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7CC2" w:rsidRDefault="00827CC2" w:rsidP="00827CC2">
      <w:pPr>
        <w:adjustRightInd w:val="0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包件</w:t>
      </w:r>
      <w:r w:rsidR="00A05316">
        <w:rPr>
          <w:rFonts w:ascii="仿宋_GB2312" w:eastAsia="仿宋_GB2312" w:hint="eastAsia"/>
          <w:b/>
          <w:sz w:val="28"/>
          <w:szCs w:val="28"/>
        </w:rPr>
        <w:t>6</w:t>
      </w:r>
      <w:r>
        <w:rPr>
          <w:rFonts w:ascii="仿宋_GB2312" w:eastAsia="仿宋_GB2312" w:hint="eastAsia"/>
          <w:b/>
          <w:sz w:val="28"/>
          <w:szCs w:val="28"/>
        </w:rPr>
        <w:t>：</w:t>
      </w:r>
      <w:r w:rsidR="00130EED">
        <w:rPr>
          <w:rFonts w:ascii="仿宋_GB2312" w:eastAsia="仿宋_GB2312" w:hint="eastAsia"/>
          <w:b/>
          <w:sz w:val="28"/>
          <w:szCs w:val="28"/>
        </w:rPr>
        <w:t>（限定赛斯</w:t>
      </w:r>
      <w:r w:rsidR="00130EED">
        <w:rPr>
          <w:rFonts w:ascii="仿宋_GB2312" w:eastAsia="仿宋_GB2312"/>
          <w:b/>
          <w:sz w:val="28"/>
          <w:szCs w:val="28"/>
        </w:rPr>
        <w:t>、泰福特品牌</w:t>
      </w:r>
      <w:r w:rsidR="00130EED">
        <w:rPr>
          <w:rFonts w:ascii="仿宋_GB2312" w:eastAsia="仿宋_GB2312" w:hint="eastAsia"/>
          <w:b/>
          <w:sz w:val="28"/>
          <w:szCs w:val="28"/>
        </w:rPr>
        <w:t>）</w:t>
      </w:r>
    </w:p>
    <w:p w:rsidR="00827CC2" w:rsidRDefault="00827CC2" w:rsidP="00A31A2D">
      <w:pPr>
        <w:adjustRightInd w:val="0"/>
        <w:rPr>
          <w:rFonts w:ascii="仿宋_GB2312" w:eastAsia="仿宋_GB2312"/>
          <w:b/>
          <w:sz w:val="28"/>
          <w:szCs w:val="28"/>
        </w:rPr>
      </w:pPr>
      <w:r w:rsidRPr="00827CC2">
        <w:rPr>
          <w:rFonts w:ascii="仿宋_GB2312" w:eastAsia="仿宋_GB2312" w:hint="eastAsia"/>
          <w:b/>
          <w:sz w:val="28"/>
          <w:szCs w:val="28"/>
        </w:rPr>
        <w:t>时钟</w:t>
      </w:r>
      <w:r w:rsidRPr="00827CC2">
        <w:rPr>
          <w:rFonts w:ascii="仿宋_GB2312" w:eastAsia="仿宋_GB2312"/>
          <w:b/>
          <w:sz w:val="28"/>
          <w:szCs w:val="28"/>
        </w:rPr>
        <w:t>服务器</w:t>
      </w:r>
    </w:p>
    <w:tbl>
      <w:tblPr>
        <w:tblW w:w="876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2"/>
        <w:gridCol w:w="6743"/>
        <w:gridCol w:w="860"/>
      </w:tblGrid>
      <w:tr w:rsidR="00827CC2" w:rsidRPr="007B5633" w:rsidTr="00827CC2">
        <w:trPr>
          <w:trHeight w:val="299"/>
        </w:trPr>
        <w:tc>
          <w:tcPr>
            <w:tcW w:w="1162" w:type="dxa"/>
            <w:shd w:val="clear" w:color="auto" w:fill="auto"/>
            <w:noWrap/>
            <w:vAlign w:val="bottom"/>
          </w:tcPr>
          <w:p w:rsidR="00827CC2" w:rsidRPr="00A31A2D" w:rsidRDefault="00827CC2" w:rsidP="00BF3684">
            <w:pPr>
              <w:widowControl/>
              <w:jc w:val="lef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</w:rPr>
            </w:pPr>
            <w:r w:rsidRPr="00A31A2D"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>设备名称</w:t>
            </w:r>
          </w:p>
        </w:tc>
        <w:tc>
          <w:tcPr>
            <w:tcW w:w="6743" w:type="dxa"/>
            <w:shd w:val="clear" w:color="auto" w:fill="auto"/>
            <w:vAlign w:val="bottom"/>
          </w:tcPr>
          <w:p w:rsidR="00827CC2" w:rsidRPr="00A31A2D" w:rsidRDefault="00827CC2" w:rsidP="00BF3684">
            <w:pPr>
              <w:widowControl/>
              <w:jc w:val="lef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</w:rPr>
            </w:pPr>
            <w:r w:rsidRPr="00A31A2D"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>配置描述</w:t>
            </w:r>
          </w:p>
        </w:tc>
        <w:tc>
          <w:tcPr>
            <w:tcW w:w="860" w:type="dxa"/>
            <w:shd w:val="clear" w:color="auto" w:fill="auto"/>
            <w:noWrap/>
            <w:vAlign w:val="bottom"/>
          </w:tcPr>
          <w:p w:rsidR="00827CC2" w:rsidRPr="00A31A2D" w:rsidRDefault="00827CC2" w:rsidP="00BF3684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</w:rPr>
            </w:pPr>
            <w:r w:rsidRPr="00A31A2D"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>数量</w:t>
            </w:r>
          </w:p>
        </w:tc>
      </w:tr>
      <w:tr w:rsidR="00827CC2" w:rsidRPr="007B5633" w:rsidTr="002A5A66">
        <w:trPr>
          <w:trHeight w:val="3811"/>
        </w:trPr>
        <w:tc>
          <w:tcPr>
            <w:tcW w:w="1162" w:type="dxa"/>
            <w:shd w:val="clear" w:color="auto" w:fill="auto"/>
            <w:noWrap/>
            <w:vAlign w:val="center"/>
            <w:hideMark/>
          </w:tcPr>
          <w:p w:rsidR="00827CC2" w:rsidRPr="00AA196A" w:rsidRDefault="00827CC2" w:rsidP="00AA196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时钟服务器</w:t>
            </w:r>
          </w:p>
        </w:tc>
        <w:tc>
          <w:tcPr>
            <w:tcW w:w="6743" w:type="dxa"/>
            <w:shd w:val="clear" w:color="auto" w:fill="auto"/>
            <w:vAlign w:val="center"/>
            <w:hideMark/>
          </w:tcPr>
          <w:p w:rsidR="00827CC2" w:rsidRPr="00AA196A" w:rsidRDefault="00827CC2" w:rsidP="00AA196A">
            <w:pPr>
              <w:spacing w:line="360" w:lineRule="auto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主机：GPS/北斗双模卫星输入，支持NTP/PTP等多种时间输出，一级时间服务器。机架式，时间稳定度&lt;20ns，授时精度&lt;1ms，内置铷原子钟，守时性能&lt;=30us/day，支</w:t>
            </w:r>
            <w:bookmarkStart w:id="0" w:name="_GoBack"/>
            <w:bookmarkEnd w:id="0"/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持console、RJ45等管理口调试，冗余220V交流供电电源；&gt;=</w:t>
            </w:r>
            <w:r w:rsidRPr="00AA196A"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  <w:t>1</w:t>
            </w: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个千兆网口、1路PTP、1路串口、1路PPS</w:t>
            </w:r>
            <w:r w:rsid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，</w:t>
            </w: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软件支持SNMP、syslog等协议告警</w:t>
            </w:r>
          </w:p>
          <w:p w:rsidR="00AA196A" w:rsidRDefault="00827CC2" w:rsidP="00AA196A">
            <w:pPr>
              <w:spacing w:line="360" w:lineRule="auto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证书：提供相关认证测试报告</w:t>
            </w:r>
          </w:p>
          <w:p w:rsidR="00827CC2" w:rsidRDefault="00827CC2" w:rsidP="009912BE">
            <w:pPr>
              <w:spacing w:line="360" w:lineRule="auto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配件：包含100米电缆</w:t>
            </w:r>
            <w:r w:rsid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GPS、北斗二合一天线、避雷器</w:t>
            </w:r>
          </w:p>
          <w:p w:rsidR="009912BE" w:rsidRPr="00AA196A" w:rsidRDefault="009912BE" w:rsidP="009912BE">
            <w:pPr>
              <w:spacing w:line="360" w:lineRule="auto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9912BE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维保：5年故障备机服务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827CC2" w:rsidRPr="007B5633" w:rsidRDefault="00827CC2" w:rsidP="00827CC2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</w:rPr>
              <w:t>1</w:t>
            </w:r>
          </w:p>
        </w:tc>
      </w:tr>
    </w:tbl>
    <w:p w:rsidR="009912BE" w:rsidRPr="00F95937" w:rsidRDefault="009912BE" w:rsidP="009F0D03">
      <w:pPr>
        <w:adjustRightInd w:val="0"/>
        <w:rPr>
          <w:rFonts w:ascii="仿宋_GB2312" w:eastAsia="仿宋_GB2312"/>
          <w:b/>
          <w:sz w:val="28"/>
          <w:szCs w:val="28"/>
        </w:rPr>
      </w:pPr>
    </w:p>
    <w:sectPr w:rsidR="009912BE" w:rsidRPr="00F95937" w:rsidSect="00827CC2"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43C1" w:rsidRDefault="00C843C1" w:rsidP="009520F1">
      <w:pPr>
        <w:ind w:firstLine="420"/>
      </w:pPr>
      <w:r>
        <w:separator/>
      </w:r>
    </w:p>
  </w:endnote>
  <w:endnote w:type="continuationSeparator" w:id="0">
    <w:p w:rsidR="00C843C1" w:rsidRDefault="00C843C1" w:rsidP="009520F1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43C1" w:rsidRDefault="00C843C1" w:rsidP="009520F1">
      <w:pPr>
        <w:ind w:firstLine="420"/>
      </w:pPr>
      <w:r>
        <w:separator/>
      </w:r>
    </w:p>
  </w:footnote>
  <w:footnote w:type="continuationSeparator" w:id="0">
    <w:p w:rsidR="00C843C1" w:rsidRDefault="00C843C1" w:rsidP="009520F1"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B6382"/>
    <w:rsid w:val="0001223A"/>
    <w:rsid w:val="00021EBB"/>
    <w:rsid w:val="000266EC"/>
    <w:rsid w:val="000674F7"/>
    <w:rsid w:val="000839A1"/>
    <w:rsid w:val="000B2C52"/>
    <w:rsid w:val="000B4B5E"/>
    <w:rsid w:val="000E1BD2"/>
    <w:rsid w:val="000E2CCD"/>
    <w:rsid w:val="00130EED"/>
    <w:rsid w:val="0013452F"/>
    <w:rsid w:val="00162CE1"/>
    <w:rsid w:val="001729B7"/>
    <w:rsid w:val="001913F0"/>
    <w:rsid w:val="001B245A"/>
    <w:rsid w:val="001B7916"/>
    <w:rsid w:val="00206785"/>
    <w:rsid w:val="002147FC"/>
    <w:rsid w:val="0022203A"/>
    <w:rsid w:val="00227D14"/>
    <w:rsid w:val="00274F9B"/>
    <w:rsid w:val="0027671D"/>
    <w:rsid w:val="002773CB"/>
    <w:rsid w:val="002A5A66"/>
    <w:rsid w:val="002B04C4"/>
    <w:rsid w:val="002E7F61"/>
    <w:rsid w:val="002F7F0C"/>
    <w:rsid w:val="003073C6"/>
    <w:rsid w:val="0032011E"/>
    <w:rsid w:val="0032121F"/>
    <w:rsid w:val="00330C83"/>
    <w:rsid w:val="00352245"/>
    <w:rsid w:val="0038249B"/>
    <w:rsid w:val="003B49C6"/>
    <w:rsid w:val="003C0F2A"/>
    <w:rsid w:val="003F0287"/>
    <w:rsid w:val="00422031"/>
    <w:rsid w:val="00426EBB"/>
    <w:rsid w:val="004B3EC1"/>
    <w:rsid w:val="004D67A7"/>
    <w:rsid w:val="004E618C"/>
    <w:rsid w:val="00583CF1"/>
    <w:rsid w:val="00583D0A"/>
    <w:rsid w:val="005949E5"/>
    <w:rsid w:val="005A5DDB"/>
    <w:rsid w:val="005C72E1"/>
    <w:rsid w:val="005D7340"/>
    <w:rsid w:val="00625434"/>
    <w:rsid w:val="006905F2"/>
    <w:rsid w:val="006A34A5"/>
    <w:rsid w:val="006C4B20"/>
    <w:rsid w:val="006F5AD8"/>
    <w:rsid w:val="007031D1"/>
    <w:rsid w:val="00716E26"/>
    <w:rsid w:val="007A6D3D"/>
    <w:rsid w:val="007B5633"/>
    <w:rsid w:val="00827CC2"/>
    <w:rsid w:val="00851130"/>
    <w:rsid w:val="00857B89"/>
    <w:rsid w:val="00876CA5"/>
    <w:rsid w:val="00886F07"/>
    <w:rsid w:val="008E6AC2"/>
    <w:rsid w:val="008F615A"/>
    <w:rsid w:val="009420FA"/>
    <w:rsid w:val="009520F1"/>
    <w:rsid w:val="009912BE"/>
    <w:rsid w:val="009F0D03"/>
    <w:rsid w:val="009F4FCF"/>
    <w:rsid w:val="00A004F8"/>
    <w:rsid w:val="00A05316"/>
    <w:rsid w:val="00A31A2D"/>
    <w:rsid w:val="00A629F4"/>
    <w:rsid w:val="00A94BC3"/>
    <w:rsid w:val="00AA196A"/>
    <w:rsid w:val="00B27498"/>
    <w:rsid w:val="00B4672C"/>
    <w:rsid w:val="00BA2890"/>
    <w:rsid w:val="00BA4E3D"/>
    <w:rsid w:val="00BB2802"/>
    <w:rsid w:val="00BD5A83"/>
    <w:rsid w:val="00C07B88"/>
    <w:rsid w:val="00C27D12"/>
    <w:rsid w:val="00C431E1"/>
    <w:rsid w:val="00C843C1"/>
    <w:rsid w:val="00C92D1D"/>
    <w:rsid w:val="00CE37D5"/>
    <w:rsid w:val="00CF32AA"/>
    <w:rsid w:val="00D12B05"/>
    <w:rsid w:val="00D43518"/>
    <w:rsid w:val="00D67C2F"/>
    <w:rsid w:val="00D81C92"/>
    <w:rsid w:val="00DA3E94"/>
    <w:rsid w:val="00DB0E0A"/>
    <w:rsid w:val="00DB6382"/>
    <w:rsid w:val="00DD24F4"/>
    <w:rsid w:val="00E02F51"/>
    <w:rsid w:val="00E07D7D"/>
    <w:rsid w:val="00E1677C"/>
    <w:rsid w:val="00E64A9A"/>
    <w:rsid w:val="00E95083"/>
    <w:rsid w:val="00EA0EB7"/>
    <w:rsid w:val="00ED30D8"/>
    <w:rsid w:val="00ED3A3D"/>
    <w:rsid w:val="00ED5A43"/>
    <w:rsid w:val="00EE1092"/>
    <w:rsid w:val="00EF4B69"/>
    <w:rsid w:val="00F06790"/>
    <w:rsid w:val="00F114A8"/>
    <w:rsid w:val="00F65C50"/>
    <w:rsid w:val="00F93818"/>
    <w:rsid w:val="00F95937"/>
    <w:rsid w:val="00FA1234"/>
    <w:rsid w:val="00FC0B79"/>
    <w:rsid w:val="00FC6AA3"/>
    <w:rsid w:val="00FD720F"/>
    <w:rsid w:val="00FF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4E32C5A-2F64-4D0A-A17D-664AAB02F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382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rsid w:val="00DB6382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DB6382"/>
    <w:rPr>
      <w:rFonts w:ascii="宋体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520F1"/>
    <w:pPr>
      <w:tabs>
        <w:tab w:val="center" w:pos="4320"/>
        <w:tab w:val="right" w:pos="8640"/>
      </w:tabs>
    </w:pPr>
  </w:style>
  <w:style w:type="character" w:customStyle="1" w:styleId="Char0">
    <w:name w:val="页眉 Char"/>
    <w:basedOn w:val="a0"/>
    <w:link w:val="a4"/>
    <w:uiPriority w:val="99"/>
    <w:rsid w:val="009520F1"/>
    <w:rPr>
      <w:rFonts w:ascii="Times New Roman" w:eastAsia="宋体" w:hAnsi="Times New Roman" w:cs="Times New Roman"/>
      <w:kern w:val="2"/>
      <w:sz w:val="21"/>
      <w:szCs w:val="20"/>
    </w:rPr>
  </w:style>
  <w:style w:type="paragraph" w:styleId="a5">
    <w:name w:val="footer"/>
    <w:basedOn w:val="a"/>
    <w:link w:val="Char1"/>
    <w:uiPriority w:val="99"/>
    <w:unhideWhenUsed/>
    <w:rsid w:val="009520F1"/>
    <w:pPr>
      <w:tabs>
        <w:tab w:val="center" w:pos="4320"/>
        <w:tab w:val="right" w:pos="8640"/>
      </w:tabs>
    </w:pPr>
  </w:style>
  <w:style w:type="character" w:customStyle="1" w:styleId="Char1">
    <w:name w:val="页脚 Char"/>
    <w:basedOn w:val="a0"/>
    <w:link w:val="a5"/>
    <w:uiPriority w:val="99"/>
    <w:rsid w:val="009520F1"/>
    <w:rPr>
      <w:rFonts w:ascii="Times New Roman" w:eastAsia="宋体" w:hAnsi="Times New Roman" w:cs="Times New Roman"/>
      <w:kern w:val="2"/>
      <w:sz w:val="21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40</Words>
  <Characters>228</Characters>
  <Application>Microsoft Office Word</Application>
  <DocSecurity>0</DocSecurity>
  <Lines>1</Lines>
  <Paragraphs>1</Paragraphs>
  <ScaleCrop>false</ScaleCrop>
  <Company>微软公司</Company>
  <LinksUpToDate>false</LinksUpToDate>
  <CharactersWithSpaces>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陶旻翔</cp:lastModifiedBy>
  <cp:revision>21</cp:revision>
  <dcterms:created xsi:type="dcterms:W3CDTF">2016-03-24T00:06:00Z</dcterms:created>
  <dcterms:modified xsi:type="dcterms:W3CDTF">2020-07-14T08:34:00Z</dcterms:modified>
</cp:coreProperties>
</file>