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679F9" w14:textId="77777777" w:rsidR="0015424B" w:rsidRPr="003B17A0" w:rsidRDefault="009A3764" w:rsidP="009A3764">
      <w:pPr>
        <w:jc w:val="center"/>
        <w:rPr>
          <w:rFonts w:asciiTheme="minorEastAsia" w:hAnsiTheme="minorEastAsia"/>
          <w:b/>
          <w:sz w:val="36"/>
        </w:rPr>
      </w:pPr>
      <w:r w:rsidRPr="003B17A0">
        <w:rPr>
          <w:rFonts w:asciiTheme="minorEastAsia" w:hAnsiTheme="minorEastAsia" w:hint="eastAsia"/>
          <w:b/>
          <w:sz w:val="36"/>
          <w:u w:val="single"/>
        </w:rPr>
        <w:t xml:space="preserve"> </w:t>
      </w:r>
      <w:r w:rsidR="002F38F4">
        <w:rPr>
          <w:rFonts w:asciiTheme="minorEastAsia" w:hAnsiTheme="minorEastAsia" w:hint="eastAsia"/>
          <w:b/>
          <w:sz w:val="36"/>
          <w:u w:val="single"/>
        </w:rPr>
        <w:t>共享</w:t>
      </w:r>
      <w:r w:rsidR="00D72697">
        <w:rPr>
          <w:rFonts w:asciiTheme="minorEastAsia" w:hAnsiTheme="minorEastAsia" w:hint="eastAsia"/>
          <w:b/>
          <w:sz w:val="36"/>
          <w:u w:val="single"/>
        </w:rPr>
        <w:t>月</w:t>
      </w:r>
      <w:r w:rsidR="002F38F4">
        <w:rPr>
          <w:rFonts w:asciiTheme="minorEastAsia" w:hAnsiTheme="minorEastAsia" w:hint="eastAsia"/>
          <w:b/>
          <w:sz w:val="36"/>
          <w:u w:val="single"/>
        </w:rPr>
        <w:t>盈</w:t>
      </w:r>
      <w:r w:rsidR="005D4437" w:rsidRPr="005D4437">
        <w:rPr>
          <w:rFonts w:asciiTheme="minorEastAsia" w:hAnsiTheme="minorEastAsia"/>
          <w:b/>
          <w:sz w:val="36"/>
          <w:u w:val="single"/>
        </w:rPr>
        <w:t>G</w:t>
      </w:r>
      <w:r w:rsidR="002F38F4">
        <w:rPr>
          <w:rFonts w:asciiTheme="minorEastAsia" w:hAnsiTheme="minorEastAsia"/>
          <w:b/>
          <w:sz w:val="36"/>
          <w:u w:val="single"/>
        </w:rPr>
        <w:t>X00</w:t>
      </w:r>
      <w:r w:rsidR="00D72697">
        <w:rPr>
          <w:rFonts w:asciiTheme="minorEastAsia" w:hAnsiTheme="minorEastAsia"/>
          <w:b/>
          <w:sz w:val="36"/>
          <w:u w:val="single"/>
        </w:rPr>
        <w:t>1</w:t>
      </w:r>
      <w:r w:rsidR="005D4437">
        <w:rPr>
          <w:rFonts w:asciiTheme="minorEastAsia" w:hAnsiTheme="minorEastAsia" w:hint="eastAsia"/>
          <w:b/>
          <w:sz w:val="36"/>
          <w:u w:val="single"/>
        </w:rPr>
        <w:t>号理财产品</w:t>
      </w:r>
      <w:r w:rsidRPr="003B17A0">
        <w:rPr>
          <w:rFonts w:asciiTheme="minorEastAsia" w:hAnsiTheme="minorEastAsia" w:hint="eastAsia"/>
          <w:b/>
          <w:sz w:val="36"/>
        </w:rPr>
        <w:t>定期报告</w:t>
      </w:r>
    </w:p>
    <w:p w14:paraId="3C020A77" w14:textId="349998DF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796A87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35585C3C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19D73DF2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71701FB6" w14:textId="33149A9A" w:rsidR="009A3764" w:rsidRPr="003B17A0" w:rsidRDefault="002F38F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2F38F4">
        <w:rPr>
          <w:rFonts w:asciiTheme="minorEastAsia" w:hAnsiTheme="minorEastAsia" w:hint="eastAsia"/>
          <w:sz w:val="28"/>
          <w:szCs w:val="28"/>
          <w:u w:val="single"/>
        </w:rPr>
        <w:t>共享</w:t>
      </w:r>
      <w:r w:rsidR="00295236">
        <w:rPr>
          <w:rFonts w:asciiTheme="minorEastAsia" w:hAnsiTheme="minorEastAsia" w:hint="eastAsia"/>
          <w:sz w:val="28"/>
          <w:szCs w:val="28"/>
          <w:u w:val="single"/>
        </w:rPr>
        <w:t>日日金</w:t>
      </w:r>
      <w:r w:rsidRPr="002F38F4">
        <w:rPr>
          <w:rFonts w:asciiTheme="minorEastAsia" w:hAnsiTheme="minorEastAsia" w:hint="eastAsia"/>
          <w:sz w:val="28"/>
          <w:szCs w:val="28"/>
          <w:u w:val="single"/>
        </w:rPr>
        <w:t>G</w:t>
      </w:r>
      <w:r>
        <w:rPr>
          <w:rFonts w:asciiTheme="minorEastAsia" w:hAnsiTheme="minorEastAsia"/>
          <w:sz w:val="28"/>
          <w:szCs w:val="28"/>
          <w:u w:val="single"/>
        </w:rPr>
        <w:t>X</w:t>
      </w:r>
      <w:r w:rsidRPr="002F38F4">
        <w:rPr>
          <w:rFonts w:asciiTheme="minorEastAsia" w:hAnsiTheme="minorEastAsia" w:hint="eastAsia"/>
          <w:sz w:val="28"/>
          <w:szCs w:val="28"/>
          <w:u w:val="single"/>
        </w:rPr>
        <w:t>00</w:t>
      </w:r>
      <w:r w:rsidR="00295236">
        <w:rPr>
          <w:rFonts w:asciiTheme="minorEastAsia" w:hAnsiTheme="minorEastAsia" w:hint="eastAsia"/>
          <w:sz w:val="28"/>
          <w:szCs w:val="28"/>
          <w:u w:val="single"/>
        </w:rPr>
        <w:t>14</w:t>
      </w:r>
      <w:r w:rsidR="005D4437" w:rsidRPr="005D4437">
        <w:rPr>
          <w:rFonts w:asciiTheme="minorEastAsia" w:hAnsiTheme="minorEastAsia" w:hint="eastAsia"/>
          <w:sz w:val="28"/>
          <w:szCs w:val="28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757D8F29" w14:textId="77777777" w:rsidR="003B17A0" w:rsidRPr="002F38F4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3476"/>
        <w:gridCol w:w="3754"/>
      </w:tblGrid>
      <w:tr w:rsidR="009A3764" w:rsidRPr="003B17A0" w14:paraId="2B08B3DB" w14:textId="77777777" w:rsidTr="00B631BC">
        <w:tc>
          <w:tcPr>
            <w:tcW w:w="3476" w:type="dxa"/>
            <w:vAlign w:val="center"/>
          </w:tcPr>
          <w:p w14:paraId="6CEA1672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3754" w:type="dxa"/>
            <w:vAlign w:val="center"/>
          </w:tcPr>
          <w:p w14:paraId="6B6C0BAC" w14:textId="61D4B4F3" w:rsidR="009A3764" w:rsidRPr="007033F9" w:rsidRDefault="005D4437" w:rsidP="0090014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  <w:highlight w:val="yellow"/>
              </w:rPr>
            </w:pP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Pr="00900140">
              <w:rPr>
                <w:rFonts w:asciiTheme="minorEastAsia" w:hAnsiTheme="minorEastAsia"/>
                <w:sz w:val="28"/>
                <w:szCs w:val="28"/>
              </w:rPr>
              <w:t>01</w:t>
            </w:r>
            <w:r w:rsidR="00295236">
              <w:rPr>
                <w:rFonts w:asciiTheme="minorEastAsia" w:hAnsiTheme="minorEastAsia" w:hint="eastAsia"/>
                <w:sz w:val="28"/>
                <w:szCs w:val="28"/>
              </w:rPr>
              <w:t>9</w:t>
            </w: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900140" w:rsidRPr="00900140"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900140" w:rsidRPr="00900140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295236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7C09E8" w:rsidRPr="003B17A0" w14:paraId="152E71AC" w14:textId="77777777" w:rsidTr="00B631BC">
        <w:tc>
          <w:tcPr>
            <w:tcW w:w="3476" w:type="dxa"/>
          </w:tcPr>
          <w:p w14:paraId="07E8A178" w14:textId="1ED0F542" w:rsidR="007C09E8" w:rsidRPr="003B17A0" w:rsidRDefault="007C09E8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C09E8">
              <w:rPr>
                <w:rFonts w:asciiTheme="minorEastAsia" w:hAnsiTheme="minorEastAsia" w:hint="eastAsia"/>
                <w:sz w:val="28"/>
                <w:szCs w:val="28"/>
              </w:rPr>
              <w:t>产品类型</w:t>
            </w:r>
          </w:p>
        </w:tc>
        <w:tc>
          <w:tcPr>
            <w:tcW w:w="3754" w:type="dxa"/>
          </w:tcPr>
          <w:p w14:paraId="028721F5" w14:textId="11BC48A4" w:rsidR="007C09E8" w:rsidRPr="007C09E8" w:rsidRDefault="007C09E8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C09E8">
              <w:rPr>
                <w:rFonts w:asciiTheme="minorEastAsia" w:hAnsiTheme="minorEastAsia" w:hint="eastAsia"/>
                <w:sz w:val="28"/>
                <w:szCs w:val="28"/>
              </w:rPr>
              <w:t>开放式产品</w:t>
            </w:r>
          </w:p>
        </w:tc>
      </w:tr>
      <w:tr w:rsidR="009A3764" w:rsidRPr="003B17A0" w14:paraId="534B6CE0" w14:textId="77777777" w:rsidTr="00B631BC">
        <w:tc>
          <w:tcPr>
            <w:tcW w:w="3476" w:type="dxa"/>
            <w:vAlign w:val="center"/>
          </w:tcPr>
          <w:p w14:paraId="31CB99C5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3754" w:type="dxa"/>
            <w:vAlign w:val="center"/>
          </w:tcPr>
          <w:p w14:paraId="6AD6F394" w14:textId="1ADD8F35" w:rsidR="009A3764" w:rsidRPr="003B17A0" w:rsidRDefault="00295236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C1115518000256</w:t>
            </w:r>
          </w:p>
        </w:tc>
      </w:tr>
      <w:tr w:rsidR="009A3764" w:rsidRPr="003B17A0" w14:paraId="7C84D86F" w14:textId="77777777" w:rsidTr="00B631BC">
        <w:tc>
          <w:tcPr>
            <w:tcW w:w="3476" w:type="dxa"/>
            <w:vAlign w:val="center"/>
          </w:tcPr>
          <w:p w14:paraId="0F9CADD0" w14:textId="213129FA" w:rsidR="009A3764" w:rsidRPr="003B17A0" w:rsidRDefault="007C09E8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最新存续</w:t>
            </w:r>
            <w:r w:rsidR="003B17A0" w:rsidRPr="003B17A0">
              <w:rPr>
                <w:rFonts w:asciiTheme="minorEastAsia" w:hAnsiTheme="minorEastAsia" w:hint="eastAsia"/>
                <w:sz w:val="28"/>
                <w:szCs w:val="28"/>
              </w:rPr>
              <w:t>规模</w:t>
            </w:r>
          </w:p>
        </w:tc>
        <w:tc>
          <w:tcPr>
            <w:tcW w:w="3754" w:type="dxa"/>
            <w:vAlign w:val="center"/>
          </w:tcPr>
          <w:p w14:paraId="08C4AF46" w14:textId="1CB142F0" w:rsidR="009A3764" w:rsidRPr="003B17A0" w:rsidRDefault="00295236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261051</w:t>
            </w:r>
            <w:r w:rsidR="005D4437" w:rsidRPr="007C09E8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3B17A0" w:rsidRPr="003B17A0" w14:paraId="17B4543A" w14:textId="77777777" w:rsidTr="00B631BC">
        <w:tc>
          <w:tcPr>
            <w:tcW w:w="3476" w:type="dxa"/>
            <w:vAlign w:val="center"/>
          </w:tcPr>
          <w:p w14:paraId="7CB11A35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3754" w:type="dxa"/>
            <w:vAlign w:val="center"/>
          </w:tcPr>
          <w:p w14:paraId="31474F27" w14:textId="77777777" w:rsidR="003B17A0" w:rsidRPr="003B17A0" w:rsidRDefault="00D7269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宁波</w:t>
            </w:r>
            <w:r w:rsidR="00013182">
              <w:rPr>
                <w:rFonts w:asciiTheme="minorEastAsia" w:hAnsiTheme="minorEastAsia" w:hint="eastAsia"/>
                <w:sz w:val="28"/>
                <w:szCs w:val="28"/>
              </w:rPr>
              <w:t>银行</w:t>
            </w:r>
          </w:p>
        </w:tc>
      </w:tr>
      <w:tr w:rsidR="005D4437" w:rsidRPr="003B17A0" w14:paraId="317C974C" w14:textId="77777777" w:rsidTr="00B631BC">
        <w:tc>
          <w:tcPr>
            <w:tcW w:w="3476" w:type="dxa"/>
            <w:vAlign w:val="center"/>
          </w:tcPr>
          <w:p w14:paraId="7C0FEC5D" w14:textId="77777777" w:rsidR="005D4437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3754" w:type="dxa"/>
            <w:vAlign w:val="center"/>
          </w:tcPr>
          <w:p w14:paraId="09EBADF0" w14:textId="583EBC32" w:rsidR="005D4437" w:rsidRDefault="00295236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117.42</w:t>
            </w:r>
            <w:r w:rsidR="00FC1052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</w:tbl>
    <w:p w14:paraId="13C5008D" w14:textId="77777777" w:rsidR="009A3764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934"/>
        <w:gridCol w:w="2019"/>
        <w:gridCol w:w="2193"/>
      </w:tblGrid>
      <w:tr w:rsidR="00286C09" w14:paraId="3777D4C2" w14:textId="77777777" w:rsidTr="00CD1B37">
        <w:tc>
          <w:tcPr>
            <w:tcW w:w="2376" w:type="dxa"/>
            <w:vAlign w:val="center"/>
          </w:tcPr>
          <w:p w14:paraId="68DB6A1A" w14:textId="20FFF7C7" w:rsidR="00286C09" w:rsidRPr="00286C09" w:rsidRDefault="00286C09" w:rsidP="007C09E8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产品名称/净值日期</w:t>
            </w:r>
          </w:p>
        </w:tc>
        <w:tc>
          <w:tcPr>
            <w:tcW w:w="1934" w:type="dxa"/>
            <w:vAlign w:val="center"/>
          </w:tcPr>
          <w:p w14:paraId="44824661" w14:textId="2522EC52" w:rsidR="00286C09" w:rsidRPr="00286C09" w:rsidRDefault="00286C09" w:rsidP="007C09E8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产品单位净值</w:t>
            </w:r>
          </w:p>
        </w:tc>
        <w:tc>
          <w:tcPr>
            <w:tcW w:w="2019" w:type="dxa"/>
          </w:tcPr>
          <w:p w14:paraId="51783F68" w14:textId="657DEA5E" w:rsidR="00286C09" w:rsidRPr="00286C09" w:rsidRDefault="00286C09" w:rsidP="007C09E8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产品累计净值</w:t>
            </w:r>
          </w:p>
        </w:tc>
        <w:tc>
          <w:tcPr>
            <w:tcW w:w="2193" w:type="dxa"/>
            <w:vAlign w:val="center"/>
          </w:tcPr>
          <w:p w14:paraId="54D2D665" w14:textId="793A6D19" w:rsidR="00286C09" w:rsidRPr="00286C09" w:rsidRDefault="00286C09" w:rsidP="007C09E8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*资产净值（万元）</w:t>
            </w:r>
          </w:p>
        </w:tc>
      </w:tr>
      <w:tr w:rsidR="00286C09" w14:paraId="7A06C2E0" w14:textId="77777777" w:rsidTr="00CD1B37">
        <w:trPr>
          <w:trHeight w:val="385"/>
        </w:trPr>
        <w:tc>
          <w:tcPr>
            <w:tcW w:w="2376" w:type="dxa"/>
            <w:vAlign w:val="center"/>
          </w:tcPr>
          <w:p w14:paraId="0B29D7D1" w14:textId="783BB50E" w:rsidR="00286C09" w:rsidRPr="00286C09" w:rsidRDefault="00286C09" w:rsidP="00286C09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GX001  2019年</w:t>
            </w:r>
            <w:r w:rsidR="00CD1B37"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月3</w:t>
            </w:r>
            <w:r w:rsidR="00CD1B37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日</w:t>
            </w:r>
          </w:p>
        </w:tc>
        <w:tc>
          <w:tcPr>
            <w:tcW w:w="1934" w:type="dxa"/>
            <w:vAlign w:val="center"/>
          </w:tcPr>
          <w:p w14:paraId="5F492F63" w14:textId="40412BC9" w:rsidR="00286C09" w:rsidRPr="00286C09" w:rsidRDefault="00286C09" w:rsidP="00295236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1.00</w:t>
            </w:r>
            <w:r w:rsidR="00295236">
              <w:rPr>
                <w:rFonts w:asciiTheme="minorEastAsia" w:hAnsiTheme="minorEastAsia" w:hint="eastAsia"/>
                <w:sz w:val="18"/>
                <w:szCs w:val="18"/>
              </w:rPr>
              <w:t>00</w:t>
            </w:r>
          </w:p>
        </w:tc>
        <w:tc>
          <w:tcPr>
            <w:tcW w:w="2019" w:type="dxa"/>
            <w:vAlign w:val="center"/>
          </w:tcPr>
          <w:p w14:paraId="6EA84F5C" w14:textId="0D9758A3" w:rsidR="00286C09" w:rsidRPr="00286C09" w:rsidRDefault="00286C09" w:rsidP="00295236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1.</w:t>
            </w:r>
            <w:r w:rsidR="00295236">
              <w:rPr>
                <w:rFonts w:asciiTheme="minorEastAsia" w:hAnsiTheme="minorEastAsia" w:hint="eastAsia"/>
                <w:sz w:val="18"/>
                <w:szCs w:val="18"/>
              </w:rPr>
              <w:t>0000</w:t>
            </w:r>
          </w:p>
        </w:tc>
        <w:tc>
          <w:tcPr>
            <w:tcW w:w="2193" w:type="dxa"/>
            <w:vAlign w:val="center"/>
          </w:tcPr>
          <w:p w14:paraId="15ABC73A" w14:textId="00781C2D" w:rsidR="00286C09" w:rsidRPr="001A6FAC" w:rsidRDefault="00295236" w:rsidP="00286C09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261051</w:t>
            </w:r>
          </w:p>
        </w:tc>
      </w:tr>
    </w:tbl>
    <w:p w14:paraId="581D59BA" w14:textId="77777777" w:rsidR="007C09E8" w:rsidRPr="003B17A0" w:rsidRDefault="007C09E8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7B2CEB5" w14:textId="394E25A1" w:rsidR="009A3764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7092" w:type="dxa"/>
        <w:jc w:val="center"/>
        <w:tblLook w:val="04A0" w:firstRow="1" w:lastRow="0" w:firstColumn="1" w:lastColumn="0" w:noHBand="0" w:noVBand="1"/>
      </w:tblPr>
      <w:tblGrid>
        <w:gridCol w:w="1236"/>
        <w:gridCol w:w="1843"/>
        <w:gridCol w:w="1417"/>
        <w:gridCol w:w="1418"/>
        <w:gridCol w:w="1178"/>
      </w:tblGrid>
      <w:tr w:rsidR="006D4B9E" w:rsidRPr="006D4B9E" w14:paraId="5E825313" w14:textId="77777777" w:rsidTr="00AB56C9">
        <w:trPr>
          <w:trHeight w:val="324"/>
          <w:jc w:val="center"/>
        </w:trPr>
        <w:tc>
          <w:tcPr>
            <w:tcW w:w="1236" w:type="dxa"/>
            <w:noWrap/>
            <w:vAlign w:val="center"/>
            <w:hideMark/>
          </w:tcPr>
          <w:p w14:paraId="2783653C" w14:textId="77777777" w:rsidR="006D4B9E" w:rsidRPr="006D4B9E" w:rsidRDefault="006D4B9E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资产代码</w:t>
            </w:r>
          </w:p>
        </w:tc>
        <w:tc>
          <w:tcPr>
            <w:tcW w:w="1843" w:type="dxa"/>
            <w:noWrap/>
            <w:vAlign w:val="center"/>
            <w:hideMark/>
          </w:tcPr>
          <w:p w14:paraId="76CF6C16" w14:textId="77777777" w:rsidR="006D4B9E" w:rsidRPr="006D4B9E" w:rsidRDefault="006D4B9E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417" w:type="dxa"/>
            <w:noWrap/>
            <w:vAlign w:val="center"/>
            <w:hideMark/>
          </w:tcPr>
          <w:p w14:paraId="0E72782A" w14:textId="77777777" w:rsidR="006D4B9E" w:rsidRPr="006D4B9E" w:rsidRDefault="006D4B9E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资产种类</w:t>
            </w:r>
          </w:p>
        </w:tc>
        <w:tc>
          <w:tcPr>
            <w:tcW w:w="1418" w:type="dxa"/>
            <w:noWrap/>
            <w:vAlign w:val="center"/>
            <w:hideMark/>
          </w:tcPr>
          <w:p w14:paraId="58789396" w14:textId="77777777" w:rsidR="006D4B9E" w:rsidRPr="006D4B9E" w:rsidRDefault="006D4B9E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配置规模</w:t>
            </w:r>
          </w:p>
        </w:tc>
        <w:tc>
          <w:tcPr>
            <w:tcW w:w="1178" w:type="dxa"/>
            <w:noWrap/>
            <w:vAlign w:val="center"/>
            <w:hideMark/>
          </w:tcPr>
          <w:p w14:paraId="24C2C167" w14:textId="77777777" w:rsidR="006D4B9E" w:rsidRPr="006D4B9E" w:rsidRDefault="006D4B9E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投资比例</w:t>
            </w:r>
          </w:p>
        </w:tc>
      </w:tr>
      <w:tr w:rsidR="00E17E19" w:rsidRPr="006D4B9E" w14:paraId="7D2E7D25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48B9E4C1" w14:textId="3443B4FF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190211</w:t>
            </w:r>
          </w:p>
        </w:tc>
        <w:tc>
          <w:tcPr>
            <w:tcW w:w="1843" w:type="dxa"/>
            <w:noWrap/>
          </w:tcPr>
          <w:p w14:paraId="1E89ACB0" w14:textId="24835CF3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国开</w:t>
            </w:r>
            <w:r w:rsidRPr="00385992">
              <w:rPr>
                <w:rFonts w:hint="eastAsia"/>
              </w:rPr>
              <w:t>11</w:t>
            </w:r>
          </w:p>
        </w:tc>
        <w:tc>
          <w:tcPr>
            <w:tcW w:w="1417" w:type="dxa"/>
            <w:noWrap/>
            <w:vAlign w:val="center"/>
          </w:tcPr>
          <w:p w14:paraId="22B296FC" w14:textId="33362C5E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3856FA1E" w14:textId="282C43E9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20023.82</w:t>
            </w:r>
          </w:p>
        </w:tc>
        <w:tc>
          <w:tcPr>
            <w:tcW w:w="1178" w:type="dxa"/>
            <w:noWrap/>
          </w:tcPr>
          <w:p w14:paraId="7BC6300E" w14:textId="45360A8D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6.53%</w:t>
            </w:r>
          </w:p>
        </w:tc>
      </w:tr>
      <w:tr w:rsidR="00E17E19" w:rsidRPr="006D4B9E" w14:paraId="6F8E61ED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7B840294" w14:textId="5E91A699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1620033</w:t>
            </w:r>
          </w:p>
        </w:tc>
        <w:tc>
          <w:tcPr>
            <w:tcW w:w="1843" w:type="dxa"/>
            <w:noWrap/>
          </w:tcPr>
          <w:p w14:paraId="1263D7A3" w14:textId="14B130FF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16</w:t>
            </w:r>
            <w:r w:rsidRPr="00385992">
              <w:rPr>
                <w:rFonts w:hint="eastAsia"/>
              </w:rPr>
              <w:t>江西银行绿色金融</w:t>
            </w:r>
            <w:r w:rsidRPr="00385992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14:paraId="1B544309" w14:textId="7B351DAF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0A9C7A4D" w14:textId="453F92F2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3015.20</w:t>
            </w:r>
          </w:p>
        </w:tc>
        <w:tc>
          <w:tcPr>
            <w:tcW w:w="1178" w:type="dxa"/>
            <w:noWrap/>
          </w:tcPr>
          <w:p w14:paraId="300CA122" w14:textId="32F531F2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0.98%</w:t>
            </w:r>
          </w:p>
        </w:tc>
      </w:tr>
      <w:tr w:rsidR="00E17E19" w:rsidRPr="006D4B9E" w14:paraId="08D39003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444FB35D" w14:textId="6CB17250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1720077</w:t>
            </w:r>
          </w:p>
        </w:tc>
        <w:tc>
          <w:tcPr>
            <w:tcW w:w="1843" w:type="dxa"/>
            <w:noWrap/>
          </w:tcPr>
          <w:p w14:paraId="40A0D0C6" w14:textId="6E7B526F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绍兴银行</w:t>
            </w:r>
            <w:r w:rsidRPr="00385992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14:paraId="74761B89" w14:textId="3FC0B225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20B4E47" w14:textId="0389D733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5060.14</w:t>
            </w:r>
          </w:p>
        </w:tc>
        <w:tc>
          <w:tcPr>
            <w:tcW w:w="1178" w:type="dxa"/>
            <w:noWrap/>
          </w:tcPr>
          <w:p w14:paraId="36C6EF35" w14:textId="5A11818A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1.65%</w:t>
            </w:r>
          </w:p>
        </w:tc>
      </w:tr>
      <w:tr w:rsidR="00E17E19" w:rsidRPr="006D4B9E" w14:paraId="582BDB8D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374868B4" w14:textId="0C165168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1920033</w:t>
            </w:r>
          </w:p>
        </w:tc>
        <w:tc>
          <w:tcPr>
            <w:tcW w:w="1843" w:type="dxa"/>
            <w:noWrap/>
          </w:tcPr>
          <w:p w14:paraId="6FE5A245" w14:textId="4F3DB79B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泰隆银行</w:t>
            </w:r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578F2BF3" w14:textId="5E7EFAC0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2A95DEEC" w14:textId="6CA365F2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5035.40</w:t>
            </w:r>
          </w:p>
        </w:tc>
        <w:tc>
          <w:tcPr>
            <w:tcW w:w="1178" w:type="dxa"/>
            <w:noWrap/>
          </w:tcPr>
          <w:p w14:paraId="5295CED0" w14:textId="538AD472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1.64%</w:t>
            </w:r>
          </w:p>
        </w:tc>
      </w:tr>
      <w:tr w:rsidR="00E17E19" w:rsidRPr="006D4B9E" w14:paraId="747DEFEB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25928FD5" w14:textId="0DB99153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1920063</w:t>
            </w:r>
          </w:p>
        </w:tc>
        <w:tc>
          <w:tcPr>
            <w:tcW w:w="1843" w:type="dxa"/>
            <w:noWrap/>
          </w:tcPr>
          <w:p w14:paraId="02A4AF88" w14:textId="2308D2BA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通商银行债</w:t>
            </w:r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02EE9D05" w14:textId="6C25A16D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170A8D88" w14:textId="10050A09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4973.36</w:t>
            </w:r>
          </w:p>
        </w:tc>
        <w:tc>
          <w:tcPr>
            <w:tcW w:w="1178" w:type="dxa"/>
            <w:noWrap/>
          </w:tcPr>
          <w:p w14:paraId="0AE4542D" w14:textId="2C5EAEF9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1.62%</w:t>
            </w:r>
          </w:p>
        </w:tc>
      </w:tr>
      <w:tr w:rsidR="00E17E19" w:rsidRPr="006D4B9E" w14:paraId="26D0FF37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1E6A1383" w14:textId="2488FE8A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1920077</w:t>
            </w:r>
          </w:p>
        </w:tc>
        <w:tc>
          <w:tcPr>
            <w:tcW w:w="1843" w:type="dxa"/>
            <w:noWrap/>
          </w:tcPr>
          <w:p w14:paraId="667B43B5" w14:textId="3699CD39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西安银行</w:t>
            </w:r>
            <w:proofErr w:type="gramStart"/>
            <w:r w:rsidRPr="00385992">
              <w:rPr>
                <w:rFonts w:hint="eastAsia"/>
              </w:rPr>
              <w:t>小微债</w:t>
            </w:r>
            <w:proofErr w:type="gramEnd"/>
            <w:r w:rsidRPr="00385992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14:paraId="21E15CA9" w14:textId="7AAED678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5DAC7411" w14:textId="476B46AC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1997.24</w:t>
            </w:r>
          </w:p>
        </w:tc>
        <w:tc>
          <w:tcPr>
            <w:tcW w:w="1178" w:type="dxa"/>
            <w:noWrap/>
          </w:tcPr>
          <w:p w14:paraId="3BEDA49D" w14:textId="79830182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0.65%</w:t>
            </w:r>
          </w:p>
        </w:tc>
      </w:tr>
      <w:tr w:rsidR="00E17E19" w:rsidRPr="006D4B9E" w14:paraId="4EC3674F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3ADBB533" w14:textId="4562DC6C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1921019</w:t>
            </w:r>
          </w:p>
        </w:tc>
        <w:tc>
          <w:tcPr>
            <w:tcW w:w="1843" w:type="dxa"/>
            <w:noWrap/>
          </w:tcPr>
          <w:p w14:paraId="19C345AA" w14:textId="7CAEF778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杭州联合农商</w:t>
            </w:r>
            <w:r w:rsidRPr="00385992">
              <w:rPr>
                <w:rFonts w:hint="eastAsia"/>
              </w:rPr>
              <w:lastRenderedPageBreak/>
              <w:t>小微</w:t>
            </w:r>
            <w:r w:rsidRPr="00385992">
              <w:rPr>
                <w:rFonts w:hint="eastAsia"/>
              </w:rPr>
              <w:t>03</w:t>
            </w:r>
          </w:p>
        </w:tc>
        <w:tc>
          <w:tcPr>
            <w:tcW w:w="1417" w:type="dxa"/>
            <w:noWrap/>
            <w:vAlign w:val="center"/>
          </w:tcPr>
          <w:p w14:paraId="73543FF4" w14:textId="2066ADCF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lastRenderedPageBreak/>
              <w:t>债券</w:t>
            </w:r>
          </w:p>
        </w:tc>
        <w:tc>
          <w:tcPr>
            <w:tcW w:w="1418" w:type="dxa"/>
            <w:noWrap/>
          </w:tcPr>
          <w:p w14:paraId="02267280" w14:textId="31DDCDF1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1003.18</w:t>
            </w:r>
          </w:p>
        </w:tc>
        <w:tc>
          <w:tcPr>
            <w:tcW w:w="1178" w:type="dxa"/>
            <w:noWrap/>
          </w:tcPr>
          <w:p w14:paraId="1803398C" w14:textId="253257D1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0.33%</w:t>
            </w:r>
          </w:p>
        </w:tc>
      </w:tr>
      <w:tr w:rsidR="00E17E19" w:rsidRPr="006D4B9E" w14:paraId="0F39A01C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395F1C10" w14:textId="5F58A76F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lastRenderedPageBreak/>
              <w:t>1921020</w:t>
            </w:r>
          </w:p>
        </w:tc>
        <w:tc>
          <w:tcPr>
            <w:tcW w:w="1843" w:type="dxa"/>
            <w:noWrap/>
          </w:tcPr>
          <w:p w14:paraId="10C46DE7" w14:textId="671C3C4A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义乌农商</w:t>
            </w:r>
            <w:proofErr w:type="gramStart"/>
            <w:r w:rsidRPr="00385992">
              <w:rPr>
                <w:rFonts w:hint="eastAsia"/>
              </w:rPr>
              <w:t>三农债</w:t>
            </w:r>
            <w:proofErr w:type="gramEnd"/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5AB8F375" w14:textId="1E26AD8D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0460C6B8" w14:textId="175FA86C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5006.80</w:t>
            </w:r>
          </w:p>
        </w:tc>
        <w:tc>
          <w:tcPr>
            <w:tcW w:w="1178" w:type="dxa"/>
            <w:noWrap/>
          </w:tcPr>
          <w:p w14:paraId="0FB433F3" w14:textId="4BCCF340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1.63%</w:t>
            </w:r>
          </w:p>
        </w:tc>
      </w:tr>
      <w:tr w:rsidR="00E17E19" w:rsidRPr="006D4B9E" w14:paraId="138F6585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30C019CE" w14:textId="4141E376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1921046</w:t>
            </w:r>
          </w:p>
        </w:tc>
        <w:tc>
          <w:tcPr>
            <w:tcW w:w="1843" w:type="dxa"/>
            <w:noWrap/>
          </w:tcPr>
          <w:p w14:paraId="54AAC030" w14:textId="17BFF405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长沙农商</w:t>
            </w:r>
            <w:proofErr w:type="gramStart"/>
            <w:r w:rsidRPr="00385992">
              <w:rPr>
                <w:rFonts w:hint="eastAsia"/>
              </w:rPr>
              <w:t>小微债</w:t>
            </w:r>
            <w:proofErr w:type="gramEnd"/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359BCECD" w14:textId="3F3B175C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35594E63" w14:textId="109CCB0D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5000.51</w:t>
            </w:r>
          </w:p>
        </w:tc>
        <w:tc>
          <w:tcPr>
            <w:tcW w:w="1178" w:type="dxa"/>
            <w:noWrap/>
          </w:tcPr>
          <w:p w14:paraId="3E21037B" w14:textId="6A265B4E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1.63%</w:t>
            </w:r>
          </w:p>
        </w:tc>
      </w:tr>
      <w:tr w:rsidR="00E17E19" w:rsidRPr="006D4B9E" w14:paraId="74D698E3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7F365F00" w14:textId="3A01289A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1921050</w:t>
            </w:r>
          </w:p>
        </w:tc>
        <w:tc>
          <w:tcPr>
            <w:tcW w:w="1843" w:type="dxa"/>
            <w:noWrap/>
          </w:tcPr>
          <w:p w14:paraId="63E79256" w14:textId="597F6C0B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proofErr w:type="gramStart"/>
            <w:r w:rsidRPr="00385992">
              <w:rPr>
                <w:rFonts w:hint="eastAsia"/>
              </w:rPr>
              <w:t>鄞</w:t>
            </w:r>
            <w:proofErr w:type="gramEnd"/>
            <w:r w:rsidRPr="00385992">
              <w:rPr>
                <w:rFonts w:hint="eastAsia"/>
              </w:rPr>
              <w:t>州农商</w:t>
            </w:r>
            <w:proofErr w:type="gramStart"/>
            <w:r w:rsidRPr="00385992">
              <w:rPr>
                <w:rFonts w:hint="eastAsia"/>
              </w:rPr>
              <w:t>小微债</w:t>
            </w:r>
            <w:proofErr w:type="gramEnd"/>
          </w:p>
        </w:tc>
        <w:tc>
          <w:tcPr>
            <w:tcW w:w="1417" w:type="dxa"/>
            <w:noWrap/>
            <w:vAlign w:val="center"/>
          </w:tcPr>
          <w:p w14:paraId="45E5D983" w14:textId="58FC0B99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1DD6627D" w14:textId="5C89B845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3000.00</w:t>
            </w:r>
          </w:p>
        </w:tc>
        <w:tc>
          <w:tcPr>
            <w:tcW w:w="1178" w:type="dxa"/>
            <w:noWrap/>
          </w:tcPr>
          <w:p w14:paraId="448D1E77" w14:textId="2A6F0F5A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0.98%</w:t>
            </w:r>
          </w:p>
        </w:tc>
      </w:tr>
      <w:tr w:rsidR="00E17E19" w:rsidRPr="006D4B9E" w14:paraId="44035666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67B43E9D" w14:textId="0860C282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111974919</w:t>
            </w:r>
          </w:p>
        </w:tc>
        <w:tc>
          <w:tcPr>
            <w:tcW w:w="1843" w:type="dxa"/>
            <w:noWrap/>
          </w:tcPr>
          <w:p w14:paraId="08D2FA82" w14:textId="0312A6E8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绍兴银行</w:t>
            </w:r>
            <w:r w:rsidRPr="00385992">
              <w:rPr>
                <w:rFonts w:hint="eastAsia"/>
              </w:rPr>
              <w:t>CD106</w:t>
            </w:r>
          </w:p>
        </w:tc>
        <w:tc>
          <w:tcPr>
            <w:tcW w:w="1417" w:type="dxa"/>
            <w:noWrap/>
            <w:vAlign w:val="center"/>
          </w:tcPr>
          <w:p w14:paraId="20E10F2A" w14:textId="5855CAFE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50F921A" w14:textId="01ACB2D6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9666.01</w:t>
            </w:r>
          </w:p>
        </w:tc>
        <w:tc>
          <w:tcPr>
            <w:tcW w:w="1178" w:type="dxa"/>
            <w:noWrap/>
          </w:tcPr>
          <w:p w14:paraId="7164D319" w14:textId="595565A0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3.15%</w:t>
            </w:r>
          </w:p>
        </w:tc>
      </w:tr>
      <w:tr w:rsidR="00E17E19" w:rsidRPr="006D4B9E" w14:paraId="3E677789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4F166BAF" w14:textId="7D99D62A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111975665</w:t>
            </w:r>
          </w:p>
        </w:tc>
        <w:tc>
          <w:tcPr>
            <w:tcW w:w="1843" w:type="dxa"/>
            <w:noWrap/>
          </w:tcPr>
          <w:p w14:paraId="2A2DF03E" w14:textId="11B9F8D5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proofErr w:type="gramStart"/>
            <w:r w:rsidRPr="00385992">
              <w:rPr>
                <w:rFonts w:hint="eastAsia"/>
              </w:rPr>
              <w:t>稠州商行</w:t>
            </w:r>
            <w:proofErr w:type="gramEnd"/>
            <w:r w:rsidRPr="00385992">
              <w:rPr>
                <w:rFonts w:hint="eastAsia"/>
              </w:rPr>
              <w:t>CD049</w:t>
            </w:r>
          </w:p>
        </w:tc>
        <w:tc>
          <w:tcPr>
            <w:tcW w:w="1417" w:type="dxa"/>
            <w:noWrap/>
            <w:vAlign w:val="center"/>
          </w:tcPr>
          <w:p w14:paraId="3F6641EE" w14:textId="6E594704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50FC2545" w14:textId="3C289992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9655.96</w:t>
            </w:r>
          </w:p>
        </w:tc>
        <w:tc>
          <w:tcPr>
            <w:tcW w:w="1178" w:type="dxa"/>
            <w:noWrap/>
          </w:tcPr>
          <w:p w14:paraId="742EB1CA" w14:textId="7C985CD6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3.15%</w:t>
            </w:r>
          </w:p>
        </w:tc>
      </w:tr>
      <w:tr w:rsidR="00E17E19" w:rsidRPr="006D4B9E" w14:paraId="1B81C6F3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2261A501" w14:textId="268BB941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111976649</w:t>
            </w:r>
          </w:p>
        </w:tc>
        <w:tc>
          <w:tcPr>
            <w:tcW w:w="1843" w:type="dxa"/>
            <w:noWrap/>
          </w:tcPr>
          <w:p w14:paraId="1703CFDD" w14:textId="594EBD17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威海商行</w:t>
            </w:r>
            <w:r w:rsidRPr="00385992">
              <w:rPr>
                <w:rFonts w:hint="eastAsia"/>
              </w:rPr>
              <w:t>CD168</w:t>
            </w:r>
          </w:p>
        </w:tc>
        <w:tc>
          <w:tcPr>
            <w:tcW w:w="1417" w:type="dxa"/>
            <w:noWrap/>
            <w:vAlign w:val="center"/>
          </w:tcPr>
          <w:p w14:paraId="084A031E" w14:textId="65C23C0C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1A66415C" w14:textId="7C2E8609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4842.22</w:t>
            </w:r>
          </w:p>
        </w:tc>
        <w:tc>
          <w:tcPr>
            <w:tcW w:w="1178" w:type="dxa"/>
            <w:noWrap/>
          </w:tcPr>
          <w:p w14:paraId="5FE62762" w14:textId="1FD8F0B2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1.58%</w:t>
            </w:r>
          </w:p>
        </w:tc>
      </w:tr>
      <w:tr w:rsidR="00E17E19" w:rsidRPr="006D4B9E" w14:paraId="381A4753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5CBA24C7" w14:textId="3CB90A53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111976679</w:t>
            </w:r>
          </w:p>
        </w:tc>
        <w:tc>
          <w:tcPr>
            <w:tcW w:w="1843" w:type="dxa"/>
            <w:noWrap/>
          </w:tcPr>
          <w:p w14:paraId="6C21D197" w14:textId="21CDEC5E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福建海峡银行</w:t>
            </w:r>
            <w:r w:rsidRPr="00385992">
              <w:rPr>
                <w:rFonts w:hint="eastAsia"/>
              </w:rPr>
              <w:t>CD128</w:t>
            </w:r>
          </w:p>
        </w:tc>
        <w:tc>
          <w:tcPr>
            <w:tcW w:w="1417" w:type="dxa"/>
            <w:noWrap/>
            <w:vAlign w:val="center"/>
          </w:tcPr>
          <w:p w14:paraId="68726BE3" w14:textId="67869689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08A1E22C" w14:textId="6096A604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4923.22</w:t>
            </w:r>
          </w:p>
        </w:tc>
        <w:tc>
          <w:tcPr>
            <w:tcW w:w="1178" w:type="dxa"/>
            <w:noWrap/>
          </w:tcPr>
          <w:p w14:paraId="456E6B61" w14:textId="0E6BE0FD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1.61%</w:t>
            </w:r>
          </w:p>
        </w:tc>
      </w:tr>
      <w:tr w:rsidR="00E17E19" w:rsidRPr="006D4B9E" w14:paraId="68244702" w14:textId="77777777" w:rsidTr="00E17E19">
        <w:trPr>
          <w:trHeight w:val="324"/>
          <w:jc w:val="center"/>
        </w:trPr>
        <w:tc>
          <w:tcPr>
            <w:tcW w:w="1236" w:type="dxa"/>
            <w:noWrap/>
          </w:tcPr>
          <w:p w14:paraId="632F01E2" w14:textId="73F1A04C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111976793</w:t>
            </w:r>
          </w:p>
        </w:tc>
        <w:tc>
          <w:tcPr>
            <w:tcW w:w="1843" w:type="dxa"/>
            <w:noWrap/>
          </w:tcPr>
          <w:p w14:paraId="1D6826ED" w14:textId="179F6EC2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proofErr w:type="gramStart"/>
            <w:r w:rsidRPr="00385992">
              <w:rPr>
                <w:rFonts w:hint="eastAsia"/>
              </w:rPr>
              <w:t>稠州商行</w:t>
            </w:r>
            <w:proofErr w:type="gramEnd"/>
            <w:r w:rsidRPr="00385992">
              <w:rPr>
                <w:rFonts w:hint="eastAsia"/>
              </w:rPr>
              <w:t>CD050</w:t>
            </w:r>
          </w:p>
        </w:tc>
        <w:tc>
          <w:tcPr>
            <w:tcW w:w="1417" w:type="dxa"/>
            <w:noWrap/>
            <w:vAlign w:val="center"/>
          </w:tcPr>
          <w:p w14:paraId="3FAA142F" w14:textId="314A017A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AD530DA" w14:textId="5BA31536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9646.97</w:t>
            </w:r>
          </w:p>
        </w:tc>
        <w:tc>
          <w:tcPr>
            <w:tcW w:w="1178" w:type="dxa"/>
            <w:noWrap/>
          </w:tcPr>
          <w:p w14:paraId="5FC01CF8" w14:textId="1A71A784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3.15%</w:t>
            </w:r>
          </w:p>
        </w:tc>
      </w:tr>
      <w:tr w:rsidR="00E17E19" w:rsidRPr="006D4B9E" w14:paraId="7DED35C7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32697780" w14:textId="5A68D893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111977071</w:t>
            </w:r>
          </w:p>
        </w:tc>
        <w:tc>
          <w:tcPr>
            <w:tcW w:w="1843" w:type="dxa"/>
            <w:noWrap/>
          </w:tcPr>
          <w:p w14:paraId="131A4A76" w14:textId="03495FEA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江苏江南农村商业银行</w:t>
            </w:r>
            <w:r w:rsidRPr="00385992">
              <w:rPr>
                <w:rFonts w:hint="eastAsia"/>
              </w:rPr>
              <w:t>CD177</w:t>
            </w:r>
          </w:p>
        </w:tc>
        <w:tc>
          <w:tcPr>
            <w:tcW w:w="1417" w:type="dxa"/>
            <w:noWrap/>
            <w:vAlign w:val="center"/>
          </w:tcPr>
          <w:p w14:paraId="72A745FD" w14:textId="7F277AE3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1634F2CC" w14:textId="15341FD7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8A1C7F">
              <w:t>7752.03</w:t>
            </w:r>
          </w:p>
        </w:tc>
        <w:tc>
          <w:tcPr>
            <w:tcW w:w="1178" w:type="dxa"/>
            <w:noWrap/>
          </w:tcPr>
          <w:p w14:paraId="08534791" w14:textId="0BB62704" w:rsidR="00E17E19" w:rsidRDefault="00E17E19" w:rsidP="00AB56C9">
            <w:pPr>
              <w:widowControl/>
              <w:jc w:val="center"/>
              <w:rPr>
                <w:color w:val="000000"/>
                <w:sz w:val="22"/>
              </w:rPr>
            </w:pPr>
            <w:r w:rsidRPr="008A1C7F">
              <w:t>2.53%</w:t>
            </w:r>
          </w:p>
        </w:tc>
      </w:tr>
      <w:tr w:rsidR="00E17E19" w:rsidRPr="006D4B9E" w14:paraId="2E701629" w14:textId="77777777" w:rsidTr="00E17E19">
        <w:trPr>
          <w:trHeight w:val="335"/>
          <w:jc w:val="center"/>
        </w:trPr>
        <w:tc>
          <w:tcPr>
            <w:tcW w:w="1236" w:type="dxa"/>
            <w:noWrap/>
          </w:tcPr>
          <w:p w14:paraId="52C50DAA" w14:textId="30F145B0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111977206</w:t>
            </w:r>
          </w:p>
        </w:tc>
        <w:tc>
          <w:tcPr>
            <w:tcW w:w="1843" w:type="dxa"/>
            <w:noWrap/>
          </w:tcPr>
          <w:p w14:paraId="6CAA08D9" w14:textId="330B34D3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重庆三峡银行</w:t>
            </w:r>
            <w:r w:rsidRPr="00385992">
              <w:rPr>
                <w:rFonts w:hint="eastAsia"/>
              </w:rPr>
              <w:t>CD166</w:t>
            </w:r>
          </w:p>
        </w:tc>
        <w:tc>
          <w:tcPr>
            <w:tcW w:w="1417" w:type="dxa"/>
            <w:noWrap/>
            <w:vAlign w:val="center"/>
          </w:tcPr>
          <w:p w14:paraId="522261B8" w14:textId="51B4347F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0C0BB779" w14:textId="660388DC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9747.09</w:t>
            </w:r>
          </w:p>
        </w:tc>
        <w:tc>
          <w:tcPr>
            <w:tcW w:w="1178" w:type="dxa"/>
            <w:noWrap/>
          </w:tcPr>
          <w:p w14:paraId="388A5873" w14:textId="30A659E8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3.18%</w:t>
            </w:r>
          </w:p>
        </w:tc>
      </w:tr>
      <w:tr w:rsidR="00E17E19" w:rsidRPr="006D4B9E" w14:paraId="0AD2D5F9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47F4BD5" w14:textId="4FF662DC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111977314</w:t>
            </w:r>
          </w:p>
        </w:tc>
        <w:tc>
          <w:tcPr>
            <w:tcW w:w="1843" w:type="dxa"/>
            <w:noWrap/>
          </w:tcPr>
          <w:p w14:paraId="028D14B5" w14:textId="3A3B7474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潍坊银行</w:t>
            </w:r>
            <w:r w:rsidRPr="00385992">
              <w:rPr>
                <w:rFonts w:hint="eastAsia"/>
              </w:rPr>
              <w:t>CD106</w:t>
            </w:r>
          </w:p>
        </w:tc>
        <w:tc>
          <w:tcPr>
            <w:tcW w:w="1417" w:type="dxa"/>
            <w:noWrap/>
            <w:vAlign w:val="center"/>
          </w:tcPr>
          <w:p w14:paraId="79600D90" w14:textId="094ED1D1" w:rsidR="00E17E19" w:rsidRPr="00786811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4F534CA" w14:textId="78D3E807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8A1C7F">
              <w:t>3893.92</w:t>
            </w:r>
          </w:p>
        </w:tc>
        <w:tc>
          <w:tcPr>
            <w:tcW w:w="1178" w:type="dxa"/>
            <w:noWrap/>
          </w:tcPr>
          <w:p w14:paraId="7DF7144D" w14:textId="74795112" w:rsidR="00E17E19" w:rsidRDefault="00E17E19" w:rsidP="00AB56C9">
            <w:pPr>
              <w:widowControl/>
              <w:jc w:val="center"/>
              <w:rPr>
                <w:color w:val="000000"/>
                <w:sz w:val="22"/>
              </w:rPr>
            </w:pPr>
            <w:r w:rsidRPr="008A1C7F">
              <w:t>1.27%</w:t>
            </w:r>
          </w:p>
        </w:tc>
      </w:tr>
      <w:tr w:rsidR="00E17E19" w:rsidRPr="006D4B9E" w14:paraId="6B0EF04A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4DC54CC1" w14:textId="15EF5A83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111977511</w:t>
            </w:r>
          </w:p>
        </w:tc>
        <w:tc>
          <w:tcPr>
            <w:tcW w:w="1843" w:type="dxa"/>
            <w:noWrap/>
          </w:tcPr>
          <w:p w14:paraId="251E56DD" w14:textId="1A701B4D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泉州银行</w:t>
            </w:r>
            <w:r w:rsidRPr="00385992">
              <w:rPr>
                <w:rFonts w:hint="eastAsia"/>
              </w:rPr>
              <w:t>CD139</w:t>
            </w:r>
          </w:p>
        </w:tc>
        <w:tc>
          <w:tcPr>
            <w:tcW w:w="1417" w:type="dxa"/>
            <w:noWrap/>
            <w:vAlign w:val="center"/>
          </w:tcPr>
          <w:p w14:paraId="17F73275" w14:textId="2FD4050F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015761A3" w14:textId="6D281B65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4834.10</w:t>
            </w:r>
          </w:p>
        </w:tc>
        <w:tc>
          <w:tcPr>
            <w:tcW w:w="1178" w:type="dxa"/>
            <w:noWrap/>
          </w:tcPr>
          <w:p w14:paraId="1049675C" w14:textId="36AFD546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1.58%</w:t>
            </w:r>
          </w:p>
        </w:tc>
      </w:tr>
      <w:tr w:rsidR="00E17E19" w:rsidRPr="006D4B9E" w14:paraId="3C9C80AF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B665D78" w14:textId="59D405EE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111977557</w:t>
            </w:r>
          </w:p>
        </w:tc>
        <w:tc>
          <w:tcPr>
            <w:tcW w:w="1843" w:type="dxa"/>
            <w:noWrap/>
          </w:tcPr>
          <w:p w14:paraId="511CA9D2" w14:textId="35F454B4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乌鲁木齐银行</w:t>
            </w:r>
            <w:r w:rsidRPr="00385992">
              <w:rPr>
                <w:rFonts w:hint="eastAsia"/>
              </w:rPr>
              <w:t>CD108</w:t>
            </w:r>
          </w:p>
        </w:tc>
        <w:tc>
          <w:tcPr>
            <w:tcW w:w="1417" w:type="dxa"/>
            <w:noWrap/>
            <w:vAlign w:val="center"/>
          </w:tcPr>
          <w:p w14:paraId="53ABC66A" w14:textId="73D2EAE3" w:rsidR="00E17E19" w:rsidRPr="00786811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FE7A446" w14:textId="1295A158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8A1C7F">
              <w:t>9656.30</w:t>
            </w:r>
          </w:p>
        </w:tc>
        <w:tc>
          <w:tcPr>
            <w:tcW w:w="1178" w:type="dxa"/>
            <w:noWrap/>
          </w:tcPr>
          <w:p w14:paraId="7496147A" w14:textId="115B6851" w:rsidR="00E17E19" w:rsidRDefault="00E17E19" w:rsidP="00AB56C9">
            <w:pPr>
              <w:widowControl/>
              <w:jc w:val="center"/>
              <w:rPr>
                <w:color w:val="000000"/>
                <w:sz w:val="22"/>
              </w:rPr>
            </w:pPr>
            <w:r w:rsidRPr="008A1C7F">
              <w:t>3.15%</w:t>
            </w:r>
          </w:p>
        </w:tc>
      </w:tr>
      <w:tr w:rsidR="00E17E19" w:rsidRPr="006D4B9E" w14:paraId="7B6D61CE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44E628D4" w14:textId="79623DAD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145494</w:t>
            </w:r>
          </w:p>
        </w:tc>
        <w:tc>
          <w:tcPr>
            <w:tcW w:w="1843" w:type="dxa"/>
            <w:noWrap/>
          </w:tcPr>
          <w:p w14:paraId="4CB92DD3" w14:textId="48E51035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东吴</w:t>
            </w:r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771FC533" w14:textId="3571B4A8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18DD35A8" w14:textId="7ABD9981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692.68</w:t>
            </w:r>
          </w:p>
        </w:tc>
        <w:tc>
          <w:tcPr>
            <w:tcW w:w="1178" w:type="dxa"/>
            <w:noWrap/>
          </w:tcPr>
          <w:p w14:paraId="796038BB" w14:textId="56B6DEE6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8A1C7F">
              <w:t>0.23%</w:t>
            </w:r>
          </w:p>
        </w:tc>
      </w:tr>
      <w:tr w:rsidR="00E17E19" w:rsidRPr="006D4B9E" w14:paraId="39E08FB7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4AC87B9C" w14:textId="16AB8C8F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1520040</w:t>
            </w:r>
          </w:p>
        </w:tc>
        <w:tc>
          <w:tcPr>
            <w:tcW w:w="1843" w:type="dxa"/>
            <w:noWrap/>
          </w:tcPr>
          <w:p w14:paraId="083AF20E" w14:textId="4E3C127B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15</w:t>
            </w:r>
            <w:r w:rsidRPr="00385992">
              <w:rPr>
                <w:rFonts w:hint="eastAsia"/>
              </w:rPr>
              <w:t>晋商银行二级</w:t>
            </w:r>
          </w:p>
        </w:tc>
        <w:tc>
          <w:tcPr>
            <w:tcW w:w="1417" w:type="dxa"/>
            <w:noWrap/>
            <w:vAlign w:val="center"/>
          </w:tcPr>
          <w:p w14:paraId="5864C984" w14:textId="662C5AE9" w:rsidR="00E17E19" w:rsidRPr="00786811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2D93C344" w14:textId="4092131E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8A1C7F">
              <w:t>5054.23</w:t>
            </w:r>
          </w:p>
        </w:tc>
        <w:tc>
          <w:tcPr>
            <w:tcW w:w="1178" w:type="dxa"/>
            <w:noWrap/>
          </w:tcPr>
          <w:p w14:paraId="18B6DA47" w14:textId="3EF43F83" w:rsidR="00E17E19" w:rsidRDefault="00E17E19" w:rsidP="00AB56C9">
            <w:pPr>
              <w:widowControl/>
              <w:jc w:val="center"/>
              <w:rPr>
                <w:color w:val="000000"/>
                <w:sz w:val="22"/>
              </w:rPr>
            </w:pPr>
            <w:r w:rsidRPr="008A1C7F">
              <w:t>1.65%</w:t>
            </w:r>
          </w:p>
        </w:tc>
      </w:tr>
      <w:tr w:rsidR="00E17E19" w:rsidRPr="006D4B9E" w14:paraId="6EFE7481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77C64899" w14:textId="719DCBED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1520042</w:t>
            </w:r>
          </w:p>
        </w:tc>
        <w:tc>
          <w:tcPr>
            <w:tcW w:w="1843" w:type="dxa"/>
            <w:noWrap/>
          </w:tcPr>
          <w:p w14:paraId="0CDC0F6B" w14:textId="4DA53BBB" w:rsidR="00E17E19" w:rsidRPr="00F8076B" w:rsidRDefault="00E17E19" w:rsidP="00AB56C9">
            <w:pPr>
              <w:widowControl/>
              <w:jc w:val="center"/>
            </w:pPr>
            <w:r w:rsidRPr="00385992">
              <w:rPr>
                <w:rFonts w:hint="eastAsia"/>
              </w:rPr>
              <w:t>15</w:t>
            </w:r>
            <w:r w:rsidRPr="00385992">
              <w:rPr>
                <w:rFonts w:hint="eastAsia"/>
              </w:rPr>
              <w:t>成都银行二级</w:t>
            </w:r>
          </w:p>
        </w:tc>
        <w:tc>
          <w:tcPr>
            <w:tcW w:w="1417" w:type="dxa"/>
            <w:noWrap/>
            <w:vAlign w:val="center"/>
          </w:tcPr>
          <w:p w14:paraId="71483CAE" w14:textId="4EA87A3B" w:rsidR="00E17E19" w:rsidRPr="0037642B" w:rsidRDefault="00E17E19" w:rsidP="00AB56C9">
            <w:pPr>
              <w:widowControl/>
              <w:jc w:val="center"/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B4CE3FB" w14:textId="3B3567B8" w:rsidR="00E17E19" w:rsidRPr="00F8076B" w:rsidRDefault="00E17E19" w:rsidP="00AB56C9">
            <w:pPr>
              <w:widowControl/>
              <w:jc w:val="center"/>
            </w:pPr>
            <w:r w:rsidRPr="008A1C7F">
              <w:t>3631.97</w:t>
            </w:r>
          </w:p>
        </w:tc>
        <w:tc>
          <w:tcPr>
            <w:tcW w:w="1178" w:type="dxa"/>
            <w:noWrap/>
          </w:tcPr>
          <w:p w14:paraId="4FD30F4A" w14:textId="0AD8E39A" w:rsidR="00E17E19" w:rsidRPr="00F8076B" w:rsidRDefault="00E17E19" w:rsidP="00AB56C9">
            <w:pPr>
              <w:widowControl/>
              <w:jc w:val="center"/>
            </w:pPr>
            <w:r w:rsidRPr="008A1C7F">
              <w:t>1.18%</w:t>
            </w:r>
          </w:p>
        </w:tc>
      </w:tr>
      <w:tr w:rsidR="00E17E19" w:rsidRPr="006D4B9E" w14:paraId="7E64AC23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C62258E" w14:textId="56F15FB5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1520054</w:t>
            </w:r>
          </w:p>
        </w:tc>
        <w:tc>
          <w:tcPr>
            <w:tcW w:w="1843" w:type="dxa"/>
            <w:noWrap/>
          </w:tcPr>
          <w:p w14:paraId="0C479EDE" w14:textId="04F17661" w:rsidR="00E17E19" w:rsidRPr="00F8076B" w:rsidRDefault="00E17E19" w:rsidP="00AB56C9">
            <w:pPr>
              <w:widowControl/>
              <w:jc w:val="center"/>
            </w:pPr>
            <w:r w:rsidRPr="00385992">
              <w:rPr>
                <w:rFonts w:hint="eastAsia"/>
              </w:rPr>
              <w:t>15</w:t>
            </w:r>
            <w:r w:rsidRPr="00385992">
              <w:rPr>
                <w:rFonts w:hint="eastAsia"/>
              </w:rPr>
              <w:t>潍坊银行二级</w:t>
            </w:r>
          </w:p>
        </w:tc>
        <w:tc>
          <w:tcPr>
            <w:tcW w:w="1417" w:type="dxa"/>
            <w:noWrap/>
            <w:vAlign w:val="center"/>
          </w:tcPr>
          <w:p w14:paraId="32A65BE1" w14:textId="3065FE41" w:rsidR="00E17E19" w:rsidRPr="0037642B" w:rsidRDefault="00E17E19" w:rsidP="00AB56C9">
            <w:pPr>
              <w:widowControl/>
              <w:jc w:val="center"/>
              <w:rPr>
                <w:sz w:val="22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331F872D" w14:textId="3DA031AF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8A1C7F">
              <w:t>14313.19</w:t>
            </w:r>
          </w:p>
        </w:tc>
        <w:tc>
          <w:tcPr>
            <w:tcW w:w="1178" w:type="dxa"/>
            <w:noWrap/>
          </w:tcPr>
          <w:p w14:paraId="5B91AB47" w14:textId="459EDCE4" w:rsidR="00E17E19" w:rsidRDefault="00E17E19" w:rsidP="00AB56C9">
            <w:pPr>
              <w:widowControl/>
              <w:jc w:val="center"/>
              <w:rPr>
                <w:color w:val="000000"/>
                <w:sz w:val="22"/>
              </w:rPr>
            </w:pPr>
            <w:r w:rsidRPr="008A1C7F">
              <w:t>4.67%</w:t>
            </w:r>
          </w:p>
        </w:tc>
      </w:tr>
      <w:tr w:rsidR="00E17E19" w:rsidRPr="006D4B9E" w14:paraId="06E4475C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79E86EE" w14:textId="3E570FA0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1520070</w:t>
            </w:r>
          </w:p>
        </w:tc>
        <w:tc>
          <w:tcPr>
            <w:tcW w:w="1843" w:type="dxa"/>
            <w:noWrap/>
          </w:tcPr>
          <w:p w14:paraId="47AB4794" w14:textId="2CFF434B" w:rsidR="00E17E19" w:rsidRPr="00F8076B" w:rsidRDefault="00E17E19" w:rsidP="00AB56C9">
            <w:pPr>
              <w:widowControl/>
              <w:jc w:val="center"/>
            </w:pPr>
            <w:r w:rsidRPr="00385992">
              <w:rPr>
                <w:rFonts w:hint="eastAsia"/>
              </w:rPr>
              <w:t>15</w:t>
            </w:r>
            <w:r w:rsidRPr="00385992">
              <w:rPr>
                <w:rFonts w:hint="eastAsia"/>
              </w:rPr>
              <w:t>吉林银行二级</w:t>
            </w:r>
          </w:p>
        </w:tc>
        <w:tc>
          <w:tcPr>
            <w:tcW w:w="1417" w:type="dxa"/>
            <w:noWrap/>
            <w:vAlign w:val="center"/>
          </w:tcPr>
          <w:p w14:paraId="10E5E0EB" w14:textId="2304E214" w:rsidR="00E17E19" w:rsidRPr="0037642B" w:rsidRDefault="00E17E19" w:rsidP="00AB56C9">
            <w:pPr>
              <w:widowControl/>
              <w:jc w:val="center"/>
              <w:rPr>
                <w:sz w:val="22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5DF25D47" w14:textId="7A8CFA41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8A1C7F">
              <w:t>10065.68</w:t>
            </w:r>
          </w:p>
        </w:tc>
        <w:tc>
          <w:tcPr>
            <w:tcW w:w="1178" w:type="dxa"/>
            <w:noWrap/>
          </w:tcPr>
          <w:p w14:paraId="35F158B1" w14:textId="0D69913E" w:rsidR="00E17E19" w:rsidRDefault="00E17E19" w:rsidP="00AB56C9">
            <w:pPr>
              <w:widowControl/>
              <w:jc w:val="center"/>
              <w:rPr>
                <w:color w:val="000000"/>
                <w:sz w:val="22"/>
              </w:rPr>
            </w:pPr>
            <w:r w:rsidRPr="008A1C7F">
              <w:t>3.28%</w:t>
            </w:r>
          </w:p>
        </w:tc>
      </w:tr>
      <w:tr w:rsidR="00E17E19" w:rsidRPr="006D4B9E" w14:paraId="67C73E41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46ED3133" w14:textId="57C569BD" w:rsidR="00E17E19" w:rsidRPr="006D4B9E" w:rsidRDefault="00E17E19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85992">
              <w:rPr>
                <w:rFonts w:hint="eastAsia"/>
              </w:rPr>
              <w:t>1620011</w:t>
            </w:r>
          </w:p>
        </w:tc>
        <w:tc>
          <w:tcPr>
            <w:tcW w:w="1843" w:type="dxa"/>
            <w:noWrap/>
          </w:tcPr>
          <w:p w14:paraId="1485412E" w14:textId="4B765B2A" w:rsidR="00E17E19" w:rsidRPr="00F8076B" w:rsidRDefault="00E17E19" w:rsidP="00AB56C9">
            <w:pPr>
              <w:widowControl/>
              <w:jc w:val="center"/>
            </w:pPr>
            <w:r w:rsidRPr="00385992">
              <w:rPr>
                <w:rFonts w:hint="eastAsia"/>
              </w:rPr>
              <w:t>16</w:t>
            </w:r>
            <w:r w:rsidRPr="00385992">
              <w:rPr>
                <w:rFonts w:hint="eastAsia"/>
              </w:rPr>
              <w:t>东莞银行二级</w:t>
            </w:r>
          </w:p>
        </w:tc>
        <w:tc>
          <w:tcPr>
            <w:tcW w:w="1417" w:type="dxa"/>
            <w:noWrap/>
            <w:vAlign w:val="center"/>
          </w:tcPr>
          <w:p w14:paraId="57223868" w14:textId="0D61EFBC" w:rsidR="00E17E19" w:rsidRPr="0037642B" w:rsidRDefault="00E17E19" w:rsidP="00AB56C9">
            <w:pPr>
              <w:widowControl/>
              <w:jc w:val="center"/>
              <w:rPr>
                <w:sz w:val="22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56DADE8C" w14:textId="25F5B424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8A1C7F">
              <w:t>4997.61</w:t>
            </w:r>
          </w:p>
        </w:tc>
        <w:tc>
          <w:tcPr>
            <w:tcW w:w="1178" w:type="dxa"/>
            <w:noWrap/>
          </w:tcPr>
          <w:p w14:paraId="259888DD" w14:textId="5E0CA0E4" w:rsidR="00E17E19" w:rsidRDefault="00E17E19" w:rsidP="00AB56C9">
            <w:pPr>
              <w:widowControl/>
              <w:jc w:val="center"/>
              <w:rPr>
                <w:color w:val="000000"/>
                <w:sz w:val="22"/>
              </w:rPr>
            </w:pPr>
            <w:r w:rsidRPr="008A1C7F">
              <w:t>1.63%</w:t>
            </w:r>
          </w:p>
        </w:tc>
      </w:tr>
      <w:tr w:rsidR="00E17E19" w:rsidRPr="006D4B9E" w14:paraId="4EA3EDA5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0B9F7E3A" w14:textId="16943C7E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1620021</w:t>
            </w:r>
          </w:p>
        </w:tc>
        <w:tc>
          <w:tcPr>
            <w:tcW w:w="1843" w:type="dxa"/>
            <w:noWrap/>
          </w:tcPr>
          <w:p w14:paraId="00BA1EDD" w14:textId="4FE16645" w:rsidR="00E17E19" w:rsidRDefault="00E17E19" w:rsidP="00AB56C9">
            <w:pPr>
              <w:widowControl/>
              <w:jc w:val="center"/>
              <w:rPr>
                <w:b/>
                <w:bCs/>
                <w:color w:val="FF0000"/>
                <w:sz w:val="22"/>
              </w:rPr>
            </w:pPr>
            <w:r w:rsidRPr="00385992">
              <w:rPr>
                <w:rFonts w:hint="eastAsia"/>
              </w:rPr>
              <w:t>16</w:t>
            </w:r>
            <w:r w:rsidRPr="00385992">
              <w:rPr>
                <w:rFonts w:hint="eastAsia"/>
              </w:rPr>
              <w:t>嘉兴银行二级</w:t>
            </w:r>
          </w:p>
        </w:tc>
        <w:tc>
          <w:tcPr>
            <w:tcW w:w="1417" w:type="dxa"/>
            <w:noWrap/>
            <w:vAlign w:val="center"/>
          </w:tcPr>
          <w:p w14:paraId="7F3EA2B4" w14:textId="0136CA4E" w:rsidR="00E17E19" w:rsidRPr="0037642B" w:rsidRDefault="00E17E19" w:rsidP="00AB56C9">
            <w:pPr>
              <w:widowControl/>
              <w:jc w:val="center"/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20F4C9DB" w14:textId="25854689" w:rsidR="00E17E19" w:rsidRPr="00F8076B" w:rsidRDefault="00E17E19" w:rsidP="00AB56C9">
            <w:pPr>
              <w:widowControl/>
              <w:jc w:val="center"/>
            </w:pPr>
            <w:r w:rsidRPr="008A1C7F">
              <w:t>4973.38</w:t>
            </w:r>
          </w:p>
        </w:tc>
        <w:tc>
          <w:tcPr>
            <w:tcW w:w="1178" w:type="dxa"/>
            <w:noWrap/>
          </w:tcPr>
          <w:p w14:paraId="69F09C2A" w14:textId="04EFCB57" w:rsidR="00E17E19" w:rsidRPr="00F8076B" w:rsidRDefault="00E17E19" w:rsidP="00AB56C9">
            <w:pPr>
              <w:widowControl/>
              <w:jc w:val="center"/>
            </w:pPr>
            <w:r w:rsidRPr="008A1C7F">
              <w:t>1.62%</w:t>
            </w:r>
          </w:p>
        </w:tc>
      </w:tr>
      <w:tr w:rsidR="00E17E19" w:rsidRPr="006D4B9E" w14:paraId="2309BB49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2B95115E" w14:textId="151D3D43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1620064</w:t>
            </w:r>
          </w:p>
        </w:tc>
        <w:tc>
          <w:tcPr>
            <w:tcW w:w="1843" w:type="dxa"/>
            <w:noWrap/>
          </w:tcPr>
          <w:p w14:paraId="10C80CF5" w14:textId="1DC3DECD" w:rsidR="00E17E19" w:rsidRDefault="00E17E19" w:rsidP="00AB56C9">
            <w:pPr>
              <w:widowControl/>
              <w:jc w:val="center"/>
              <w:rPr>
                <w:b/>
                <w:bCs/>
                <w:color w:val="FF0000"/>
                <w:sz w:val="22"/>
              </w:rPr>
            </w:pPr>
            <w:r w:rsidRPr="00385992">
              <w:rPr>
                <w:rFonts w:hint="eastAsia"/>
              </w:rPr>
              <w:t>16</w:t>
            </w:r>
            <w:r w:rsidRPr="00385992">
              <w:rPr>
                <w:rFonts w:hint="eastAsia"/>
              </w:rPr>
              <w:t>汉口银行二级</w:t>
            </w:r>
          </w:p>
        </w:tc>
        <w:tc>
          <w:tcPr>
            <w:tcW w:w="1417" w:type="dxa"/>
            <w:noWrap/>
            <w:vAlign w:val="center"/>
          </w:tcPr>
          <w:p w14:paraId="65A5C341" w14:textId="2DFBBEFF" w:rsidR="00E17E19" w:rsidRPr="0037642B" w:rsidRDefault="00E17E19" w:rsidP="00AB56C9">
            <w:pPr>
              <w:widowControl/>
              <w:jc w:val="center"/>
              <w:rPr>
                <w:sz w:val="22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234093EB" w14:textId="7E588CB6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8A1C7F">
              <w:t>5013.31</w:t>
            </w:r>
          </w:p>
        </w:tc>
        <w:tc>
          <w:tcPr>
            <w:tcW w:w="1178" w:type="dxa"/>
            <w:noWrap/>
          </w:tcPr>
          <w:p w14:paraId="7F776925" w14:textId="261B2698" w:rsidR="00E17E19" w:rsidRDefault="00E17E19" w:rsidP="00AB56C9">
            <w:pPr>
              <w:widowControl/>
              <w:jc w:val="center"/>
              <w:rPr>
                <w:color w:val="000000"/>
                <w:sz w:val="22"/>
              </w:rPr>
            </w:pPr>
            <w:r w:rsidRPr="008A1C7F">
              <w:t>1.64%</w:t>
            </w:r>
          </w:p>
        </w:tc>
      </w:tr>
      <w:tr w:rsidR="00E17E19" w:rsidRPr="006D4B9E" w14:paraId="444F8F6F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018ADAF1" w14:textId="7E471F6F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1621011</w:t>
            </w:r>
          </w:p>
        </w:tc>
        <w:tc>
          <w:tcPr>
            <w:tcW w:w="1843" w:type="dxa"/>
            <w:noWrap/>
          </w:tcPr>
          <w:p w14:paraId="46FDF04B" w14:textId="098DD1AD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16</w:t>
            </w:r>
            <w:r w:rsidRPr="00385992">
              <w:rPr>
                <w:rFonts w:hint="eastAsia"/>
              </w:rPr>
              <w:t>泰兴农商二级</w:t>
            </w:r>
          </w:p>
        </w:tc>
        <w:tc>
          <w:tcPr>
            <w:tcW w:w="1417" w:type="dxa"/>
            <w:noWrap/>
            <w:vAlign w:val="center"/>
          </w:tcPr>
          <w:p w14:paraId="16F8558D" w14:textId="16009525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4FF6BB2B" w14:textId="7AA44E16" w:rsidR="00E17E19" w:rsidRPr="00132BBE" w:rsidRDefault="00E17E19" w:rsidP="00AB56C9">
            <w:pPr>
              <w:widowControl/>
              <w:jc w:val="center"/>
            </w:pPr>
            <w:r w:rsidRPr="008A1C7F">
              <w:t>6022.63</w:t>
            </w:r>
          </w:p>
        </w:tc>
        <w:tc>
          <w:tcPr>
            <w:tcW w:w="1178" w:type="dxa"/>
            <w:noWrap/>
          </w:tcPr>
          <w:p w14:paraId="47773C42" w14:textId="0C549D07" w:rsidR="00E17E19" w:rsidRPr="00132BBE" w:rsidRDefault="00E17E19" w:rsidP="00AB56C9">
            <w:pPr>
              <w:widowControl/>
              <w:jc w:val="center"/>
            </w:pPr>
            <w:r w:rsidRPr="008A1C7F">
              <w:t>1.96%</w:t>
            </w:r>
          </w:p>
        </w:tc>
      </w:tr>
      <w:tr w:rsidR="00E17E19" w:rsidRPr="006D4B9E" w14:paraId="3BF0F4BF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6DDCDB0" w14:textId="20B17FFD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1621027</w:t>
            </w:r>
          </w:p>
        </w:tc>
        <w:tc>
          <w:tcPr>
            <w:tcW w:w="1843" w:type="dxa"/>
            <w:noWrap/>
          </w:tcPr>
          <w:p w14:paraId="6628D9AA" w14:textId="5487D1D8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16</w:t>
            </w:r>
            <w:r w:rsidRPr="00385992">
              <w:rPr>
                <w:rFonts w:hint="eastAsia"/>
              </w:rPr>
              <w:t>石狮农商二级</w:t>
            </w:r>
          </w:p>
        </w:tc>
        <w:tc>
          <w:tcPr>
            <w:tcW w:w="1417" w:type="dxa"/>
            <w:noWrap/>
            <w:vAlign w:val="center"/>
          </w:tcPr>
          <w:p w14:paraId="48332AD8" w14:textId="2F666397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6DFF835F" w14:textId="2518D2C3" w:rsidR="00E17E19" w:rsidRPr="00132BBE" w:rsidRDefault="00E17E19" w:rsidP="00AB56C9">
            <w:pPr>
              <w:widowControl/>
              <w:jc w:val="center"/>
            </w:pPr>
            <w:r w:rsidRPr="008A1C7F">
              <w:t>988.93</w:t>
            </w:r>
          </w:p>
        </w:tc>
        <w:tc>
          <w:tcPr>
            <w:tcW w:w="1178" w:type="dxa"/>
            <w:noWrap/>
          </w:tcPr>
          <w:p w14:paraId="7E5FCAB8" w14:textId="445A45AD" w:rsidR="00E17E19" w:rsidRPr="00132BBE" w:rsidRDefault="00E17E19" w:rsidP="00AB56C9">
            <w:pPr>
              <w:widowControl/>
              <w:jc w:val="center"/>
            </w:pPr>
            <w:r w:rsidRPr="008A1C7F">
              <w:t>0.32%</w:t>
            </w:r>
          </w:p>
        </w:tc>
      </w:tr>
      <w:tr w:rsidR="00E17E19" w:rsidRPr="006D4B9E" w14:paraId="3E44489C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2CBB0105" w14:textId="798A2980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1720028</w:t>
            </w:r>
          </w:p>
        </w:tc>
        <w:tc>
          <w:tcPr>
            <w:tcW w:w="1843" w:type="dxa"/>
            <w:noWrap/>
          </w:tcPr>
          <w:p w14:paraId="1D22DDA2" w14:textId="44671221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广州银行二级</w:t>
            </w:r>
          </w:p>
        </w:tc>
        <w:tc>
          <w:tcPr>
            <w:tcW w:w="1417" w:type="dxa"/>
            <w:noWrap/>
            <w:vAlign w:val="center"/>
          </w:tcPr>
          <w:p w14:paraId="5D9D47E5" w14:textId="060765B6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5DC174C" w14:textId="562FD896" w:rsidR="00E17E19" w:rsidRPr="00132BBE" w:rsidRDefault="00E17E19" w:rsidP="00AB56C9">
            <w:pPr>
              <w:widowControl/>
              <w:jc w:val="center"/>
            </w:pPr>
            <w:r w:rsidRPr="008A1C7F">
              <w:t>1223.35</w:t>
            </w:r>
          </w:p>
        </w:tc>
        <w:tc>
          <w:tcPr>
            <w:tcW w:w="1178" w:type="dxa"/>
            <w:noWrap/>
          </w:tcPr>
          <w:p w14:paraId="1776A929" w14:textId="0494CB10" w:rsidR="00E17E19" w:rsidRPr="00132BBE" w:rsidRDefault="00E17E19" w:rsidP="00AB56C9">
            <w:pPr>
              <w:widowControl/>
              <w:jc w:val="center"/>
            </w:pPr>
            <w:r w:rsidRPr="008A1C7F">
              <w:t>0.40%</w:t>
            </w:r>
          </w:p>
        </w:tc>
      </w:tr>
      <w:tr w:rsidR="00E17E19" w:rsidRPr="006D4B9E" w14:paraId="3B4AF9B7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0F25D65" w14:textId="412F54C7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1720036</w:t>
            </w:r>
          </w:p>
        </w:tc>
        <w:tc>
          <w:tcPr>
            <w:tcW w:w="1843" w:type="dxa"/>
            <w:noWrap/>
          </w:tcPr>
          <w:p w14:paraId="4CF5CA66" w14:textId="4FD4397F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民泰商行二级</w:t>
            </w:r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0C629BAD" w14:textId="64D5A007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3DFAEF8C" w14:textId="5B3ECCBF" w:rsidR="00E17E19" w:rsidRPr="00132BBE" w:rsidRDefault="00E17E19" w:rsidP="00AB56C9">
            <w:pPr>
              <w:widowControl/>
              <w:jc w:val="center"/>
            </w:pPr>
            <w:r w:rsidRPr="008A1C7F">
              <w:t>9967.38</w:t>
            </w:r>
          </w:p>
        </w:tc>
        <w:tc>
          <w:tcPr>
            <w:tcW w:w="1178" w:type="dxa"/>
            <w:noWrap/>
          </w:tcPr>
          <w:p w14:paraId="5EC4B46F" w14:textId="1341B479" w:rsidR="00E17E19" w:rsidRPr="00132BBE" w:rsidRDefault="00E17E19" w:rsidP="00AB56C9">
            <w:pPr>
              <w:widowControl/>
              <w:jc w:val="center"/>
            </w:pPr>
            <w:r w:rsidRPr="008A1C7F">
              <w:t>3.25%</w:t>
            </w:r>
          </w:p>
        </w:tc>
      </w:tr>
      <w:tr w:rsidR="00E17E19" w:rsidRPr="006D4B9E" w14:paraId="08C42052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21F5BE9D" w14:textId="1BAEA9DC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1720041</w:t>
            </w:r>
          </w:p>
        </w:tc>
        <w:tc>
          <w:tcPr>
            <w:tcW w:w="1843" w:type="dxa"/>
            <w:noWrap/>
          </w:tcPr>
          <w:p w14:paraId="6B9E3E69" w14:textId="16B725E8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青岛银行二级</w:t>
            </w:r>
            <w:r w:rsidRPr="00385992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14:paraId="30CD36E2" w14:textId="4B6FA9EA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4BBF55CA" w14:textId="5AB54DD0" w:rsidR="00E17E19" w:rsidRPr="00132BBE" w:rsidRDefault="00E17E19" w:rsidP="00AB56C9">
            <w:pPr>
              <w:widowControl/>
              <w:jc w:val="center"/>
            </w:pPr>
            <w:r w:rsidRPr="008A1C7F">
              <w:t>7108.75</w:t>
            </w:r>
          </w:p>
        </w:tc>
        <w:tc>
          <w:tcPr>
            <w:tcW w:w="1178" w:type="dxa"/>
            <w:noWrap/>
          </w:tcPr>
          <w:p w14:paraId="064B107C" w14:textId="787705D1" w:rsidR="00E17E19" w:rsidRPr="00132BBE" w:rsidRDefault="00E17E19" w:rsidP="00AB56C9">
            <w:pPr>
              <w:widowControl/>
              <w:jc w:val="center"/>
            </w:pPr>
            <w:r w:rsidRPr="008A1C7F">
              <w:t>2.32%</w:t>
            </w:r>
          </w:p>
        </w:tc>
      </w:tr>
      <w:tr w:rsidR="00E17E19" w:rsidRPr="006D4B9E" w14:paraId="29E102AB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7D163437" w14:textId="0B35E59D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1720058</w:t>
            </w:r>
          </w:p>
        </w:tc>
        <w:tc>
          <w:tcPr>
            <w:tcW w:w="1843" w:type="dxa"/>
            <w:noWrap/>
          </w:tcPr>
          <w:p w14:paraId="57DE0FD3" w14:textId="2DB67195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通商银行二级</w:t>
            </w:r>
            <w:r w:rsidRPr="00385992">
              <w:rPr>
                <w:rFonts w:hint="eastAsia"/>
              </w:rPr>
              <w:lastRenderedPageBreak/>
              <w:t>01</w:t>
            </w:r>
          </w:p>
        </w:tc>
        <w:tc>
          <w:tcPr>
            <w:tcW w:w="1417" w:type="dxa"/>
            <w:noWrap/>
            <w:vAlign w:val="center"/>
          </w:tcPr>
          <w:p w14:paraId="7D11F66D" w14:textId="15D65B50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lastRenderedPageBreak/>
              <w:t>债券</w:t>
            </w:r>
          </w:p>
        </w:tc>
        <w:tc>
          <w:tcPr>
            <w:tcW w:w="1418" w:type="dxa"/>
            <w:noWrap/>
          </w:tcPr>
          <w:p w14:paraId="3527BF91" w14:textId="09271A4A" w:rsidR="00E17E19" w:rsidRPr="00132BBE" w:rsidRDefault="00E17E19" w:rsidP="00AB56C9">
            <w:pPr>
              <w:widowControl/>
              <w:jc w:val="center"/>
            </w:pPr>
            <w:r w:rsidRPr="008A1C7F">
              <w:t>4530.61</w:t>
            </w:r>
          </w:p>
        </w:tc>
        <w:tc>
          <w:tcPr>
            <w:tcW w:w="1178" w:type="dxa"/>
            <w:noWrap/>
          </w:tcPr>
          <w:p w14:paraId="50ECDCD7" w14:textId="3C2849FF" w:rsidR="00E17E19" w:rsidRPr="00132BBE" w:rsidRDefault="00E17E19" w:rsidP="00AB56C9">
            <w:pPr>
              <w:widowControl/>
              <w:jc w:val="center"/>
            </w:pPr>
            <w:r w:rsidRPr="008A1C7F">
              <w:t>1.48%</w:t>
            </w:r>
          </w:p>
        </w:tc>
      </w:tr>
      <w:tr w:rsidR="00E17E19" w:rsidRPr="006D4B9E" w14:paraId="7FFD1A4F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4B90F9E4" w14:textId="4B3027C9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lastRenderedPageBreak/>
              <w:t>1720059</w:t>
            </w:r>
          </w:p>
        </w:tc>
        <w:tc>
          <w:tcPr>
            <w:tcW w:w="1843" w:type="dxa"/>
            <w:noWrap/>
          </w:tcPr>
          <w:p w14:paraId="13CF6D15" w14:textId="11732EE0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江西银行二级</w:t>
            </w:r>
            <w:r w:rsidRPr="00385992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14:paraId="17987C86" w14:textId="5B79D5B7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4FEDD581" w14:textId="70AB8F8E" w:rsidR="00E17E19" w:rsidRPr="00132BBE" w:rsidRDefault="00E17E19" w:rsidP="00AB56C9">
            <w:pPr>
              <w:widowControl/>
              <w:jc w:val="center"/>
            </w:pPr>
            <w:r w:rsidRPr="008A1C7F">
              <w:t>7183.46</w:t>
            </w:r>
          </w:p>
        </w:tc>
        <w:tc>
          <w:tcPr>
            <w:tcW w:w="1178" w:type="dxa"/>
            <w:noWrap/>
          </w:tcPr>
          <w:p w14:paraId="722491DF" w14:textId="00AF2537" w:rsidR="00E17E19" w:rsidRPr="00132BBE" w:rsidRDefault="00E17E19" w:rsidP="00AB56C9">
            <w:pPr>
              <w:widowControl/>
              <w:jc w:val="center"/>
            </w:pPr>
            <w:r w:rsidRPr="008A1C7F">
              <w:t>2.34%</w:t>
            </w:r>
          </w:p>
        </w:tc>
      </w:tr>
      <w:tr w:rsidR="00E17E19" w:rsidRPr="006D4B9E" w14:paraId="5CB2E136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583C3577" w14:textId="0ADA0D96" w:rsidR="00E17E19" w:rsidRDefault="00E17E19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1721006</w:t>
            </w:r>
          </w:p>
        </w:tc>
        <w:tc>
          <w:tcPr>
            <w:tcW w:w="1843" w:type="dxa"/>
            <w:noWrap/>
          </w:tcPr>
          <w:p w14:paraId="18DBF7F1" w14:textId="6A47EE89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联合农商二级</w:t>
            </w:r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49C386A2" w14:textId="6C08BC86" w:rsidR="00E17E19" w:rsidRPr="00377738" w:rsidRDefault="00E17E19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6D10C386" w14:textId="5A334E60" w:rsidR="00E17E19" w:rsidRPr="00132BBE" w:rsidRDefault="00E17E19" w:rsidP="00AB56C9">
            <w:pPr>
              <w:widowControl/>
              <w:jc w:val="center"/>
            </w:pPr>
            <w:r w:rsidRPr="008A1C7F">
              <w:t>10119.92</w:t>
            </w:r>
          </w:p>
        </w:tc>
        <w:tc>
          <w:tcPr>
            <w:tcW w:w="1178" w:type="dxa"/>
            <w:noWrap/>
          </w:tcPr>
          <w:p w14:paraId="3729E13E" w14:textId="7D5296D5" w:rsidR="00E17E19" w:rsidRPr="00132BBE" w:rsidRDefault="00E17E19" w:rsidP="00AB56C9">
            <w:pPr>
              <w:widowControl/>
              <w:jc w:val="center"/>
            </w:pPr>
            <w:r w:rsidRPr="008A1C7F">
              <w:t>3.30%</w:t>
            </w:r>
          </w:p>
        </w:tc>
      </w:tr>
      <w:tr w:rsidR="00BC2501" w:rsidRPr="006D4B9E" w14:paraId="69107ED2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7EAE1C89" w14:textId="6496DCB4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1721026</w:t>
            </w:r>
          </w:p>
        </w:tc>
        <w:tc>
          <w:tcPr>
            <w:tcW w:w="1843" w:type="dxa"/>
            <w:noWrap/>
          </w:tcPr>
          <w:p w14:paraId="7889A788" w14:textId="0A9DC48E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鹿城农商二级</w:t>
            </w:r>
          </w:p>
        </w:tc>
        <w:tc>
          <w:tcPr>
            <w:tcW w:w="1417" w:type="dxa"/>
            <w:noWrap/>
            <w:vAlign w:val="center"/>
          </w:tcPr>
          <w:p w14:paraId="53ECFEAC" w14:textId="6A9C2B9B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45F2E679" w14:textId="64716C80" w:rsidR="00BC2501" w:rsidRPr="00132BBE" w:rsidRDefault="00BC2501" w:rsidP="00AB56C9">
            <w:pPr>
              <w:widowControl/>
              <w:jc w:val="center"/>
            </w:pPr>
            <w:r w:rsidRPr="008A1C7F">
              <w:t>5011.22</w:t>
            </w:r>
          </w:p>
        </w:tc>
        <w:tc>
          <w:tcPr>
            <w:tcW w:w="1178" w:type="dxa"/>
            <w:noWrap/>
          </w:tcPr>
          <w:p w14:paraId="12808F92" w14:textId="6E5C65C1" w:rsidR="00BC2501" w:rsidRPr="00132BBE" w:rsidRDefault="00BC2501" w:rsidP="00AB56C9">
            <w:pPr>
              <w:widowControl/>
              <w:jc w:val="center"/>
            </w:pPr>
            <w:r w:rsidRPr="008A1C7F">
              <w:t>1.63%</w:t>
            </w:r>
          </w:p>
        </w:tc>
      </w:tr>
      <w:tr w:rsidR="00BC2501" w:rsidRPr="006D4B9E" w14:paraId="0C1D9D86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2EB87238" w14:textId="618A22EC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1721029</w:t>
            </w:r>
          </w:p>
        </w:tc>
        <w:tc>
          <w:tcPr>
            <w:tcW w:w="1843" w:type="dxa"/>
            <w:noWrap/>
          </w:tcPr>
          <w:p w14:paraId="7502AC27" w14:textId="0B6A9F70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泰州农商二级</w:t>
            </w:r>
          </w:p>
        </w:tc>
        <w:tc>
          <w:tcPr>
            <w:tcW w:w="1417" w:type="dxa"/>
            <w:noWrap/>
            <w:vAlign w:val="center"/>
          </w:tcPr>
          <w:p w14:paraId="02933DE5" w14:textId="0441BB05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65BA390E" w14:textId="69B89599" w:rsidR="00BC2501" w:rsidRPr="00132BBE" w:rsidRDefault="00BC2501" w:rsidP="00AB56C9">
            <w:pPr>
              <w:widowControl/>
              <w:jc w:val="center"/>
            </w:pPr>
            <w:r w:rsidRPr="008A1C7F">
              <w:t>3033.22</w:t>
            </w:r>
          </w:p>
        </w:tc>
        <w:tc>
          <w:tcPr>
            <w:tcW w:w="1178" w:type="dxa"/>
            <w:noWrap/>
          </w:tcPr>
          <w:p w14:paraId="342BB724" w14:textId="694FEB6A" w:rsidR="00BC2501" w:rsidRPr="00132BBE" w:rsidRDefault="00BC2501" w:rsidP="00AB56C9">
            <w:pPr>
              <w:widowControl/>
              <w:jc w:val="center"/>
            </w:pPr>
            <w:r w:rsidRPr="008A1C7F">
              <w:t>0.99%</w:t>
            </w:r>
          </w:p>
        </w:tc>
      </w:tr>
      <w:tr w:rsidR="00BC2501" w:rsidRPr="006D4B9E" w14:paraId="04545013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2527A5A8" w14:textId="14734E27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1721030</w:t>
            </w:r>
          </w:p>
        </w:tc>
        <w:tc>
          <w:tcPr>
            <w:tcW w:w="1843" w:type="dxa"/>
            <w:noWrap/>
          </w:tcPr>
          <w:p w14:paraId="7D0AF0D3" w14:textId="2689E611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靖江农商二级</w:t>
            </w:r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27C5C3D8" w14:textId="68B05CE5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68F6EC3D" w14:textId="3A0743BC" w:rsidR="00BC2501" w:rsidRPr="00132BBE" w:rsidRDefault="00BC2501" w:rsidP="00AB56C9">
            <w:pPr>
              <w:widowControl/>
              <w:jc w:val="center"/>
            </w:pPr>
            <w:r w:rsidRPr="008A1C7F">
              <w:t>3003.66</w:t>
            </w:r>
          </w:p>
        </w:tc>
        <w:tc>
          <w:tcPr>
            <w:tcW w:w="1178" w:type="dxa"/>
            <w:noWrap/>
          </w:tcPr>
          <w:p w14:paraId="63D1D7E5" w14:textId="43BE514C" w:rsidR="00BC2501" w:rsidRPr="00132BBE" w:rsidRDefault="00BC2501" w:rsidP="00AB56C9">
            <w:pPr>
              <w:widowControl/>
              <w:jc w:val="center"/>
            </w:pPr>
            <w:r w:rsidRPr="008A1C7F">
              <w:t>0.98%</w:t>
            </w:r>
          </w:p>
        </w:tc>
      </w:tr>
      <w:tr w:rsidR="00BC2501" w:rsidRPr="006D4B9E" w14:paraId="6186F488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28E3EABF" w14:textId="134BE0FC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1721032</w:t>
            </w:r>
          </w:p>
        </w:tc>
        <w:tc>
          <w:tcPr>
            <w:tcW w:w="1843" w:type="dxa"/>
            <w:noWrap/>
          </w:tcPr>
          <w:p w14:paraId="4AB160ED" w14:textId="6102EFF9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如东农商二级</w:t>
            </w:r>
          </w:p>
        </w:tc>
        <w:tc>
          <w:tcPr>
            <w:tcW w:w="1417" w:type="dxa"/>
            <w:noWrap/>
            <w:vAlign w:val="center"/>
          </w:tcPr>
          <w:p w14:paraId="11E03F23" w14:textId="50E8B23B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62E2EFCA" w14:textId="7741ADD1" w:rsidR="00BC2501" w:rsidRPr="00132BBE" w:rsidRDefault="00BC2501" w:rsidP="00AB56C9">
            <w:pPr>
              <w:widowControl/>
              <w:jc w:val="center"/>
            </w:pPr>
            <w:r w:rsidRPr="008A1C7F">
              <w:t>2028.22</w:t>
            </w:r>
          </w:p>
        </w:tc>
        <w:tc>
          <w:tcPr>
            <w:tcW w:w="1178" w:type="dxa"/>
            <w:noWrap/>
          </w:tcPr>
          <w:p w14:paraId="3715FC90" w14:textId="2DB629A2" w:rsidR="00BC2501" w:rsidRPr="00132BBE" w:rsidRDefault="00BC2501" w:rsidP="00AB56C9">
            <w:pPr>
              <w:widowControl/>
              <w:jc w:val="center"/>
            </w:pPr>
            <w:r w:rsidRPr="008A1C7F">
              <w:t>0.66%</w:t>
            </w:r>
          </w:p>
        </w:tc>
      </w:tr>
      <w:tr w:rsidR="00BC2501" w:rsidRPr="006D4B9E" w14:paraId="711FDD31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586FDA78" w14:textId="48BD07C9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1721042</w:t>
            </w:r>
          </w:p>
        </w:tc>
        <w:tc>
          <w:tcPr>
            <w:tcW w:w="1843" w:type="dxa"/>
            <w:noWrap/>
          </w:tcPr>
          <w:p w14:paraId="561D125F" w14:textId="16E08C2E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瑞丰农商二级</w:t>
            </w:r>
            <w:r w:rsidRPr="00385992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14:paraId="3456AC1E" w14:textId="6C0A8672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C15BA0F" w14:textId="4067E552" w:rsidR="00BC2501" w:rsidRPr="00132BBE" w:rsidRDefault="00BC2501" w:rsidP="00AB56C9">
            <w:pPr>
              <w:widowControl/>
              <w:jc w:val="center"/>
            </w:pPr>
            <w:r w:rsidRPr="008A1C7F">
              <w:t>3035.63</w:t>
            </w:r>
          </w:p>
        </w:tc>
        <w:tc>
          <w:tcPr>
            <w:tcW w:w="1178" w:type="dxa"/>
            <w:noWrap/>
          </w:tcPr>
          <w:p w14:paraId="688FD65F" w14:textId="6CD560D7" w:rsidR="00BC2501" w:rsidRPr="00132BBE" w:rsidRDefault="00BC2501" w:rsidP="00AB56C9">
            <w:pPr>
              <w:widowControl/>
              <w:jc w:val="center"/>
            </w:pPr>
            <w:r w:rsidRPr="008A1C7F">
              <w:t>0.99%</w:t>
            </w:r>
          </w:p>
        </w:tc>
      </w:tr>
      <w:tr w:rsidR="00BC2501" w:rsidRPr="006D4B9E" w14:paraId="1A44FA72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5E16C777" w14:textId="3F6E723D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1721049</w:t>
            </w:r>
          </w:p>
        </w:tc>
        <w:tc>
          <w:tcPr>
            <w:tcW w:w="1843" w:type="dxa"/>
            <w:noWrap/>
          </w:tcPr>
          <w:p w14:paraId="2AEEF979" w14:textId="0B216A7A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上海农商二级</w:t>
            </w:r>
            <w:r w:rsidRPr="00385992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14:paraId="2CE5573F" w14:textId="6AD4C018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550DFE1" w14:textId="50F10114" w:rsidR="00BC2501" w:rsidRPr="00132BBE" w:rsidRDefault="00BC2501" w:rsidP="00AB56C9">
            <w:pPr>
              <w:widowControl/>
              <w:jc w:val="center"/>
            </w:pPr>
            <w:r w:rsidRPr="008A1C7F">
              <w:t>5104.07</w:t>
            </w:r>
          </w:p>
        </w:tc>
        <w:tc>
          <w:tcPr>
            <w:tcW w:w="1178" w:type="dxa"/>
            <w:noWrap/>
          </w:tcPr>
          <w:p w14:paraId="3AA9AC55" w14:textId="48C34889" w:rsidR="00BC2501" w:rsidRPr="00132BBE" w:rsidRDefault="00BC2501" w:rsidP="00AB56C9">
            <w:pPr>
              <w:widowControl/>
              <w:jc w:val="center"/>
            </w:pPr>
            <w:r w:rsidRPr="008A1C7F">
              <w:t>1.67%</w:t>
            </w:r>
          </w:p>
        </w:tc>
      </w:tr>
      <w:tr w:rsidR="00BC2501" w:rsidRPr="006D4B9E" w14:paraId="738325C4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3BFFFA51" w14:textId="1BFE7568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1721061</w:t>
            </w:r>
          </w:p>
        </w:tc>
        <w:tc>
          <w:tcPr>
            <w:tcW w:w="1843" w:type="dxa"/>
            <w:noWrap/>
          </w:tcPr>
          <w:p w14:paraId="6632C539" w14:textId="0BEADB45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17</w:t>
            </w:r>
            <w:r w:rsidRPr="00385992">
              <w:rPr>
                <w:rFonts w:hint="eastAsia"/>
              </w:rPr>
              <w:t>无锡农商二级</w:t>
            </w:r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44C506B4" w14:textId="7EDA3C25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559F0FEA" w14:textId="06C29BAC" w:rsidR="00BC2501" w:rsidRPr="00132BBE" w:rsidRDefault="00BC2501" w:rsidP="00AB56C9">
            <w:pPr>
              <w:widowControl/>
              <w:jc w:val="center"/>
            </w:pPr>
            <w:r w:rsidRPr="008A1C7F">
              <w:t>5067.25</w:t>
            </w:r>
          </w:p>
        </w:tc>
        <w:tc>
          <w:tcPr>
            <w:tcW w:w="1178" w:type="dxa"/>
            <w:noWrap/>
          </w:tcPr>
          <w:p w14:paraId="52326CC2" w14:textId="72DAB82C" w:rsidR="00BC2501" w:rsidRPr="00132BBE" w:rsidRDefault="00BC2501" w:rsidP="00AB56C9">
            <w:pPr>
              <w:widowControl/>
              <w:jc w:val="center"/>
            </w:pPr>
            <w:r w:rsidRPr="008A1C7F">
              <w:t>1.65%</w:t>
            </w:r>
          </w:p>
        </w:tc>
      </w:tr>
      <w:tr w:rsidR="00BC2501" w:rsidRPr="006D4B9E" w14:paraId="58953A87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70761644" w14:textId="4BEA9A4B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1820035</w:t>
            </w:r>
          </w:p>
        </w:tc>
        <w:tc>
          <w:tcPr>
            <w:tcW w:w="1843" w:type="dxa"/>
            <w:noWrap/>
          </w:tcPr>
          <w:p w14:paraId="7D413100" w14:textId="022DF9E1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18</w:t>
            </w:r>
            <w:r w:rsidRPr="00385992">
              <w:rPr>
                <w:rFonts w:hint="eastAsia"/>
              </w:rPr>
              <w:t>九江银行二级</w:t>
            </w:r>
            <w:r w:rsidRPr="00385992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14:paraId="4901C868" w14:textId="15425925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64721DEA" w14:textId="4BD87402" w:rsidR="00BC2501" w:rsidRPr="00132BBE" w:rsidRDefault="00BC2501" w:rsidP="00AB56C9">
            <w:pPr>
              <w:widowControl/>
              <w:jc w:val="center"/>
            </w:pPr>
            <w:r w:rsidRPr="008A1C7F">
              <w:t>10531.31</w:t>
            </w:r>
          </w:p>
        </w:tc>
        <w:tc>
          <w:tcPr>
            <w:tcW w:w="1178" w:type="dxa"/>
            <w:noWrap/>
          </w:tcPr>
          <w:p w14:paraId="08F27593" w14:textId="49E74C83" w:rsidR="00BC2501" w:rsidRPr="00132BBE" w:rsidRDefault="00BC2501" w:rsidP="00AB56C9">
            <w:pPr>
              <w:widowControl/>
              <w:jc w:val="center"/>
            </w:pPr>
            <w:r w:rsidRPr="008A1C7F">
              <w:t>3.44%</w:t>
            </w:r>
          </w:p>
        </w:tc>
      </w:tr>
      <w:tr w:rsidR="00BC2501" w:rsidRPr="006D4B9E" w14:paraId="65FACBF5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56C87EA4" w14:textId="38D7DCEB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1820042</w:t>
            </w:r>
          </w:p>
        </w:tc>
        <w:tc>
          <w:tcPr>
            <w:tcW w:w="1843" w:type="dxa"/>
            <w:noWrap/>
          </w:tcPr>
          <w:p w14:paraId="64AF349D" w14:textId="4C42F558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18</w:t>
            </w:r>
            <w:r w:rsidRPr="00385992">
              <w:rPr>
                <w:rFonts w:hint="eastAsia"/>
              </w:rPr>
              <w:t>泰隆商行二级</w:t>
            </w:r>
          </w:p>
        </w:tc>
        <w:tc>
          <w:tcPr>
            <w:tcW w:w="1417" w:type="dxa"/>
            <w:noWrap/>
            <w:vAlign w:val="center"/>
          </w:tcPr>
          <w:p w14:paraId="30825F7A" w14:textId="69E85641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14958924" w14:textId="496F2AFC" w:rsidR="00BC2501" w:rsidRPr="00132BBE" w:rsidRDefault="00BC2501" w:rsidP="00AB56C9">
            <w:pPr>
              <w:widowControl/>
              <w:jc w:val="center"/>
            </w:pPr>
            <w:r w:rsidRPr="008A1C7F">
              <w:t>5225.53</w:t>
            </w:r>
          </w:p>
        </w:tc>
        <w:tc>
          <w:tcPr>
            <w:tcW w:w="1178" w:type="dxa"/>
            <w:noWrap/>
          </w:tcPr>
          <w:p w14:paraId="47BAD7EF" w14:textId="48D0E6E1" w:rsidR="00BC2501" w:rsidRPr="00132BBE" w:rsidRDefault="00BC2501" w:rsidP="00AB56C9">
            <w:pPr>
              <w:widowControl/>
              <w:jc w:val="center"/>
            </w:pPr>
            <w:r w:rsidRPr="008A1C7F">
              <w:t>1.70%</w:t>
            </w:r>
          </w:p>
        </w:tc>
      </w:tr>
      <w:tr w:rsidR="00BC2501" w:rsidRPr="006D4B9E" w14:paraId="51F21192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E0B82D2" w14:textId="3FCB16DF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1820045</w:t>
            </w:r>
          </w:p>
        </w:tc>
        <w:tc>
          <w:tcPr>
            <w:tcW w:w="1843" w:type="dxa"/>
            <w:noWrap/>
          </w:tcPr>
          <w:p w14:paraId="4AA697E4" w14:textId="6D39440C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18</w:t>
            </w:r>
            <w:r w:rsidRPr="00385992">
              <w:rPr>
                <w:rFonts w:hint="eastAsia"/>
              </w:rPr>
              <w:t>台州银行二级</w:t>
            </w:r>
          </w:p>
        </w:tc>
        <w:tc>
          <w:tcPr>
            <w:tcW w:w="1417" w:type="dxa"/>
            <w:noWrap/>
            <w:vAlign w:val="center"/>
          </w:tcPr>
          <w:p w14:paraId="741DEB5A" w14:textId="1141ED6F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3ADAE09E" w14:textId="11361DB5" w:rsidR="00BC2501" w:rsidRPr="00132BBE" w:rsidRDefault="00BC2501" w:rsidP="00AB56C9">
            <w:pPr>
              <w:widowControl/>
              <w:jc w:val="center"/>
            </w:pPr>
            <w:r w:rsidRPr="008A1C7F">
              <w:t>4166.39</w:t>
            </w:r>
          </w:p>
        </w:tc>
        <w:tc>
          <w:tcPr>
            <w:tcW w:w="1178" w:type="dxa"/>
            <w:noWrap/>
          </w:tcPr>
          <w:p w14:paraId="79E7F013" w14:textId="641E65AB" w:rsidR="00BC2501" w:rsidRPr="00132BBE" w:rsidRDefault="00BC2501" w:rsidP="00AB56C9">
            <w:pPr>
              <w:widowControl/>
              <w:jc w:val="center"/>
            </w:pPr>
            <w:r w:rsidRPr="008A1C7F">
              <w:t>1.36%</w:t>
            </w:r>
          </w:p>
        </w:tc>
      </w:tr>
      <w:tr w:rsidR="00BC2501" w:rsidRPr="006D4B9E" w14:paraId="42249A1B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70BAD55" w14:textId="48F474CC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1820056</w:t>
            </w:r>
          </w:p>
        </w:tc>
        <w:tc>
          <w:tcPr>
            <w:tcW w:w="1843" w:type="dxa"/>
            <w:noWrap/>
          </w:tcPr>
          <w:p w14:paraId="460595EE" w14:textId="65319A49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18</w:t>
            </w:r>
            <w:r w:rsidRPr="00385992">
              <w:rPr>
                <w:rFonts w:hint="eastAsia"/>
              </w:rPr>
              <w:t>潍坊银行二级</w:t>
            </w:r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5F55B58F" w14:textId="293E6B6E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6231094" w14:textId="7D2F44CF" w:rsidR="00BC2501" w:rsidRPr="00132BBE" w:rsidRDefault="00BC2501" w:rsidP="00AB56C9">
            <w:pPr>
              <w:widowControl/>
              <w:jc w:val="center"/>
            </w:pPr>
            <w:r w:rsidRPr="008A1C7F">
              <w:t>2085.94</w:t>
            </w:r>
          </w:p>
        </w:tc>
        <w:tc>
          <w:tcPr>
            <w:tcW w:w="1178" w:type="dxa"/>
            <w:noWrap/>
          </w:tcPr>
          <w:p w14:paraId="3A3FF19B" w14:textId="196FA46D" w:rsidR="00BC2501" w:rsidRPr="00132BBE" w:rsidRDefault="00BC2501" w:rsidP="00AB56C9">
            <w:pPr>
              <w:widowControl/>
              <w:jc w:val="center"/>
            </w:pPr>
            <w:r w:rsidRPr="008A1C7F">
              <w:t>0.68%</w:t>
            </w:r>
          </w:p>
        </w:tc>
      </w:tr>
      <w:tr w:rsidR="00BC2501" w:rsidRPr="006D4B9E" w14:paraId="13BA3406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33751670" w14:textId="3AF8DD1A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1820082</w:t>
            </w:r>
          </w:p>
        </w:tc>
        <w:tc>
          <w:tcPr>
            <w:tcW w:w="1843" w:type="dxa"/>
            <w:noWrap/>
          </w:tcPr>
          <w:p w14:paraId="2DEAA0C1" w14:textId="78470E93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18</w:t>
            </w:r>
            <w:r w:rsidRPr="00385992">
              <w:rPr>
                <w:rFonts w:hint="eastAsia"/>
              </w:rPr>
              <w:t>贵州银行二级</w:t>
            </w:r>
            <w:r w:rsidRPr="00385992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14:paraId="1D25CC54" w14:textId="5AAC25F6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4E1C7F8B" w14:textId="6B039A60" w:rsidR="00BC2501" w:rsidRPr="00132BBE" w:rsidRDefault="00BC2501" w:rsidP="00AB56C9">
            <w:pPr>
              <w:widowControl/>
              <w:jc w:val="center"/>
            </w:pPr>
            <w:r w:rsidRPr="008A1C7F">
              <w:t>1014.72</w:t>
            </w:r>
          </w:p>
        </w:tc>
        <w:tc>
          <w:tcPr>
            <w:tcW w:w="1178" w:type="dxa"/>
            <w:noWrap/>
          </w:tcPr>
          <w:p w14:paraId="3655C6D9" w14:textId="0446383C" w:rsidR="00BC2501" w:rsidRPr="00132BBE" w:rsidRDefault="00BC2501" w:rsidP="00AB56C9">
            <w:pPr>
              <w:widowControl/>
              <w:jc w:val="center"/>
            </w:pPr>
            <w:r w:rsidRPr="008A1C7F">
              <w:t>0.33%</w:t>
            </w:r>
          </w:p>
        </w:tc>
      </w:tr>
      <w:tr w:rsidR="00BC2501" w:rsidRPr="006D4B9E" w14:paraId="07262AD5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2F01523A" w14:textId="59071F54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1821005</w:t>
            </w:r>
          </w:p>
        </w:tc>
        <w:tc>
          <w:tcPr>
            <w:tcW w:w="1843" w:type="dxa"/>
            <w:noWrap/>
          </w:tcPr>
          <w:p w14:paraId="60BC4FD0" w14:textId="0149B203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18</w:t>
            </w:r>
            <w:r w:rsidRPr="00385992">
              <w:rPr>
                <w:rFonts w:hint="eastAsia"/>
              </w:rPr>
              <w:t>启东农商二级</w:t>
            </w:r>
          </w:p>
        </w:tc>
        <w:tc>
          <w:tcPr>
            <w:tcW w:w="1417" w:type="dxa"/>
            <w:noWrap/>
            <w:vAlign w:val="center"/>
          </w:tcPr>
          <w:p w14:paraId="334EC91D" w14:textId="36CDA351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0861C3F" w14:textId="14E803BB" w:rsidR="00BC2501" w:rsidRPr="00132BBE" w:rsidRDefault="00BC2501" w:rsidP="00AB56C9">
            <w:pPr>
              <w:widowControl/>
              <w:jc w:val="center"/>
            </w:pPr>
            <w:r w:rsidRPr="008A1C7F">
              <w:t>2060.41</w:t>
            </w:r>
          </w:p>
        </w:tc>
        <w:tc>
          <w:tcPr>
            <w:tcW w:w="1178" w:type="dxa"/>
            <w:noWrap/>
          </w:tcPr>
          <w:p w14:paraId="63F69E5C" w14:textId="23E3DDAC" w:rsidR="00BC2501" w:rsidRPr="00132BBE" w:rsidRDefault="00BC2501" w:rsidP="00AB56C9">
            <w:pPr>
              <w:widowControl/>
              <w:jc w:val="center"/>
            </w:pPr>
            <w:r w:rsidRPr="008A1C7F">
              <w:t>0.67%</w:t>
            </w:r>
          </w:p>
        </w:tc>
      </w:tr>
      <w:tr w:rsidR="00BC2501" w:rsidRPr="006D4B9E" w14:paraId="270DF869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5E2FA4FC" w14:textId="033EBE10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1821013</w:t>
            </w:r>
          </w:p>
        </w:tc>
        <w:tc>
          <w:tcPr>
            <w:tcW w:w="1843" w:type="dxa"/>
            <w:noWrap/>
          </w:tcPr>
          <w:p w14:paraId="64D93A86" w14:textId="190E1C4C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18</w:t>
            </w:r>
            <w:r w:rsidRPr="00385992">
              <w:rPr>
                <w:rFonts w:hint="eastAsia"/>
              </w:rPr>
              <w:t>中山农商二级</w:t>
            </w:r>
          </w:p>
        </w:tc>
        <w:tc>
          <w:tcPr>
            <w:tcW w:w="1417" w:type="dxa"/>
            <w:noWrap/>
            <w:vAlign w:val="center"/>
          </w:tcPr>
          <w:p w14:paraId="7CA724DB" w14:textId="09FF21B0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333DE144" w14:textId="77BBE6EC" w:rsidR="00BC2501" w:rsidRPr="00132BBE" w:rsidRDefault="00BC2501" w:rsidP="00AB56C9">
            <w:pPr>
              <w:widowControl/>
              <w:jc w:val="center"/>
            </w:pPr>
            <w:r w:rsidRPr="008A1C7F">
              <w:t>2021.53</w:t>
            </w:r>
          </w:p>
        </w:tc>
        <w:tc>
          <w:tcPr>
            <w:tcW w:w="1178" w:type="dxa"/>
            <w:noWrap/>
          </w:tcPr>
          <w:p w14:paraId="67F7C358" w14:textId="7E96EAF6" w:rsidR="00BC2501" w:rsidRPr="00132BBE" w:rsidRDefault="00BC2501" w:rsidP="00AB56C9">
            <w:pPr>
              <w:widowControl/>
              <w:jc w:val="center"/>
            </w:pPr>
            <w:r w:rsidRPr="008A1C7F">
              <w:t>0.66%</w:t>
            </w:r>
          </w:p>
        </w:tc>
      </w:tr>
      <w:tr w:rsidR="00BC2501" w:rsidRPr="006D4B9E" w14:paraId="5FFADD7C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74E99D1D" w14:textId="4D603C3A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1821031</w:t>
            </w:r>
          </w:p>
        </w:tc>
        <w:tc>
          <w:tcPr>
            <w:tcW w:w="1843" w:type="dxa"/>
            <w:noWrap/>
          </w:tcPr>
          <w:p w14:paraId="413D462A" w14:textId="7FF3597E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18</w:t>
            </w:r>
            <w:r w:rsidRPr="00385992">
              <w:rPr>
                <w:rFonts w:hint="eastAsia"/>
              </w:rPr>
              <w:t>天津农商二级</w:t>
            </w:r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66B990FF" w14:textId="1BBC0673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7FC7B5F" w14:textId="7EC0C989" w:rsidR="00BC2501" w:rsidRPr="00132BBE" w:rsidRDefault="00BC2501" w:rsidP="00AB56C9">
            <w:pPr>
              <w:widowControl/>
              <w:jc w:val="center"/>
            </w:pPr>
            <w:r w:rsidRPr="008A1C7F">
              <w:t>3109.54</w:t>
            </w:r>
          </w:p>
        </w:tc>
        <w:tc>
          <w:tcPr>
            <w:tcW w:w="1178" w:type="dxa"/>
            <w:noWrap/>
          </w:tcPr>
          <w:p w14:paraId="2C15EB91" w14:textId="45009BCF" w:rsidR="00BC2501" w:rsidRPr="00132BBE" w:rsidRDefault="00BC2501" w:rsidP="00AB56C9">
            <w:pPr>
              <w:widowControl/>
              <w:jc w:val="center"/>
            </w:pPr>
            <w:r w:rsidRPr="008A1C7F">
              <w:t>1.01%</w:t>
            </w:r>
          </w:p>
        </w:tc>
      </w:tr>
      <w:tr w:rsidR="00BC2501" w:rsidRPr="006D4B9E" w14:paraId="12EDAE28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4AEF62BA" w14:textId="35BD25E5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1920004</w:t>
            </w:r>
          </w:p>
        </w:tc>
        <w:tc>
          <w:tcPr>
            <w:tcW w:w="1843" w:type="dxa"/>
            <w:noWrap/>
          </w:tcPr>
          <w:p w14:paraId="5CAB4BD7" w14:textId="3463840E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长安银行二级</w:t>
            </w:r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328961E1" w14:textId="17503562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5B7CC85B" w14:textId="43662499" w:rsidR="00BC2501" w:rsidRPr="00132BBE" w:rsidRDefault="00BC2501" w:rsidP="00AB56C9">
            <w:pPr>
              <w:widowControl/>
              <w:jc w:val="center"/>
            </w:pPr>
            <w:r w:rsidRPr="008A1C7F">
              <w:t>1011.48</w:t>
            </w:r>
          </w:p>
        </w:tc>
        <w:tc>
          <w:tcPr>
            <w:tcW w:w="1178" w:type="dxa"/>
            <w:noWrap/>
          </w:tcPr>
          <w:p w14:paraId="5D1F402C" w14:textId="4096D79A" w:rsidR="00BC2501" w:rsidRPr="00132BBE" w:rsidRDefault="00BC2501" w:rsidP="00AB56C9">
            <w:pPr>
              <w:widowControl/>
              <w:jc w:val="center"/>
            </w:pPr>
            <w:r w:rsidRPr="008A1C7F">
              <w:t>0.33%</w:t>
            </w:r>
          </w:p>
        </w:tc>
      </w:tr>
      <w:tr w:rsidR="00BC2501" w:rsidRPr="006D4B9E" w14:paraId="58967967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29607A15" w14:textId="68CDD9F6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1921025</w:t>
            </w:r>
          </w:p>
        </w:tc>
        <w:tc>
          <w:tcPr>
            <w:tcW w:w="1843" w:type="dxa"/>
            <w:noWrap/>
          </w:tcPr>
          <w:p w14:paraId="75382F4C" w14:textId="3C2F9A25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无锡农商二级</w:t>
            </w:r>
          </w:p>
        </w:tc>
        <w:tc>
          <w:tcPr>
            <w:tcW w:w="1417" w:type="dxa"/>
            <w:noWrap/>
            <w:vAlign w:val="center"/>
          </w:tcPr>
          <w:p w14:paraId="077B753E" w14:textId="2A1757F2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264D7DF4" w14:textId="75D9F680" w:rsidR="00BC2501" w:rsidRPr="00132BBE" w:rsidRDefault="00BC2501" w:rsidP="00AB56C9">
            <w:pPr>
              <w:widowControl/>
              <w:jc w:val="center"/>
            </w:pPr>
            <w:r w:rsidRPr="008A1C7F">
              <w:t>5008.80</w:t>
            </w:r>
          </w:p>
        </w:tc>
        <w:tc>
          <w:tcPr>
            <w:tcW w:w="1178" w:type="dxa"/>
            <w:noWrap/>
          </w:tcPr>
          <w:p w14:paraId="05E5B67C" w14:textId="45D2783F" w:rsidR="00BC2501" w:rsidRPr="00132BBE" w:rsidRDefault="00BC2501" w:rsidP="00AB56C9">
            <w:pPr>
              <w:widowControl/>
              <w:jc w:val="center"/>
            </w:pPr>
            <w:r w:rsidRPr="008A1C7F">
              <w:t>1.63%</w:t>
            </w:r>
          </w:p>
        </w:tc>
      </w:tr>
      <w:tr w:rsidR="00BC2501" w:rsidRPr="006D4B9E" w14:paraId="380C1D19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72ACF127" w14:textId="093946E0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1921031</w:t>
            </w:r>
          </w:p>
        </w:tc>
        <w:tc>
          <w:tcPr>
            <w:tcW w:w="1843" w:type="dxa"/>
            <w:noWrap/>
          </w:tcPr>
          <w:p w14:paraId="6FAC57F5" w14:textId="7560B326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张家港农商二级</w:t>
            </w:r>
          </w:p>
        </w:tc>
        <w:tc>
          <w:tcPr>
            <w:tcW w:w="1417" w:type="dxa"/>
            <w:noWrap/>
            <w:vAlign w:val="center"/>
          </w:tcPr>
          <w:p w14:paraId="41B73655" w14:textId="5C95B588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2CAC3D1D" w14:textId="365BEA5F" w:rsidR="00BC2501" w:rsidRPr="00132BBE" w:rsidRDefault="00BC2501" w:rsidP="00AB56C9">
            <w:pPr>
              <w:widowControl/>
              <w:jc w:val="center"/>
            </w:pPr>
            <w:r w:rsidRPr="008A1C7F">
              <w:t>9965.61</w:t>
            </w:r>
          </w:p>
        </w:tc>
        <w:tc>
          <w:tcPr>
            <w:tcW w:w="1178" w:type="dxa"/>
            <w:noWrap/>
          </w:tcPr>
          <w:p w14:paraId="66B13A07" w14:textId="7F3AFE0C" w:rsidR="00BC2501" w:rsidRPr="00132BBE" w:rsidRDefault="00BC2501" w:rsidP="00AB56C9">
            <w:pPr>
              <w:widowControl/>
              <w:jc w:val="center"/>
            </w:pPr>
            <w:r w:rsidRPr="008A1C7F">
              <w:t>3.25%</w:t>
            </w:r>
          </w:p>
        </w:tc>
      </w:tr>
      <w:tr w:rsidR="00BC2501" w:rsidRPr="006D4B9E" w14:paraId="3B0298DC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460AD9A6" w14:textId="19C5A65A" w:rsidR="00BC2501" w:rsidRDefault="00BC2501" w:rsidP="00AB56C9">
            <w:pPr>
              <w:widowControl/>
              <w:jc w:val="center"/>
              <w:rPr>
                <w:sz w:val="22"/>
              </w:rPr>
            </w:pPr>
            <w:r w:rsidRPr="00385992">
              <w:rPr>
                <w:rFonts w:hint="eastAsia"/>
              </w:rPr>
              <w:t>1926003</w:t>
            </w:r>
          </w:p>
        </w:tc>
        <w:tc>
          <w:tcPr>
            <w:tcW w:w="1843" w:type="dxa"/>
            <w:noWrap/>
          </w:tcPr>
          <w:p w14:paraId="294C828F" w14:textId="4E8B939A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19</w:t>
            </w:r>
            <w:r w:rsidRPr="00385992">
              <w:rPr>
                <w:rFonts w:hint="eastAsia"/>
              </w:rPr>
              <w:t>富邦华一二级</w:t>
            </w:r>
            <w:r w:rsidRPr="00385992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773965D6" w14:textId="7661FB58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004C44A" w14:textId="153113C3" w:rsidR="00BC2501" w:rsidRPr="00132BBE" w:rsidRDefault="00BC2501" w:rsidP="00AB56C9">
            <w:pPr>
              <w:widowControl/>
              <w:jc w:val="center"/>
            </w:pPr>
            <w:r w:rsidRPr="008A1C7F">
              <w:t>4958.70</w:t>
            </w:r>
          </w:p>
        </w:tc>
        <w:tc>
          <w:tcPr>
            <w:tcW w:w="1178" w:type="dxa"/>
            <w:noWrap/>
          </w:tcPr>
          <w:p w14:paraId="01EB4D56" w14:textId="16CFEDFE" w:rsidR="00BC2501" w:rsidRPr="00132BBE" w:rsidRDefault="00BC2501" w:rsidP="00AB56C9">
            <w:pPr>
              <w:widowControl/>
              <w:jc w:val="center"/>
            </w:pPr>
            <w:r w:rsidRPr="008A1C7F">
              <w:t>1.62%</w:t>
            </w:r>
          </w:p>
        </w:tc>
      </w:tr>
      <w:tr w:rsidR="00BC2501" w:rsidRPr="006D4B9E" w14:paraId="47FC4E6A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577CD43B" w14:textId="77777777" w:rsidR="00BC2501" w:rsidRDefault="00BC2501" w:rsidP="00AB56C9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1843" w:type="dxa"/>
            <w:noWrap/>
          </w:tcPr>
          <w:p w14:paraId="6AE6B499" w14:textId="5BAA4AAB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 w:rsidRPr="00385992">
              <w:rPr>
                <w:rFonts w:hint="eastAsia"/>
              </w:rPr>
              <w:t>现金</w:t>
            </w:r>
          </w:p>
        </w:tc>
        <w:tc>
          <w:tcPr>
            <w:tcW w:w="1417" w:type="dxa"/>
            <w:noWrap/>
            <w:vAlign w:val="center"/>
          </w:tcPr>
          <w:p w14:paraId="2FAB3144" w14:textId="67819E65" w:rsidR="00BC2501" w:rsidRPr="00377738" w:rsidRDefault="00BC2501" w:rsidP="00AB56C9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现金</w:t>
            </w:r>
          </w:p>
        </w:tc>
        <w:tc>
          <w:tcPr>
            <w:tcW w:w="1418" w:type="dxa"/>
            <w:noWrap/>
          </w:tcPr>
          <w:p w14:paraId="558DD5E5" w14:textId="41E9EE0F" w:rsidR="00BC2501" w:rsidRPr="00132BBE" w:rsidRDefault="00BC2501" w:rsidP="00AB56C9">
            <w:pPr>
              <w:widowControl/>
              <w:jc w:val="center"/>
            </w:pPr>
            <w:r w:rsidRPr="008A1C7F">
              <w:t>4452.23</w:t>
            </w:r>
          </w:p>
        </w:tc>
        <w:tc>
          <w:tcPr>
            <w:tcW w:w="1178" w:type="dxa"/>
            <w:noWrap/>
          </w:tcPr>
          <w:p w14:paraId="3D538403" w14:textId="465E858C" w:rsidR="00BC2501" w:rsidRPr="00132BBE" w:rsidRDefault="00BC2501" w:rsidP="00AB56C9">
            <w:pPr>
              <w:widowControl/>
              <w:jc w:val="center"/>
            </w:pPr>
            <w:r w:rsidRPr="008A1C7F">
              <w:t>1.45%</w:t>
            </w:r>
          </w:p>
        </w:tc>
      </w:tr>
    </w:tbl>
    <w:p w14:paraId="6AF5016D" w14:textId="77777777" w:rsidR="003B17A0" w:rsidRPr="003B17A0" w:rsidRDefault="003B17A0" w:rsidP="006D4B9E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14:paraId="5444A5B0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</w:t>
      </w:r>
      <w:proofErr w:type="gramStart"/>
      <w:r>
        <w:rPr>
          <w:rFonts w:asciiTheme="minorEastAsia" w:hAnsiTheme="minorEastAsia" w:hint="eastAsia"/>
          <w:sz w:val="28"/>
          <w:szCs w:val="28"/>
        </w:rPr>
        <w:t>合整体</w:t>
      </w:r>
      <w:proofErr w:type="gramEnd"/>
      <w:r>
        <w:rPr>
          <w:rFonts w:asciiTheme="minorEastAsia" w:hAnsiTheme="minorEastAsia" w:hint="eastAsia"/>
          <w:sz w:val="28"/>
          <w:szCs w:val="28"/>
        </w:rPr>
        <w:t>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68952AC6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</w:t>
      </w:r>
      <w:r w:rsidRPr="003B17A0">
        <w:rPr>
          <w:rFonts w:asciiTheme="minorEastAsia" w:hAnsiTheme="minorEastAsia" w:hint="eastAsia"/>
          <w:sz w:val="28"/>
          <w:szCs w:val="28"/>
        </w:rPr>
        <w:lastRenderedPageBreak/>
        <w:t>的其他理财产品。</w:t>
      </w:r>
    </w:p>
    <w:p w14:paraId="3D96E5F7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61010E1E" w14:textId="1ABCC49F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8A44E8">
        <w:rPr>
          <w:rFonts w:asciiTheme="minorEastAsia" w:hAnsiTheme="minorEastAsia" w:hint="eastAsia"/>
          <w:sz w:val="28"/>
          <w:szCs w:val="28"/>
        </w:rPr>
        <w:t>十二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333D9" w14:textId="77777777" w:rsidR="000E76A8" w:rsidRDefault="000E76A8" w:rsidP="007C09E8">
      <w:r>
        <w:separator/>
      </w:r>
    </w:p>
  </w:endnote>
  <w:endnote w:type="continuationSeparator" w:id="0">
    <w:p w14:paraId="3508DEFF" w14:textId="77777777" w:rsidR="000E76A8" w:rsidRDefault="000E76A8" w:rsidP="007C0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FB1CE" w14:textId="77777777" w:rsidR="000E76A8" w:rsidRDefault="000E76A8" w:rsidP="007C09E8">
      <w:r>
        <w:separator/>
      </w:r>
    </w:p>
  </w:footnote>
  <w:footnote w:type="continuationSeparator" w:id="0">
    <w:p w14:paraId="35F142D9" w14:textId="77777777" w:rsidR="000E76A8" w:rsidRDefault="000E76A8" w:rsidP="007C09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13182"/>
    <w:rsid w:val="00061FB5"/>
    <w:rsid w:val="00085E95"/>
    <w:rsid w:val="000979DC"/>
    <w:rsid w:val="000A0A4E"/>
    <w:rsid w:val="000E76A8"/>
    <w:rsid w:val="00122A8E"/>
    <w:rsid w:val="0015424B"/>
    <w:rsid w:val="001A6FAC"/>
    <w:rsid w:val="00276DD5"/>
    <w:rsid w:val="00286C09"/>
    <w:rsid w:val="00295236"/>
    <w:rsid w:val="002F38F4"/>
    <w:rsid w:val="0037642B"/>
    <w:rsid w:val="003B17A0"/>
    <w:rsid w:val="003F5947"/>
    <w:rsid w:val="00411360"/>
    <w:rsid w:val="005819CC"/>
    <w:rsid w:val="005D4437"/>
    <w:rsid w:val="00652E55"/>
    <w:rsid w:val="006D4B9E"/>
    <w:rsid w:val="007033F9"/>
    <w:rsid w:val="00796A87"/>
    <w:rsid w:val="007C09E8"/>
    <w:rsid w:val="007C2A80"/>
    <w:rsid w:val="008A44E8"/>
    <w:rsid w:val="008C2324"/>
    <w:rsid w:val="008D2D74"/>
    <w:rsid w:val="00900140"/>
    <w:rsid w:val="00950085"/>
    <w:rsid w:val="009A3764"/>
    <w:rsid w:val="00A03ADA"/>
    <w:rsid w:val="00AB56C9"/>
    <w:rsid w:val="00B631BC"/>
    <w:rsid w:val="00B672F1"/>
    <w:rsid w:val="00B705EC"/>
    <w:rsid w:val="00BC2501"/>
    <w:rsid w:val="00CD1B37"/>
    <w:rsid w:val="00D23A56"/>
    <w:rsid w:val="00D72697"/>
    <w:rsid w:val="00E17E19"/>
    <w:rsid w:val="00E617AF"/>
    <w:rsid w:val="00EE12C4"/>
    <w:rsid w:val="00F00318"/>
    <w:rsid w:val="00F8076B"/>
    <w:rsid w:val="00FC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24C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085E95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085E95"/>
  </w:style>
  <w:style w:type="paragraph" w:styleId="a5">
    <w:name w:val="header"/>
    <w:basedOn w:val="a"/>
    <w:link w:val="Char0"/>
    <w:uiPriority w:val="99"/>
    <w:unhideWhenUsed/>
    <w:rsid w:val="007C09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C09E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C09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C09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085E95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085E95"/>
  </w:style>
  <w:style w:type="paragraph" w:styleId="a5">
    <w:name w:val="header"/>
    <w:basedOn w:val="a"/>
    <w:link w:val="Char0"/>
    <w:uiPriority w:val="99"/>
    <w:unhideWhenUsed/>
    <w:rsid w:val="007C09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C09E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C09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C09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363</Words>
  <Characters>2073</Characters>
  <Application>Microsoft Office Word</Application>
  <DocSecurity>0</DocSecurity>
  <Lines>17</Lines>
  <Paragraphs>4</Paragraphs>
  <ScaleCrop>false</ScaleCrop>
  <Company>MS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23</cp:revision>
  <dcterms:created xsi:type="dcterms:W3CDTF">2019-04-10T06:47:00Z</dcterms:created>
  <dcterms:modified xsi:type="dcterms:W3CDTF">2020-01-17T09:06:00Z</dcterms:modified>
</cp:coreProperties>
</file>