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B9" w:rsidRPr="00C00B66" w:rsidRDefault="00085CC7">
      <w:pPr>
        <w:tabs>
          <w:tab w:val="left" w:pos="8280"/>
        </w:tabs>
        <w:spacing w:line="360" w:lineRule="auto"/>
        <w:rPr>
          <w:rFonts w:ascii="黑体" w:eastAsia="黑体"/>
          <w:color w:val="000000" w:themeColor="text1"/>
          <w:sz w:val="28"/>
          <w:szCs w:val="28"/>
        </w:rPr>
      </w:pPr>
      <w:r w:rsidRPr="00C00B66">
        <w:rPr>
          <w:rFonts w:ascii="黑体" w:eastAsia="黑体" w:hint="eastAsia"/>
          <w:color w:val="000000" w:themeColor="text1"/>
          <w:sz w:val="28"/>
          <w:szCs w:val="28"/>
        </w:rPr>
        <w:t>招标编号：</w:t>
      </w:r>
      <w:r w:rsidRPr="00C00B66">
        <w:rPr>
          <w:rFonts w:ascii="黑体" w:eastAsia="黑体"/>
          <w:color w:val="000000" w:themeColor="text1"/>
          <w:sz w:val="28"/>
          <w:szCs w:val="28"/>
        </w:rPr>
        <w:t>KSRCBZB2025037</w:t>
      </w:r>
    </w:p>
    <w:p w:rsidR="007234B9" w:rsidRPr="00C00B66" w:rsidRDefault="007234B9">
      <w:pPr>
        <w:tabs>
          <w:tab w:val="left" w:pos="8280"/>
        </w:tabs>
        <w:spacing w:line="360" w:lineRule="auto"/>
        <w:rPr>
          <w:rFonts w:ascii="黑体" w:eastAsia="黑体"/>
          <w:b/>
          <w:color w:val="000000" w:themeColor="text1"/>
          <w:sz w:val="28"/>
          <w:szCs w:val="28"/>
        </w:rPr>
      </w:pPr>
    </w:p>
    <w:p w:rsidR="007234B9" w:rsidRPr="00C00B66" w:rsidRDefault="007234B9">
      <w:pPr>
        <w:tabs>
          <w:tab w:val="left" w:pos="8280"/>
        </w:tabs>
        <w:spacing w:line="360" w:lineRule="auto"/>
        <w:rPr>
          <w:rFonts w:ascii="黑体" w:eastAsia="黑体"/>
          <w:b/>
          <w:color w:val="000000" w:themeColor="text1"/>
          <w:sz w:val="28"/>
        </w:rPr>
      </w:pPr>
    </w:p>
    <w:p w:rsidR="007234B9" w:rsidRPr="00C00B66" w:rsidRDefault="007234B9">
      <w:pPr>
        <w:tabs>
          <w:tab w:val="left" w:pos="8280"/>
        </w:tabs>
        <w:spacing w:line="360" w:lineRule="auto"/>
        <w:rPr>
          <w:rFonts w:ascii="黑体" w:eastAsia="黑体"/>
          <w:b/>
          <w:color w:val="000000" w:themeColor="text1"/>
          <w:sz w:val="28"/>
        </w:rPr>
      </w:pPr>
    </w:p>
    <w:p w:rsidR="007234B9" w:rsidRPr="00C00B66" w:rsidRDefault="007234B9">
      <w:pPr>
        <w:tabs>
          <w:tab w:val="left" w:pos="8280"/>
        </w:tabs>
        <w:spacing w:line="360" w:lineRule="auto"/>
        <w:rPr>
          <w:rFonts w:ascii="黑体" w:eastAsia="黑体"/>
          <w:b/>
          <w:color w:val="000000" w:themeColor="text1"/>
          <w:sz w:val="28"/>
        </w:rPr>
      </w:pPr>
    </w:p>
    <w:p w:rsidR="007234B9" w:rsidRPr="00C00B66" w:rsidRDefault="007234B9">
      <w:pPr>
        <w:tabs>
          <w:tab w:val="left" w:pos="8280"/>
        </w:tabs>
        <w:spacing w:line="360" w:lineRule="auto"/>
        <w:rPr>
          <w:rFonts w:ascii="黑体" w:eastAsia="黑体"/>
          <w:b/>
          <w:color w:val="000000" w:themeColor="text1"/>
          <w:sz w:val="28"/>
        </w:rPr>
      </w:pPr>
    </w:p>
    <w:p w:rsidR="007234B9" w:rsidRPr="00C00B66" w:rsidRDefault="007234B9">
      <w:pPr>
        <w:tabs>
          <w:tab w:val="left" w:pos="8280"/>
        </w:tabs>
        <w:spacing w:line="360" w:lineRule="auto"/>
        <w:rPr>
          <w:rFonts w:ascii="黑体" w:eastAsia="黑体"/>
          <w:b/>
          <w:color w:val="000000" w:themeColor="text1"/>
          <w:sz w:val="28"/>
        </w:rPr>
      </w:pPr>
    </w:p>
    <w:p w:rsidR="007234B9" w:rsidRPr="00C00B66" w:rsidRDefault="007234B9">
      <w:pPr>
        <w:tabs>
          <w:tab w:val="left" w:pos="8280"/>
        </w:tabs>
        <w:spacing w:line="360" w:lineRule="auto"/>
        <w:rPr>
          <w:rFonts w:ascii="黑体" w:eastAsia="黑体"/>
          <w:b/>
          <w:color w:val="000000" w:themeColor="text1"/>
          <w:sz w:val="28"/>
        </w:rPr>
      </w:pPr>
    </w:p>
    <w:p w:rsidR="007234B9" w:rsidRPr="00C00B66" w:rsidRDefault="00085CC7">
      <w:pPr>
        <w:pStyle w:val="a5"/>
        <w:tabs>
          <w:tab w:val="left" w:pos="8280"/>
        </w:tabs>
        <w:spacing w:after="0" w:line="360" w:lineRule="auto"/>
        <w:jc w:val="center"/>
        <w:outlineLvl w:val="0"/>
        <w:rPr>
          <w:rFonts w:ascii="黑体" w:eastAsia="黑体"/>
          <w:color w:val="000000" w:themeColor="text1"/>
          <w:sz w:val="44"/>
        </w:rPr>
      </w:pPr>
      <w:r w:rsidRPr="00C00B66">
        <w:rPr>
          <w:rFonts w:ascii="黑体" w:eastAsia="黑体" w:hint="eastAsia"/>
          <w:color w:val="000000" w:themeColor="text1"/>
          <w:sz w:val="44"/>
        </w:rPr>
        <w:t>江苏</w:t>
      </w:r>
      <w:r w:rsidRPr="00C00B66">
        <w:rPr>
          <w:rFonts w:ascii="黑体" w:eastAsia="黑体"/>
          <w:color w:val="000000" w:themeColor="text1"/>
          <w:sz w:val="44"/>
        </w:rPr>
        <w:t>昆山农村商业银行</w:t>
      </w:r>
      <w:r w:rsidRPr="00C00B66">
        <w:rPr>
          <w:rFonts w:ascii="黑体" w:eastAsia="黑体" w:hint="eastAsia"/>
          <w:color w:val="000000" w:themeColor="text1"/>
          <w:sz w:val="44"/>
        </w:rPr>
        <w:t>股份有限公司</w:t>
      </w:r>
    </w:p>
    <w:p w:rsidR="007234B9" w:rsidRPr="00C00B66" w:rsidRDefault="00085CC7">
      <w:pPr>
        <w:pStyle w:val="a5"/>
        <w:tabs>
          <w:tab w:val="left" w:pos="8280"/>
        </w:tabs>
        <w:spacing w:after="0" w:line="360" w:lineRule="auto"/>
        <w:jc w:val="center"/>
        <w:outlineLvl w:val="0"/>
        <w:rPr>
          <w:rFonts w:ascii="黑体" w:eastAsia="黑体"/>
          <w:color w:val="000000" w:themeColor="text1"/>
          <w:sz w:val="44"/>
        </w:rPr>
      </w:pPr>
      <w:r w:rsidRPr="00C00B66">
        <w:rPr>
          <w:rFonts w:ascii="黑体" w:eastAsia="黑体" w:hint="eastAsia"/>
          <w:color w:val="000000" w:themeColor="text1"/>
          <w:sz w:val="44"/>
        </w:rPr>
        <w:t>2025年财富及私行客户生日礼采购项目</w:t>
      </w:r>
    </w:p>
    <w:p w:rsidR="007234B9" w:rsidRPr="00C00B66" w:rsidRDefault="00085CC7">
      <w:pPr>
        <w:pStyle w:val="a5"/>
        <w:tabs>
          <w:tab w:val="left" w:pos="8280"/>
        </w:tabs>
        <w:spacing w:after="0" w:line="360" w:lineRule="auto"/>
        <w:jc w:val="center"/>
        <w:outlineLvl w:val="0"/>
        <w:rPr>
          <w:rFonts w:ascii="黑体" w:eastAsia="黑体"/>
          <w:color w:val="000000" w:themeColor="text1"/>
          <w:sz w:val="44"/>
        </w:rPr>
      </w:pPr>
      <w:r w:rsidRPr="00C00B66">
        <w:rPr>
          <w:rFonts w:ascii="黑体" w:eastAsia="黑体"/>
          <w:color w:val="000000" w:themeColor="text1"/>
          <w:sz w:val="44"/>
        </w:rPr>
        <w:t>招标书</w:t>
      </w:r>
    </w:p>
    <w:p w:rsidR="007234B9" w:rsidRPr="00C00B66" w:rsidRDefault="007234B9">
      <w:pPr>
        <w:tabs>
          <w:tab w:val="left" w:pos="8280"/>
        </w:tabs>
        <w:spacing w:line="360" w:lineRule="auto"/>
        <w:jc w:val="center"/>
        <w:rPr>
          <w:rFonts w:ascii="宋体"/>
          <w:b/>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7234B9">
      <w:pPr>
        <w:tabs>
          <w:tab w:val="left" w:pos="8280"/>
        </w:tabs>
        <w:spacing w:line="360" w:lineRule="auto"/>
        <w:jc w:val="center"/>
        <w:rPr>
          <w:color w:val="000000" w:themeColor="text1"/>
          <w:sz w:val="48"/>
        </w:rPr>
      </w:pPr>
    </w:p>
    <w:p w:rsidR="007234B9" w:rsidRPr="00C00B66" w:rsidRDefault="00085CC7">
      <w:pPr>
        <w:tabs>
          <w:tab w:val="left" w:pos="8280"/>
        </w:tabs>
        <w:spacing w:line="360" w:lineRule="auto"/>
        <w:jc w:val="center"/>
        <w:outlineLvl w:val="0"/>
        <w:rPr>
          <w:rFonts w:ascii="宋体" w:eastAsia="仿宋_GB2312"/>
          <w:color w:val="000000" w:themeColor="text1"/>
          <w:sz w:val="28"/>
          <w:szCs w:val="28"/>
        </w:rPr>
      </w:pPr>
      <w:r w:rsidRPr="00C00B66">
        <w:rPr>
          <w:rFonts w:eastAsia="仿宋_GB2312" w:hint="eastAsia"/>
          <w:color w:val="000000" w:themeColor="text1"/>
          <w:sz w:val="28"/>
          <w:szCs w:val="28"/>
        </w:rPr>
        <w:t>江苏昆山农村商业银行股份有限公司</w:t>
      </w:r>
    </w:p>
    <w:p w:rsidR="007234B9" w:rsidRPr="00C00B66" w:rsidRDefault="00085CC7">
      <w:pPr>
        <w:pStyle w:val="a7"/>
        <w:tabs>
          <w:tab w:val="left" w:pos="8280"/>
        </w:tabs>
        <w:spacing w:line="360" w:lineRule="auto"/>
        <w:ind w:leftChars="0" w:left="0" w:firstLineChars="1150" w:firstLine="3220"/>
        <w:outlineLvl w:val="0"/>
        <w:rPr>
          <w:rFonts w:eastAsia="仿宋_GB2312"/>
          <w:color w:val="000000" w:themeColor="text1"/>
          <w:szCs w:val="28"/>
        </w:rPr>
      </w:pPr>
      <w:r w:rsidRPr="00C00B66">
        <w:rPr>
          <w:rFonts w:eastAsia="仿宋_GB2312" w:hint="eastAsia"/>
          <w:color w:val="000000" w:themeColor="text1"/>
          <w:szCs w:val="28"/>
        </w:rPr>
        <w:t>2025</w:t>
      </w:r>
      <w:r w:rsidRPr="00C00B66">
        <w:rPr>
          <w:rFonts w:eastAsia="仿宋_GB2312" w:hint="eastAsia"/>
          <w:color w:val="000000" w:themeColor="text1"/>
          <w:szCs w:val="28"/>
        </w:rPr>
        <w:t>年</w:t>
      </w:r>
      <w:r w:rsidRPr="00C00B66">
        <w:rPr>
          <w:rFonts w:eastAsia="仿宋_GB2312" w:hint="eastAsia"/>
          <w:color w:val="000000" w:themeColor="text1"/>
          <w:szCs w:val="28"/>
        </w:rPr>
        <w:t>07</w:t>
      </w:r>
      <w:r w:rsidRPr="00C00B66">
        <w:rPr>
          <w:rFonts w:eastAsia="仿宋_GB2312" w:hint="eastAsia"/>
          <w:color w:val="000000" w:themeColor="text1"/>
          <w:szCs w:val="28"/>
        </w:rPr>
        <w:t>月</w:t>
      </w:r>
    </w:p>
    <w:p w:rsidR="007234B9" w:rsidRPr="00C00B66" w:rsidRDefault="00085CC7">
      <w:pPr>
        <w:spacing w:line="360" w:lineRule="auto"/>
        <w:jc w:val="center"/>
        <w:rPr>
          <w:rFonts w:ascii="黑体" w:eastAsia="黑体"/>
          <w:color w:val="000000" w:themeColor="text1"/>
          <w:sz w:val="32"/>
          <w:szCs w:val="32"/>
        </w:rPr>
      </w:pPr>
      <w:r w:rsidRPr="00C00B66">
        <w:rPr>
          <w:color w:val="000000" w:themeColor="text1"/>
        </w:rPr>
        <w:br w:type="page"/>
      </w:r>
      <w:r w:rsidRPr="00C00B66">
        <w:rPr>
          <w:rFonts w:ascii="黑体" w:eastAsia="黑体" w:hint="eastAsia"/>
          <w:color w:val="000000" w:themeColor="text1"/>
          <w:sz w:val="32"/>
          <w:szCs w:val="32"/>
        </w:rPr>
        <w:lastRenderedPageBreak/>
        <w:t>声</w:t>
      </w:r>
      <w:r w:rsidRPr="00C00B66">
        <w:rPr>
          <w:rFonts w:ascii="黑体" w:eastAsia="黑体" w:hint="eastAsia"/>
          <w:color w:val="000000" w:themeColor="text1"/>
          <w:sz w:val="32"/>
          <w:szCs w:val="32"/>
        </w:rPr>
        <w:tab/>
      </w:r>
      <w:r w:rsidRPr="00C00B66">
        <w:rPr>
          <w:rFonts w:ascii="黑体" w:eastAsia="黑体" w:hint="eastAsia"/>
          <w:color w:val="000000" w:themeColor="text1"/>
          <w:sz w:val="32"/>
          <w:szCs w:val="32"/>
        </w:rPr>
        <w:tab/>
        <w:t>明</w:t>
      </w:r>
    </w:p>
    <w:p w:rsidR="007234B9" w:rsidRPr="00C00B66" w:rsidRDefault="00085CC7">
      <w:pPr>
        <w:spacing w:line="360" w:lineRule="auto"/>
        <w:ind w:firstLineChars="200" w:firstLine="56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本招标文件专用于江苏昆山农村商业银行股份有限公司本次采购</w:t>
      </w:r>
      <w:r w:rsidRPr="00C00B66">
        <w:rPr>
          <w:rFonts w:ascii="仿宋_GB2312" w:eastAsia="仿宋_GB2312" w:hint="eastAsia"/>
          <w:color w:val="000000" w:themeColor="text1"/>
          <w:sz w:val="28"/>
          <w:szCs w:val="28"/>
          <w:u w:val="single"/>
        </w:rPr>
        <w:t>2025年财富及私行客户生日礼采购项目</w:t>
      </w:r>
      <w:r w:rsidRPr="00C00B66">
        <w:rPr>
          <w:rFonts w:ascii="仿宋_GB2312" w:eastAsia="仿宋_GB2312" w:hint="eastAsia"/>
          <w:color w:val="000000" w:themeColor="text1"/>
          <w:sz w:val="28"/>
          <w:szCs w:val="28"/>
        </w:rPr>
        <w:t>进行招标，江苏昆山农村商业银行股份有限公司对本招标文件及招标文件内容享有解释权。参加投标单位即视为无条件同意本声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7234B9" w:rsidRPr="00C00B66" w:rsidRDefault="007234B9">
      <w:pPr>
        <w:spacing w:line="360" w:lineRule="auto"/>
        <w:jc w:val="center"/>
        <w:rPr>
          <w:color w:val="000000" w:themeColor="text1"/>
        </w:rPr>
      </w:pPr>
    </w:p>
    <w:p w:rsidR="007234B9" w:rsidRPr="00C00B66" w:rsidRDefault="007234B9">
      <w:pPr>
        <w:spacing w:line="360" w:lineRule="auto"/>
        <w:jc w:val="center"/>
        <w:rPr>
          <w:color w:val="000000" w:themeColor="text1"/>
        </w:rPr>
        <w:sectPr w:rsidR="007234B9" w:rsidRPr="00C00B66">
          <w:pgSz w:w="11906" w:h="16838"/>
          <w:pgMar w:top="1440" w:right="1800" w:bottom="1440" w:left="1800" w:header="851" w:footer="992" w:gutter="0"/>
          <w:cols w:space="720"/>
          <w:docGrid w:type="lines" w:linePitch="312"/>
        </w:sectPr>
      </w:pPr>
    </w:p>
    <w:p w:rsidR="007234B9" w:rsidRPr="00C00B66" w:rsidRDefault="00085CC7">
      <w:pPr>
        <w:pStyle w:val="1"/>
        <w:keepNext w:val="0"/>
        <w:keepLines w:val="0"/>
        <w:jc w:val="center"/>
        <w:rPr>
          <w:rFonts w:ascii="黑体" w:eastAsia="黑体" w:hAnsi="黑体"/>
          <w:color w:val="000000" w:themeColor="text1"/>
          <w:sz w:val="32"/>
          <w:szCs w:val="32"/>
        </w:rPr>
      </w:pPr>
      <w:r w:rsidRPr="00C00B66">
        <w:rPr>
          <w:rFonts w:ascii="黑体" w:eastAsia="黑体" w:hAnsi="黑体" w:hint="eastAsia"/>
          <w:color w:val="000000" w:themeColor="text1"/>
          <w:sz w:val="32"/>
          <w:szCs w:val="32"/>
        </w:rPr>
        <w:lastRenderedPageBreak/>
        <w:t>第一部分</w:t>
      </w:r>
      <w:r w:rsidRPr="00C00B66">
        <w:rPr>
          <w:rFonts w:ascii="黑体" w:eastAsia="黑体" w:hAnsi="黑体" w:hint="eastAsia"/>
          <w:color w:val="000000" w:themeColor="text1"/>
          <w:sz w:val="32"/>
          <w:szCs w:val="32"/>
        </w:rPr>
        <w:tab/>
        <w:t>投标函</w:t>
      </w:r>
    </w:p>
    <w:p w:rsidR="007234B9" w:rsidRPr="00C00B66" w:rsidRDefault="00085CC7">
      <w:pPr>
        <w:spacing w:line="520" w:lineRule="exact"/>
        <w:ind w:firstLineChars="200" w:firstLine="56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Pr="00C00B66">
        <w:rPr>
          <w:rFonts w:ascii="仿宋_GB2312" w:eastAsia="仿宋_GB2312" w:hint="eastAsia"/>
          <w:color w:val="000000" w:themeColor="text1"/>
          <w:sz w:val="28"/>
          <w:szCs w:val="28"/>
          <w:u w:val="single"/>
        </w:rPr>
        <w:t>2025年财富及私行客户生日礼采购项目</w:t>
      </w:r>
      <w:r w:rsidRPr="00C00B66">
        <w:rPr>
          <w:rFonts w:ascii="仿宋_GB2312" w:eastAsia="仿宋_GB2312" w:hint="eastAsia"/>
          <w:color w:val="000000" w:themeColor="text1"/>
          <w:sz w:val="28"/>
          <w:szCs w:val="28"/>
        </w:rPr>
        <w:t>进行招标：</w:t>
      </w:r>
    </w:p>
    <w:p w:rsidR="007234B9" w:rsidRPr="00C00B66" w:rsidRDefault="00085CC7">
      <w:pPr>
        <w:spacing w:line="520" w:lineRule="exact"/>
        <w:ind w:firstLineChars="200" w:firstLine="560"/>
        <w:rPr>
          <w:rFonts w:ascii="仿宋_GB2312" w:eastAsia="仿宋_GB2312" w:hAnsi="宋体"/>
          <w:color w:val="000000" w:themeColor="text1"/>
          <w:sz w:val="28"/>
          <w:u w:val="single"/>
        </w:rPr>
      </w:pPr>
      <w:r w:rsidRPr="00C00B66">
        <w:rPr>
          <w:rFonts w:ascii="仿宋_GB2312" w:eastAsia="仿宋_GB2312" w:hint="eastAsia"/>
          <w:color w:val="000000" w:themeColor="text1"/>
          <w:sz w:val="28"/>
          <w:szCs w:val="28"/>
        </w:rPr>
        <w:t>1、招标</w:t>
      </w:r>
      <w:r w:rsidRPr="00C00B66">
        <w:rPr>
          <w:rFonts w:ascii="仿宋_GB2312" w:eastAsia="仿宋_GB2312" w:hAnsi="宋体" w:hint="eastAsia"/>
          <w:color w:val="000000" w:themeColor="text1"/>
          <w:sz w:val="28"/>
        </w:rPr>
        <w:t>编号：</w:t>
      </w:r>
      <w:r w:rsidRPr="00C00B66">
        <w:rPr>
          <w:rFonts w:ascii="仿宋_GB2312" w:eastAsia="仿宋_GB2312" w:hAnsi="宋体"/>
          <w:color w:val="000000" w:themeColor="text1"/>
          <w:sz w:val="28"/>
        </w:rPr>
        <w:t>KSRCBZB2025037</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2、招标人：江苏昆山农村商业银行股份有限公司</w:t>
      </w:r>
    </w:p>
    <w:p w:rsidR="007234B9" w:rsidRPr="00C00B66" w:rsidRDefault="00085CC7">
      <w:pPr>
        <w:spacing w:line="520" w:lineRule="exact"/>
        <w:ind w:firstLineChars="200" w:firstLine="560"/>
        <w:jc w:val="left"/>
        <w:rPr>
          <w:rFonts w:ascii="仿宋_GB2312" w:eastAsia="仿宋_GB2312" w:hAnsi="宋体"/>
          <w:color w:val="000000" w:themeColor="text1"/>
          <w:sz w:val="28"/>
          <w:szCs w:val="28"/>
          <w:u w:val="single"/>
        </w:rPr>
      </w:pPr>
      <w:r w:rsidRPr="00C00B66">
        <w:rPr>
          <w:rFonts w:ascii="仿宋_GB2312" w:eastAsia="仿宋_GB2312" w:hAnsi="宋体" w:hint="eastAsia"/>
          <w:color w:val="000000" w:themeColor="text1"/>
          <w:sz w:val="28"/>
          <w:szCs w:val="28"/>
        </w:rPr>
        <w:t>3、招标内容：昆山农村商业银行</w:t>
      </w:r>
      <w:r w:rsidRPr="00C00B66">
        <w:rPr>
          <w:rFonts w:ascii="仿宋_GB2312" w:eastAsia="仿宋_GB2312" w:hint="eastAsia"/>
          <w:color w:val="000000" w:themeColor="text1"/>
          <w:sz w:val="28"/>
          <w:szCs w:val="28"/>
          <w:u w:val="single"/>
        </w:rPr>
        <w:t>2025年财富及私行客户生日礼采购项目</w:t>
      </w:r>
    </w:p>
    <w:p w:rsidR="007234B9" w:rsidRPr="00C00B66" w:rsidRDefault="00085CC7">
      <w:pPr>
        <w:spacing w:line="520" w:lineRule="exact"/>
        <w:ind w:firstLineChars="200" w:firstLine="560"/>
        <w:jc w:val="left"/>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4、项目实施地点：昆山</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szCs w:val="28"/>
        </w:rPr>
        <w:t>5</w:t>
      </w:r>
      <w:r w:rsidRPr="00C00B66">
        <w:rPr>
          <w:rFonts w:ascii="仿宋_GB2312" w:eastAsia="仿宋_GB2312" w:hAnsi="宋体" w:hint="eastAsia"/>
          <w:color w:val="000000" w:themeColor="text1"/>
          <w:sz w:val="28"/>
        </w:rPr>
        <w:t>、发放标书时间：北京时间2025年07月18日</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6、投标截止时间：北京时间2025年08月09日17：00前将密封的投标文件寄（送）至昆山农村商业银行集中采购中心（以我</w:t>
      </w:r>
      <w:proofErr w:type="gramStart"/>
      <w:r w:rsidRPr="00C00B66">
        <w:rPr>
          <w:rFonts w:ascii="仿宋_GB2312" w:eastAsia="仿宋_GB2312" w:hAnsi="宋体" w:hint="eastAsia"/>
          <w:color w:val="000000" w:themeColor="text1"/>
          <w:sz w:val="28"/>
        </w:rPr>
        <w:t>行收到</w:t>
      </w:r>
      <w:proofErr w:type="gramEnd"/>
      <w:r w:rsidRPr="00C00B66">
        <w:rPr>
          <w:rFonts w:ascii="仿宋_GB2312" w:eastAsia="仿宋_GB2312" w:hAnsi="宋体" w:hint="eastAsia"/>
          <w:color w:val="000000" w:themeColor="text1"/>
          <w:sz w:val="28"/>
        </w:rPr>
        <w:t>日戳为准），逾期送达的投标文件将不予接受。</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7、开标时间、地点：另行通知</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8、招标人联系方式：江苏昆山农村商业银行股份有限公司</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地址：江苏省昆山市前进东路828号1510室集中采购中心</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邮编：215301</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 xml:space="preserve">集中采购中心联系人：沈康    </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联系电话：0512-57379288</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项目联系人：唐丽娜</w:t>
      </w:r>
    </w:p>
    <w:p w:rsidR="007234B9" w:rsidRPr="00C00B66" w:rsidRDefault="00085CC7">
      <w:pPr>
        <w:spacing w:line="520" w:lineRule="exact"/>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联系电话：0512-57372306</w:t>
      </w:r>
    </w:p>
    <w:p w:rsidR="007234B9" w:rsidRPr="00C00B66" w:rsidRDefault="007234B9">
      <w:pPr>
        <w:spacing w:line="360" w:lineRule="auto"/>
        <w:ind w:firstLineChars="200" w:firstLine="560"/>
        <w:rPr>
          <w:rFonts w:ascii="仿宋_GB2312" w:eastAsia="仿宋_GB2312" w:hAnsi="宋体"/>
          <w:color w:val="000000" w:themeColor="text1"/>
          <w:sz w:val="28"/>
        </w:rPr>
      </w:pPr>
    </w:p>
    <w:p w:rsidR="007234B9" w:rsidRPr="00C00B66" w:rsidRDefault="007234B9">
      <w:pPr>
        <w:spacing w:line="360" w:lineRule="auto"/>
        <w:rPr>
          <w:rFonts w:ascii="仿宋_GB2312" w:eastAsia="仿宋_GB2312" w:hAnsi="宋体"/>
          <w:color w:val="000000" w:themeColor="text1"/>
          <w:sz w:val="28"/>
        </w:rPr>
      </w:pPr>
    </w:p>
    <w:p w:rsidR="007234B9" w:rsidRPr="00C00B66" w:rsidRDefault="00085CC7">
      <w:pPr>
        <w:spacing w:line="360" w:lineRule="auto"/>
        <w:ind w:firstLineChars="250" w:firstLine="602"/>
        <w:rPr>
          <w:rFonts w:ascii="仿宋_GB2312" w:eastAsia="仿宋_GB2312" w:hAnsi="宋体"/>
          <w:b/>
          <w:color w:val="000000" w:themeColor="text1"/>
          <w:sz w:val="24"/>
        </w:rPr>
      </w:pPr>
      <w:r w:rsidRPr="00C00B66">
        <w:rPr>
          <w:rFonts w:ascii="仿宋_GB2312" w:eastAsia="仿宋_GB2312" w:hAnsi="宋体" w:hint="eastAsia"/>
          <w:b/>
          <w:color w:val="000000" w:themeColor="text1"/>
          <w:sz w:val="24"/>
        </w:rPr>
        <w:t>*标书包装封面请备注项目联系人及联系电话。</w:t>
      </w:r>
    </w:p>
    <w:p w:rsidR="007234B9" w:rsidRPr="00C00B66" w:rsidRDefault="00085CC7">
      <w:pPr>
        <w:pStyle w:val="1"/>
        <w:keepNext w:val="0"/>
        <w:keepLines w:val="0"/>
        <w:numPr>
          <w:ilvl w:val="0"/>
          <w:numId w:val="1"/>
        </w:numPr>
        <w:jc w:val="center"/>
        <w:rPr>
          <w:rFonts w:ascii="黑体" w:eastAsia="黑体" w:hAnsi="黑体"/>
          <w:color w:val="000000" w:themeColor="text1"/>
          <w:sz w:val="32"/>
          <w:szCs w:val="32"/>
        </w:rPr>
      </w:pPr>
      <w:r w:rsidRPr="00C00B66">
        <w:rPr>
          <w:rFonts w:ascii="黑体" w:eastAsia="黑体" w:hAnsi="黑体" w:hint="eastAsia"/>
          <w:color w:val="000000" w:themeColor="text1"/>
          <w:sz w:val="32"/>
          <w:szCs w:val="32"/>
        </w:rPr>
        <w:lastRenderedPageBreak/>
        <w:t>招标内容及要求</w:t>
      </w:r>
    </w:p>
    <w:p w:rsidR="007234B9" w:rsidRPr="00C00B66" w:rsidRDefault="00085CC7" w:rsidP="00085CC7">
      <w:pPr>
        <w:snapToGrid w:val="0"/>
        <w:spacing w:line="360" w:lineRule="auto"/>
        <w:ind w:firstLineChars="200" w:firstLine="562"/>
        <w:outlineLvl w:val="1"/>
        <w:rPr>
          <w:rFonts w:ascii="黑体" w:eastAsia="黑体" w:hAnsi="宋体"/>
          <w:b/>
          <w:snapToGrid w:val="0"/>
          <w:color w:val="000000" w:themeColor="text1"/>
          <w:kern w:val="0"/>
          <w:sz w:val="28"/>
          <w:szCs w:val="28"/>
        </w:rPr>
      </w:pPr>
      <w:r w:rsidRPr="00C00B66">
        <w:rPr>
          <w:rFonts w:ascii="黑体" w:eastAsia="黑体" w:hAnsi="宋体" w:hint="eastAsia"/>
          <w:b/>
          <w:snapToGrid w:val="0"/>
          <w:color w:val="000000" w:themeColor="text1"/>
          <w:kern w:val="0"/>
          <w:sz w:val="28"/>
          <w:szCs w:val="28"/>
        </w:rPr>
        <w:t>一</w:t>
      </w:r>
      <w:r w:rsidRPr="00C00B66">
        <w:rPr>
          <w:rFonts w:ascii="黑体" w:eastAsia="黑体" w:hAnsi="宋体"/>
          <w:b/>
          <w:snapToGrid w:val="0"/>
          <w:color w:val="000000" w:themeColor="text1"/>
          <w:kern w:val="0"/>
          <w:sz w:val="28"/>
          <w:szCs w:val="28"/>
        </w:rPr>
        <w:t>、</w:t>
      </w:r>
      <w:r w:rsidRPr="00C00B66">
        <w:rPr>
          <w:rFonts w:ascii="黑体" w:eastAsia="黑体" w:hAnsi="宋体" w:hint="eastAsia"/>
          <w:b/>
          <w:snapToGrid w:val="0"/>
          <w:color w:val="000000" w:themeColor="text1"/>
          <w:kern w:val="0"/>
          <w:sz w:val="28"/>
          <w:szCs w:val="28"/>
        </w:rPr>
        <w:t>基本要求</w:t>
      </w:r>
    </w:p>
    <w:p w:rsidR="007234B9" w:rsidRPr="00C00B66" w:rsidRDefault="00085CC7" w:rsidP="00085CC7">
      <w:pPr>
        <w:tabs>
          <w:tab w:val="left" w:pos="8280"/>
        </w:tabs>
        <w:snapToGrid w:val="0"/>
        <w:spacing w:line="360" w:lineRule="auto"/>
        <w:rPr>
          <w:rFonts w:ascii="仿宋_GB2312" w:eastAsia="仿宋_GB2312" w:hAnsi="宋体"/>
          <w:color w:val="000000" w:themeColor="text1"/>
          <w:sz w:val="28"/>
          <w:szCs w:val="28"/>
        </w:rPr>
      </w:pPr>
      <w:r w:rsidRPr="00C00B66">
        <w:rPr>
          <w:rFonts w:ascii="仿宋_GB2312" w:eastAsia="仿宋_GB2312" w:hAnsi="宋体" w:hint="eastAsia"/>
          <w:snapToGrid w:val="0"/>
          <w:color w:val="000000" w:themeColor="text1"/>
          <w:sz w:val="28"/>
          <w:szCs w:val="28"/>
        </w:rPr>
        <w:t xml:space="preserve">    1、本标书第二部分“招标内容及要求”都将作为以后项目合同的基本要</w:t>
      </w:r>
      <w:r w:rsidRPr="00C00B66">
        <w:rPr>
          <w:rFonts w:ascii="仿宋_GB2312" w:eastAsia="仿宋_GB2312" w:hAnsi="宋体" w:hint="eastAsia"/>
          <w:color w:val="000000" w:themeColor="text1"/>
          <w:sz w:val="28"/>
          <w:szCs w:val="28"/>
        </w:rPr>
        <w:t>求。</w:t>
      </w:r>
    </w:p>
    <w:p w:rsidR="007234B9" w:rsidRPr="00C00B66" w:rsidRDefault="00085CC7" w:rsidP="00085CC7">
      <w:pPr>
        <w:tabs>
          <w:tab w:val="left" w:pos="8280"/>
        </w:tabs>
        <w:snapToGrid w:val="0"/>
        <w:spacing w:line="360" w:lineRule="auto"/>
        <w:rPr>
          <w:rFonts w:ascii="仿宋_GB2312" w:eastAsia="仿宋_GB2312" w:hAnsi="宋体"/>
          <w:color w:val="000000" w:themeColor="text1"/>
          <w:sz w:val="28"/>
          <w:szCs w:val="28"/>
        </w:rPr>
      </w:pPr>
      <w:r w:rsidRPr="00C00B66">
        <w:rPr>
          <w:rFonts w:ascii="仿宋_GB2312" w:eastAsia="仿宋_GB2312" w:hAnsi="宋体" w:hint="eastAsia"/>
          <w:snapToGrid w:val="0"/>
          <w:color w:val="000000" w:themeColor="text1"/>
          <w:sz w:val="28"/>
          <w:szCs w:val="28"/>
        </w:rPr>
        <w:t xml:space="preserve">    2、</w:t>
      </w:r>
      <w:r w:rsidRPr="00C00B66">
        <w:rPr>
          <w:rFonts w:ascii="仿宋_GB2312" w:eastAsia="仿宋_GB2312" w:hAnsi="宋体" w:hint="eastAsia"/>
          <w:color w:val="000000" w:themeColor="text1"/>
          <w:sz w:val="28"/>
          <w:szCs w:val="28"/>
        </w:rPr>
        <w:t>如投标服务不能完全达到招标方所要求的，投标文件对此必须明确标示，否则视为废标。</w:t>
      </w:r>
    </w:p>
    <w:p w:rsidR="007234B9" w:rsidRPr="00C00B66" w:rsidRDefault="00085CC7" w:rsidP="00085CC7">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C00B66">
        <w:rPr>
          <w:rFonts w:ascii="仿宋_GB2312" w:eastAsia="仿宋_GB2312" w:hAnsi="宋体"/>
          <w:color w:val="000000" w:themeColor="text1"/>
          <w:sz w:val="28"/>
          <w:szCs w:val="28"/>
        </w:rPr>
        <w:t>3</w:t>
      </w:r>
      <w:r w:rsidRPr="00C00B66">
        <w:rPr>
          <w:rFonts w:ascii="仿宋_GB2312" w:eastAsia="仿宋_GB2312" w:hAnsi="宋体" w:hint="eastAsia"/>
          <w:color w:val="000000" w:themeColor="text1"/>
          <w:sz w:val="28"/>
          <w:szCs w:val="28"/>
        </w:rPr>
        <w:t>、投标方应保证向招标方提供的服务或</w:t>
      </w:r>
      <w:r w:rsidRPr="00C00B66">
        <w:rPr>
          <w:rFonts w:ascii="仿宋_GB2312" w:eastAsia="仿宋_GB2312" w:hAnsi="宋体"/>
          <w:color w:val="000000" w:themeColor="text1"/>
          <w:sz w:val="28"/>
          <w:szCs w:val="28"/>
        </w:rPr>
        <w:t>产品</w:t>
      </w:r>
      <w:r w:rsidRPr="00C00B66">
        <w:rPr>
          <w:rFonts w:ascii="仿宋_GB2312" w:eastAsia="仿宋_GB2312" w:hAnsi="宋体" w:hint="eastAsia"/>
          <w:color w:val="000000" w:themeColor="text1"/>
          <w:sz w:val="28"/>
          <w:szCs w:val="28"/>
        </w:rPr>
        <w:t>与任何第三方发生的专利权、版权和使用权纠纷完全由投标方自行负责而与招标方无关；投标方应承诺对因以上纠纷给招标方造成的损失承担赔偿责任。</w:t>
      </w:r>
    </w:p>
    <w:p w:rsidR="007234B9" w:rsidRPr="00C00B66" w:rsidRDefault="00085CC7" w:rsidP="00085CC7">
      <w:pPr>
        <w:snapToGrid w:val="0"/>
        <w:spacing w:line="360" w:lineRule="auto"/>
        <w:ind w:firstLineChars="200" w:firstLine="562"/>
        <w:outlineLvl w:val="1"/>
        <w:rPr>
          <w:rFonts w:ascii="黑体" w:eastAsia="黑体" w:hAnsi="宋体"/>
          <w:b/>
          <w:snapToGrid w:val="0"/>
          <w:color w:val="000000" w:themeColor="text1"/>
          <w:kern w:val="0"/>
          <w:sz w:val="28"/>
          <w:szCs w:val="28"/>
        </w:rPr>
      </w:pPr>
      <w:r w:rsidRPr="00C00B66">
        <w:rPr>
          <w:rFonts w:ascii="黑体" w:eastAsia="黑体" w:hAnsi="宋体" w:hint="eastAsia"/>
          <w:b/>
          <w:snapToGrid w:val="0"/>
          <w:color w:val="000000" w:themeColor="text1"/>
          <w:kern w:val="0"/>
          <w:sz w:val="28"/>
          <w:szCs w:val="28"/>
        </w:rPr>
        <w:t>二、投标人范围</w:t>
      </w:r>
    </w:p>
    <w:p w:rsidR="007234B9" w:rsidRPr="00C00B66" w:rsidRDefault="00085CC7" w:rsidP="00085CC7">
      <w:pPr>
        <w:pStyle w:val="a3"/>
        <w:snapToGrid w:val="0"/>
        <w:spacing w:line="360" w:lineRule="auto"/>
        <w:ind w:firstLineChars="200" w:firstLine="560"/>
        <w:jc w:val="left"/>
        <w:rPr>
          <w:rFonts w:ascii="仿宋_GB2312" w:eastAsia="仿宋_GB2312" w:hAnsi="宋体"/>
          <w:snapToGrid w:val="0"/>
          <w:color w:val="000000" w:themeColor="text1"/>
          <w:kern w:val="0"/>
          <w:sz w:val="28"/>
          <w:szCs w:val="28"/>
        </w:rPr>
      </w:pPr>
      <w:r w:rsidRPr="00C00B66">
        <w:rPr>
          <w:rFonts w:ascii="仿宋_GB2312" w:eastAsia="仿宋_GB2312" w:hAnsi="宋体" w:hint="eastAsia"/>
          <w:snapToGrid w:val="0"/>
          <w:color w:val="000000" w:themeColor="text1"/>
          <w:kern w:val="0"/>
          <w:sz w:val="28"/>
          <w:szCs w:val="28"/>
        </w:rPr>
        <w:t>投标人应符合本标书第三部分招标说明及</w:t>
      </w:r>
      <w:r w:rsidRPr="00C00B66">
        <w:rPr>
          <w:rFonts w:ascii="仿宋_GB2312" w:eastAsia="仿宋_GB2312" w:hAnsi="宋体"/>
          <w:snapToGrid w:val="0"/>
          <w:color w:val="000000" w:themeColor="text1"/>
          <w:kern w:val="0"/>
          <w:sz w:val="28"/>
          <w:szCs w:val="28"/>
        </w:rPr>
        <w:t>附件</w:t>
      </w:r>
      <w:r w:rsidRPr="00C00B66">
        <w:rPr>
          <w:rFonts w:ascii="仿宋_GB2312" w:eastAsia="仿宋_GB2312" w:hAnsi="宋体" w:hint="eastAsia"/>
          <w:snapToGrid w:val="0"/>
          <w:color w:val="000000" w:themeColor="text1"/>
          <w:kern w:val="0"/>
          <w:sz w:val="28"/>
          <w:szCs w:val="28"/>
        </w:rPr>
        <w:t>中的相关要求和条件。</w:t>
      </w:r>
    </w:p>
    <w:p w:rsidR="007234B9" w:rsidRPr="00C00B66" w:rsidRDefault="00085CC7" w:rsidP="00085CC7">
      <w:pPr>
        <w:numPr>
          <w:ilvl w:val="0"/>
          <w:numId w:val="2"/>
        </w:numPr>
        <w:snapToGrid w:val="0"/>
        <w:spacing w:line="360" w:lineRule="auto"/>
        <w:ind w:firstLineChars="200" w:firstLine="562"/>
        <w:outlineLvl w:val="1"/>
        <w:rPr>
          <w:rFonts w:ascii="黑体" w:eastAsia="黑体" w:hAnsi="宋体"/>
          <w:b/>
          <w:snapToGrid w:val="0"/>
          <w:color w:val="000000" w:themeColor="text1"/>
          <w:kern w:val="0"/>
          <w:sz w:val="28"/>
          <w:szCs w:val="28"/>
        </w:rPr>
      </w:pPr>
      <w:r w:rsidRPr="00C00B66">
        <w:rPr>
          <w:rFonts w:ascii="黑体" w:eastAsia="黑体" w:hAnsi="宋体" w:hint="eastAsia"/>
          <w:b/>
          <w:snapToGrid w:val="0"/>
          <w:color w:val="000000" w:themeColor="text1"/>
          <w:kern w:val="0"/>
          <w:sz w:val="28"/>
          <w:szCs w:val="28"/>
        </w:rPr>
        <w:t>招标需求</w:t>
      </w:r>
    </w:p>
    <w:p w:rsidR="007234B9" w:rsidRPr="00C00B66" w:rsidRDefault="00085CC7" w:rsidP="00085CC7">
      <w:pPr>
        <w:tabs>
          <w:tab w:val="left" w:pos="8280"/>
        </w:tabs>
        <w:snapToGrid w:val="0"/>
        <w:spacing w:line="360" w:lineRule="auto"/>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为进一步做好财富及以上客户的个性化维护，在提升客户粘性的基础上不断提升客户资产，精准把握其需求与偏好，通过权益增值服务实现客户的稳健增长和长期共赢，因此财富及以上客户生日</w:t>
      </w:r>
      <w:proofErr w:type="gramStart"/>
      <w:r w:rsidRPr="00C00B66">
        <w:rPr>
          <w:rFonts w:ascii="仿宋_GB2312" w:eastAsia="仿宋_GB2312" w:hAnsi="宋体" w:hint="eastAsia"/>
          <w:color w:val="000000" w:themeColor="text1"/>
          <w:sz w:val="28"/>
          <w:szCs w:val="28"/>
        </w:rPr>
        <w:t>礼采用</w:t>
      </w:r>
      <w:proofErr w:type="gramEnd"/>
      <w:r w:rsidRPr="00C00B66">
        <w:rPr>
          <w:rFonts w:ascii="仿宋_GB2312" w:eastAsia="仿宋_GB2312" w:hAnsi="宋体" w:hint="eastAsia"/>
          <w:color w:val="000000" w:themeColor="text1"/>
          <w:sz w:val="28"/>
          <w:szCs w:val="28"/>
        </w:rPr>
        <w:t>权益平台下发生日积分的形式，客户可登录手机银行界面进行自行选择，一方面生日积分设定有效期提升客户维护效率，另一方面通过扩大礼品范围降低客户维护成本。</w:t>
      </w:r>
    </w:p>
    <w:tbl>
      <w:tblPr>
        <w:tblW w:w="8970" w:type="dxa"/>
        <w:jc w:val="center"/>
        <w:tblLook w:val="04A0" w:firstRow="1" w:lastRow="0" w:firstColumn="1" w:lastColumn="0" w:noHBand="0" w:noVBand="1"/>
      </w:tblPr>
      <w:tblGrid>
        <w:gridCol w:w="540"/>
        <w:gridCol w:w="1238"/>
        <w:gridCol w:w="2190"/>
        <w:gridCol w:w="5002"/>
      </w:tblGrid>
      <w:tr w:rsidR="007234B9" w:rsidRPr="00C00B66">
        <w:trPr>
          <w:trHeight w:val="40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序号</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品牌</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品名</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型号</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Wet Brush</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Wet Brush干湿两用顺</w:t>
            </w:r>
            <w:proofErr w:type="gramStart"/>
            <w:r w:rsidRPr="00C00B66">
              <w:rPr>
                <w:rFonts w:ascii="仿宋" w:eastAsia="仿宋" w:hAnsi="仿宋" w:cs="仿宋" w:hint="eastAsia"/>
                <w:color w:val="000000" w:themeColor="text1"/>
                <w:kern w:val="0"/>
                <w:sz w:val="22"/>
                <w:szCs w:val="22"/>
                <w:lang w:bidi="ar"/>
              </w:rPr>
              <w:t>发宽板梳</w:t>
            </w:r>
            <w:proofErr w:type="gramEnd"/>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Pro专业版（蓝色）</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格沁</w:t>
            </w:r>
            <w:proofErr w:type="gramEnd"/>
            <w:r w:rsidRPr="00C00B66">
              <w:rPr>
                <w:rFonts w:ascii="仿宋" w:eastAsia="仿宋" w:hAnsi="仿宋" w:cs="仿宋" w:hint="eastAsia"/>
                <w:color w:val="000000" w:themeColor="text1"/>
                <w:kern w:val="0"/>
                <w:sz w:val="22"/>
                <w:szCs w:val="22"/>
                <w:lang w:bidi="ar"/>
              </w:rPr>
              <w:t>GERM</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可口可乐</w:t>
            </w:r>
            <w:proofErr w:type="gramStart"/>
            <w:r w:rsidRPr="00C00B66">
              <w:rPr>
                <w:rFonts w:ascii="仿宋" w:eastAsia="仿宋" w:hAnsi="仿宋" w:cs="仿宋" w:hint="eastAsia"/>
                <w:color w:val="000000" w:themeColor="text1"/>
                <w:kern w:val="0"/>
                <w:sz w:val="22"/>
                <w:szCs w:val="22"/>
                <w:lang w:bidi="ar"/>
              </w:rPr>
              <w:t>联名款</w:t>
            </w:r>
            <w:proofErr w:type="gramEnd"/>
            <w:r w:rsidRPr="00C00B66">
              <w:rPr>
                <w:rFonts w:ascii="仿宋" w:eastAsia="仿宋" w:hAnsi="仿宋" w:cs="仿宋" w:hint="eastAsia"/>
                <w:color w:val="000000" w:themeColor="text1"/>
                <w:kern w:val="0"/>
                <w:sz w:val="22"/>
                <w:szCs w:val="22"/>
                <w:lang w:bidi="ar"/>
              </w:rPr>
              <w:t>律动保温杯（可乐红）</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GE-CK23AW-B35（红色）</w:t>
            </w:r>
            <w:r w:rsidRPr="00C00B66">
              <w:rPr>
                <w:rFonts w:ascii="仿宋" w:eastAsia="仿宋" w:hAnsi="仿宋" w:cs="仿宋" w:hint="eastAsia"/>
                <w:color w:val="000000" w:themeColor="text1"/>
                <w:kern w:val="0"/>
                <w:sz w:val="22"/>
                <w:szCs w:val="22"/>
                <w:lang w:bidi="ar"/>
              </w:rPr>
              <w:br/>
              <w:t>800mL</w:t>
            </w:r>
          </w:p>
        </w:tc>
      </w:tr>
      <w:tr w:rsidR="007234B9" w:rsidRPr="00C00B66">
        <w:trPr>
          <w:trHeight w:val="270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lastRenderedPageBreak/>
              <w:t>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中粮</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家宴厨房通用大礼包（C型)</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C型，内配：</w:t>
            </w:r>
            <w:r w:rsidRPr="00C00B66">
              <w:rPr>
                <w:rFonts w:ascii="仿宋" w:eastAsia="仿宋" w:hAnsi="仿宋" w:cs="仿宋" w:hint="eastAsia"/>
                <w:color w:val="000000" w:themeColor="text1"/>
                <w:kern w:val="0"/>
                <w:sz w:val="22"/>
                <w:szCs w:val="22"/>
                <w:lang w:bidi="ar"/>
              </w:rPr>
              <w:br/>
              <w:t>1.中粮福临门唯</w:t>
            </w:r>
            <w:proofErr w:type="gramStart"/>
            <w:r w:rsidRPr="00C00B66">
              <w:rPr>
                <w:rFonts w:ascii="仿宋" w:eastAsia="仿宋" w:hAnsi="仿宋" w:cs="仿宋" w:hint="eastAsia"/>
                <w:color w:val="000000" w:themeColor="text1"/>
                <w:kern w:val="0"/>
                <w:sz w:val="22"/>
                <w:szCs w:val="22"/>
                <w:lang w:bidi="ar"/>
              </w:rPr>
              <w:t>粹</w:t>
            </w:r>
            <w:proofErr w:type="gramEnd"/>
            <w:r w:rsidRPr="00C00B66">
              <w:rPr>
                <w:rFonts w:ascii="仿宋" w:eastAsia="仿宋" w:hAnsi="仿宋" w:cs="仿宋" w:hint="eastAsia"/>
                <w:color w:val="000000" w:themeColor="text1"/>
                <w:kern w:val="0"/>
                <w:sz w:val="22"/>
                <w:szCs w:val="22"/>
                <w:lang w:bidi="ar"/>
              </w:rPr>
              <w:t>东北长粒香米2.5kg</w:t>
            </w:r>
            <w:r w:rsidRPr="00C00B66">
              <w:rPr>
                <w:rFonts w:ascii="仿宋" w:eastAsia="仿宋" w:hAnsi="仿宋" w:cs="仿宋" w:hint="eastAsia"/>
                <w:color w:val="000000" w:themeColor="text1"/>
                <w:kern w:val="0"/>
                <w:sz w:val="22"/>
                <w:szCs w:val="22"/>
                <w:lang w:bidi="ar"/>
              </w:rPr>
              <w:br/>
              <w:t>2.中粮福临门巴盟优选多用途小麦粉1kg</w:t>
            </w:r>
            <w:r w:rsidRPr="00C00B66">
              <w:rPr>
                <w:rFonts w:ascii="仿宋" w:eastAsia="仿宋" w:hAnsi="仿宋" w:cs="仿宋" w:hint="eastAsia"/>
                <w:color w:val="000000" w:themeColor="text1"/>
                <w:kern w:val="0"/>
                <w:sz w:val="22"/>
                <w:szCs w:val="22"/>
                <w:lang w:bidi="ar"/>
              </w:rPr>
              <w:br/>
              <w:t>3.中粮福临门营养家非转基因植物调和油700ml</w:t>
            </w:r>
            <w:r w:rsidRPr="00C00B66">
              <w:rPr>
                <w:rFonts w:ascii="仿宋" w:eastAsia="仿宋" w:hAnsi="仿宋" w:cs="仿宋" w:hint="eastAsia"/>
                <w:color w:val="000000" w:themeColor="text1"/>
                <w:kern w:val="0"/>
                <w:sz w:val="22"/>
                <w:szCs w:val="22"/>
                <w:lang w:bidi="ar"/>
              </w:rPr>
              <w:br/>
              <w:t>4.中粮屯河番茄丁200g</w:t>
            </w:r>
            <w:r w:rsidRPr="00C00B66">
              <w:rPr>
                <w:rFonts w:ascii="仿宋" w:eastAsia="仿宋" w:hAnsi="仿宋" w:cs="仿宋" w:hint="eastAsia"/>
                <w:color w:val="000000" w:themeColor="text1"/>
                <w:kern w:val="0"/>
                <w:sz w:val="22"/>
                <w:szCs w:val="22"/>
                <w:lang w:bidi="ar"/>
              </w:rPr>
              <w:br/>
              <w:t>5.中粮珠江桥牌豆豉鱼罐头150g</w:t>
            </w:r>
            <w:r w:rsidRPr="00C00B66">
              <w:rPr>
                <w:rFonts w:ascii="仿宋" w:eastAsia="仿宋" w:hAnsi="仿宋" w:cs="仿宋" w:hint="eastAsia"/>
                <w:color w:val="000000" w:themeColor="text1"/>
                <w:kern w:val="0"/>
                <w:sz w:val="22"/>
                <w:szCs w:val="22"/>
                <w:lang w:bidi="ar"/>
              </w:rPr>
              <w:br/>
              <w:t>6.中粮山</w:t>
            </w:r>
            <w:proofErr w:type="gramStart"/>
            <w:r w:rsidRPr="00C00B66">
              <w:rPr>
                <w:rFonts w:ascii="仿宋" w:eastAsia="仿宋" w:hAnsi="仿宋" w:cs="仿宋" w:hint="eastAsia"/>
                <w:color w:val="000000" w:themeColor="text1"/>
                <w:kern w:val="0"/>
                <w:sz w:val="22"/>
                <w:szCs w:val="22"/>
                <w:lang w:bidi="ar"/>
              </w:rPr>
              <w:t>萃</w:t>
            </w:r>
            <w:proofErr w:type="gramEnd"/>
            <w:r w:rsidRPr="00C00B66">
              <w:rPr>
                <w:rFonts w:ascii="仿宋" w:eastAsia="仿宋" w:hAnsi="仿宋" w:cs="仿宋" w:hint="eastAsia"/>
                <w:color w:val="000000" w:themeColor="text1"/>
                <w:kern w:val="0"/>
                <w:sz w:val="22"/>
                <w:szCs w:val="22"/>
                <w:lang w:bidi="ar"/>
              </w:rPr>
              <w:t>荆条纯正</w:t>
            </w:r>
            <w:proofErr w:type="gramStart"/>
            <w:r w:rsidRPr="00C00B66">
              <w:rPr>
                <w:rFonts w:ascii="仿宋" w:eastAsia="仿宋" w:hAnsi="仿宋" w:cs="仿宋" w:hint="eastAsia"/>
                <w:color w:val="000000" w:themeColor="text1"/>
                <w:kern w:val="0"/>
                <w:sz w:val="22"/>
                <w:szCs w:val="22"/>
                <w:lang w:bidi="ar"/>
              </w:rPr>
              <w:t>蜜</w:t>
            </w:r>
            <w:proofErr w:type="gramEnd"/>
            <w:r w:rsidRPr="00C00B66">
              <w:rPr>
                <w:rFonts w:ascii="仿宋" w:eastAsia="仿宋" w:hAnsi="仿宋" w:cs="仿宋" w:hint="eastAsia"/>
                <w:color w:val="000000" w:themeColor="text1"/>
                <w:kern w:val="0"/>
                <w:sz w:val="22"/>
                <w:szCs w:val="22"/>
                <w:lang w:bidi="ar"/>
              </w:rPr>
              <w:t>250g</w:t>
            </w:r>
            <w:r w:rsidRPr="00C00B66">
              <w:rPr>
                <w:rFonts w:ascii="仿宋" w:eastAsia="仿宋" w:hAnsi="仿宋" w:cs="仿宋" w:hint="eastAsia"/>
                <w:color w:val="000000" w:themeColor="text1"/>
                <w:kern w:val="0"/>
                <w:sz w:val="22"/>
                <w:szCs w:val="22"/>
                <w:lang w:bidi="ar"/>
              </w:rPr>
              <w:br/>
              <w:t>7.中</w:t>
            </w:r>
            <w:proofErr w:type="gramStart"/>
            <w:r w:rsidRPr="00C00B66">
              <w:rPr>
                <w:rFonts w:ascii="仿宋" w:eastAsia="仿宋" w:hAnsi="仿宋" w:cs="仿宋" w:hint="eastAsia"/>
                <w:color w:val="000000" w:themeColor="text1"/>
                <w:kern w:val="0"/>
                <w:sz w:val="22"/>
                <w:szCs w:val="22"/>
                <w:lang w:bidi="ar"/>
              </w:rPr>
              <w:t>粮金盈</w:t>
            </w:r>
            <w:proofErr w:type="gramEnd"/>
            <w:r w:rsidRPr="00C00B66">
              <w:rPr>
                <w:rFonts w:ascii="仿宋" w:eastAsia="仿宋" w:hAnsi="仿宋" w:cs="仿宋" w:hint="eastAsia"/>
                <w:color w:val="000000" w:themeColor="text1"/>
                <w:kern w:val="0"/>
                <w:sz w:val="22"/>
                <w:szCs w:val="22"/>
                <w:lang w:bidi="ar"/>
              </w:rPr>
              <w:t>玉米糁400g</w:t>
            </w:r>
            <w:r w:rsidRPr="00C00B66">
              <w:rPr>
                <w:rFonts w:ascii="仿宋" w:eastAsia="仿宋" w:hAnsi="仿宋" w:cs="仿宋" w:hint="eastAsia"/>
                <w:color w:val="000000" w:themeColor="text1"/>
                <w:kern w:val="0"/>
                <w:sz w:val="22"/>
                <w:szCs w:val="22"/>
                <w:lang w:bidi="ar"/>
              </w:rPr>
              <w:br/>
              <w:t>8.中粮中茶</w:t>
            </w:r>
            <w:proofErr w:type="gramStart"/>
            <w:r w:rsidRPr="00C00B66">
              <w:rPr>
                <w:rFonts w:ascii="仿宋" w:eastAsia="仿宋" w:hAnsi="仿宋" w:cs="仿宋" w:hint="eastAsia"/>
                <w:color w:val="000000" w:themeColor="text1"/>
                <w:kern w:val="0"/>
                <w:sz w:val="22"/>
                <w:szCs w:val="22"/>
                <w:lang w:bidi="ar"/>
              </w:rPr>
              <w:t>菁</w:t>
            </w:r>
            <w:proofErr w:type="gramEnd"/>
            <w:r w:rsidRPr="00C00B66">
              <w:rPr>
                <w:rFonts w:ascii="仿宋" w:eastAsia="仿宋" w:hAnsi="仿宋" w:cs="仿宋" w:hint="eastAsia"/>
                <w:color w:val="000000" w:themeColor="text1"/>
                <w:kern w:val="0"/>
                <w:sz w:val="22"/>
                <w:szCs w:val="22"/>
                <w:lang w:bidi="ar"/>
              </w:rPr>
              <w:t>养菊花胖大海代用茶120g</w:t>
            </w:r>
            <w:r w:rsidRPr="00C00B66">
              <w:rPr>
                <w:rFonts w:ascii="仿宋" w:eastAsia="仿宋" w:hAnsi="仿宋" w:cs="仿宋" w:hint="eastAsia"/>
                <w:color w:val="000000" w:themeColor="text1"/>
                <w:kern w:val="0"/>
                <w:sz w:val="22"/>
                <w:szCs w:val="22"/>
                <w:lang w:bidi="ar"/>
              </w:rPr>
              <w:br/>
              <w:t>9.中粮</w:t>
            </w:r>
            <w:proofErr w:type="gramStart"/>
            <w:r w:rsidRPr="00C00B66">
              <w:rPr>
                <w:rFonts w:ascii="仿宋" w:eastAsia="仿宋" w:hAnsi="仿宋" w:cs="仿宋" w:hint="eastAsia"/>
                <w:color w:val="000000" w:themeColor="text1"/>
                <w:kern w:val="0"/>
                <w:sz w:val="22"/>
                <w:szCs w:val="22"/>
                <w:lang w:bidi="ar"/>
              </w:rPr>
              <w:t>粮</w:t>
            </w:r>
            <w:proofErr w:type="gramEnd"/>
            <w:r w:rsidRPr="00C00B66">
              <w:rPr>
                <w:rFonts w:ascii="仿宋" w:eastAsia="仿宋" w:hAnsi="仿宋" w:cs="仿宋" w:hint="eastAsia"/>
                <w:color w:val="000000" w:themeColor="text1"/>
                <w:kern w:val="0"/>
                <w:sz w:val="22"/>
                <w:szCs w:val="22"/>
                <w:lang w:bidi="ar"/>
              </w:rPr>
              <w:t>小买麻辣花生仁108g</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欧丽薇兰</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品鉴级</w:t>
            </w:r>
            <w:proofErr w:type="gramEnd"/>
            <w:r w:rsidRPr="00C00B66">
              <w:rPr>
                <w:rFonts w:ascii="仿宋" w:eastAsia="仿宋" w:hAnsi="仿宋" w:cs="仿宋" w:hint="eastAsia"/>
                <w:color w:val="000000" w:themeColor="text1"/>
                <w:kern w:val="0"/>
                <w:sz w:val="22"/>
                <w:szCs w:val="22"/>
                <w:lang w:bidi="ar"/>
              </w:rPr>
              <w:t>特级橄榄油礼盒</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500mL*2</w:t>
            </w:r>
          </w:p>
        </w:tc>
      </w:tr>
      <w:tr w:rsidR="007234B9" w:rsidRPr="00C00B66">
        <w:trPr>
          <w:trHeight w:val="216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蔬果园</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家庭洁净八件套</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w:t>
            </w:r>
            <w:proofErr w:type="gramStart"/>
            <w:r w:rsidRPr="00C00B66">
              <w:rPr>
                <w:rFonts w:ascii="仿宋" w:eastAsia="仿宋" w:hAnsi="仿宋" w:cs="仿宋" w:hint="eastAsia"/>
                <w:color w:val="000000" w:themeColor="text1"/>
                <w:kern w:val="0"/>
                <w:sz w:val="22"/>
                <w:szCs w:val="22"/>
                <w:lang w:bidi="ar"/>
              </w:rPr>
              <w:t>蔬果园内衣</w:t>
            </w:r>
            <w:proofErr w:type="gramEnd"/>
            <w:r w:rsidRPr="00C00B66">
              <w:rPr>
                <w:rFonts w:ascii="仿宋" w:eastAsia="仿宋" w:hAnsi="仿宋" w:cs="仿宋" w:hint="eastAsia"/>
                <w:color w:val="000000" w:themeColor="text1"/>
                <w:kern w:val="0"/>
                <w:sz w:val="22"/>
                <w:szCs w:val="22"/>
                <w:lang w:bidi="ar"/>
              </w:rPr>
              <w:t>洗衣液500g</w:t>
            </w:r>
            <w:r w:rsidRPr="00C00B66">
              <w:rPr>
                <w:rFonts w:ascii="仿宋" w:eastAsia="仿宋" w:hAnsi="仿宋" w:cs="仿宋" w:hint="eastAsia"/>
                <w:color w:val="000000" w:themeColor="text1"/>
                <w:kern w:val="0"/>
                <w:sz w:val="22"/>
                <w:szCs w:val="22"/>
                <w:lang w:bidi="ar"/>
              </w:rPr>
              <w:br/>
              <w:t>2.蔬果园地板清洁剂500g</w:t>
            </w:r>
            <w:r w:rsidRPr="00C00B66">
              <w:rPr>
                <w:rFonts w:ascii="仿宋" w:eastAsia="仿宋" w:hAnsi="仿宋" w:cs="仿宋" w:hint="eastAsia"/>
                <w:color w:val="000000" w:themeColor="text1"/>
                <w:kern w:val="0"/>
                <w:sz w:val="22"/>
                <w:szCs w:val="22"/>
                <w:lang w:bidi="ar"/>
              </w:rPr>
              <w:br/>
              <w:t>3.蔬果园</w:t>
            </w:r>
            <w:proofErr w:type="gramStart"/>
            <w:r w:rsidRPr="00C00B66">
              <w:rPr>
                <w:rFonts w:ascii="仿宋" w:eastAsia="仿宋" w:hAnsi="仿宋" w:cs="仿宋" w:hint="eastAsia"/>
                <w:color w:val="000000" w:themeColor="text1"/>
                <w:kern w:val="0"/>
                <w:sz w:val="22"/>
                <w:szCs w:val="22"/>
                <w:lang w:bidi="ar"/>
              </w:rPr>
              <w:t>橘</w:t>
            </w:r>
            <w:proofErr w:type="gramEnd"/>
            <w:r w:rsidRPr="00C00B66">
              <w:rPr>
                <w:rFonts w:ascii="仿宋" w:eastAsia="仿宋" w:hAnsi="仿宋" w:cs="仿宋" w:hint="eastAsia"/>
                <w:color w:val="000000" w:themeColor="text1"/>
                <w:kern w:val="0"/>
                <w:sz w:val="22"/>
                <w:szCs w:val="22"/>
                <w:lang w:bidi="ar"/>
              </w:rPr>
              <w:t>彩星光餐具净800g</w:t>
            </w:r>
            <w:r w:rsidRPr="00C00B66">
              <w:rPr>
                <w:rFonts w:ascii="仿宋" w:eastAsia="仿宋" w:hAnsi="仿宋" w:cs="仿宋" w:hint="eastAsia"/>
                <w:color w:val="000000" w:themeColor="text1"/>
                <w:kern w:val="0"/>
                <w:sz w:val="22"/>
                <w:szCs w:val="22"/>
                <w:lang w:bidi="ar"/>
              </w:rPr>
              <w:br/>
              <w:t>4.</w:t>
            </w:r>
            <w:proofErr w:type="gramStart"/>
            <w:r w:rsidRPr="00C00B66">
              <w:rPr>
                <w:rFonts w:ascii="仿宋" w:eastAsia="仿宋" w:hAnsi="仿宋" w:cs="仿宋" w:hint="eastAsia"/>
                <w:color w:val="000000" w:themeColor="text1"/>
                <w:kern w:val="0"/>
                <w:sz w:val="22"/>
                <w:szCs w:val="22"/>
                <w:lang w:bidi="ar"/>
              </w:rPr>
              <w:t>蔬果园蓝</w:t>
            </w:r>
            <w:proofErr w:type="gramEnd"/>
            <w:r w:rsidRPr="00C00B66">
              <w:rPr>
                <w:rFonts w:ascii="仿宋" w:eastAsia="仿宋" w:hAnsi="仿宋" w:cs="仿宋" w:hint="eastAsia"/>
                <w:color w:val="000000" w:themeColor="text1"/>
                <w:kern w:val="0"/>
                <w:sz w:val="22"/>
                <w:szCs w:val="22"/>
                <w:lang w:bidi="ar"/>
              </w:rPr>
              <w:t>风铃香水香</w:t>
            </w:r>
            <w:proofErr w:type="gramStart"/>
            <w:r w:rsidRPr="00C00B66">
              <w:rPr>
                <w:rFonts w:ascii="仿宋" w:eastAsia="仿宋" w:hAnsi="仿宋" w:cs="仿宋" w:hint="eastAsia"/>
                <w:color w:val="000000" w:themeColor="text1"/>
                <w:kern w:val="0"/>
                <w:sz w:val="22"/>
                <w:szCs w:val="22"/>
                <w:lang w:bidi="ar"/>
              </w:rPr>
              <w:t>氛</w:t>
            </w:r>
            <w:proofErr w:type="gramEnd"/>
            <w:r w:rsidRPr="00C00B66">
              <w:rPr>
                <w:rFonts w:ascii="仿宋" w:eastAsia="仿宋" w:hAnsi="仿宋" w:cs="仿宋" w:hint="eastAsia"/>
                <w:color w:val="000000" w:themeColor="text1"/>
                <w:kern w:val="0"/>
                <w:sz w:val="22"/>
                <w:szCs w:val="22"/>
                <w:lang w:bidi="ar"/>
              </w:rPr>
              <w:t>洗衣液1kg</w:t>
            </w:r>
            <w:r w:rsidRPr="00C00B66">
              <w:rPr>
                <w:rFonts w:ascii="仿宋" w:eastAsia="仿宋" w:hAnsi="仿宋" w:cs="仿宋" w:hint="eastAsia"/>
                <w:color w:val="000000" w:themeColor="text1"/>
                <w:kern w:val="0"/>
                <w:sz w:val="22"/>
                <w:szCs w:val="22"/>
                <w:lang w:bidi="ar"/>
              </w:rPr>
              <w:br/>
              <w:t>5.</w:t>
            </w:r>
            <w:proofErr w:type="gramStart"/>
            <w:r w:rsidRPr="00C00B66">
              <w:rPr>
                <w:rFonts w:ascii="仿宋" w:eastAsia="仿宋" w:hAnsi="仿宋" w:cs="仿宋" w:hint="eastAsia"/>
                <w:color w:val="000000" w:themeColor="text1"/>
                <w:kern w:val="0"/>
                <w:sz w:val="22"/>
                <w:szCs w:val="22"/>
                <w:lang w:bidi="ar"/>
              </w:rPr>
              <w:t>蔬果园松木</w:t>
            </w:r>
            <w:proofErr w:type="gramEnd"/>
            <w:r w:rsidRPr="00C00B66">
              <w:rPr>
                <w:rFonts w:ascii="仿宋" w:eastAsia="仿宋" w:hAnsi="仿宋" w:cs="仿宋" w:hint="eastAsia"/>
                <w:color w:val="000000" w:themeColor="text1"/>
                <w:kern w:val="0"/>
                <w:sz w:val="22"/>
                <w:szCs w:val="22"/>
                <w:lang w:bidi="ar"/>
              </w:rPr>
              <w:t>洁厕剂清洁剂500g</w:t>
            </w:r>
            <w:r w:rsidRPr="00C00B66">
              <w:rPr>
                <w:rFonts w:ascii="仿宋" w:eastAsia="仿宋" w:hAnsi="仿宋" w:cs="仿宋" w:hint="eastAsia"/>
                <w:color w:val="000000" w:themeColor="text1"/>
                <w:kern w:val="0"/>
                <w:sz w:val="22"/>
                <w:szCs w:val="22"/>
                <w:lang w:bidi="ar"/>
              </w:rPr>
              <w:br/>
              <w:t>6.</w:t>
            </w:r>
            <w:proofErr w:type="gramStart"/>
            <w:r w:rsidRPr="00C00B66">
              <w:rPr>
                <w:rFonts w:ascii="仿宋" w:eastAsia="仿宋" w:hAnsi="仿宋" w:cs="仿宋" w:hint="eastAsia"/>
                <w:color w:val="000000" w:themeColor="text1"/>
                <w:kern w:val="0"/>
                <w:sz w:val="22"/>
                <w:szCs w:val="22"/>
                <w:lang w:bidi="ar"/>
              </w:rPr>
              <w:t>蔬果园</w:t>
            </w:r>
            <w:proofErr w:type="gramEnd"/>
            <w:r w:rsidRPr="00C00B66">
              <w:rPr>
                <w:rFonts w:ascii="仿宋" w:eastAsia="仿宋" w:hAnsi="仿宋" w:cs="仿宋" w:hint="eastAsia"/>
                <w:color w:val="000000" w:themeColor="text1"/>
                <w:kern w:val="0"/>
                <w:sz w:val="22"/>
                <w:szCs w:val="22"/>
                <w:lang w:bidi="ar"/>
              </w:rPr>
              <w:t>五月玫瑰香</w:t>
            </w:r>
            <w:proofErr w:type="gramStart"/>
            <w:r w:rsidRPr="00C00B66">
              <w:rPr>
                <w:rFonts w:ascii="仿宋" w:eastAsia="仿宋" w:hAnsi="仿宋" w:cs="仿宋" w:hint="eastAsia"/>
                <w:color w:val="000000" w:themeColor="text1"/>
                <w:kern w:val="0"/>
                <w:sz w:val="22"/>
                <w:szCs w:val="22"/>
                <w:lang w:bidi="ar"/>
              </w:rPr>
              <w:t>氛</w:t>
            </w:r>
            <w:proofErr w:type="gramEnd"/>
            <w:r w:rsidRPr="00C00B66">
              <w:rPr>
                <w:rFonts w:ascii="仿宋" w:eastAsia="仿宋" w:hAnsi="仿宋" w:cs="仿宋" w:hint="eastAsia"/>
                <w:color w:val="000000" w:themeColor="text1"/>
                <w:kern w:val="0"/>
                <w:sz w:val="22"/>
                <w:szCs w:val="22"/>
                <w:lang w:bidi="ar"/>
              </w:rPr>
              <w:t>马赛</w:t>
            </w:r>
            <w:proofErr w:type="gramStart"/>
            <w:r w:rsidRPr="00C00B66">
              <w:rPr>
                <w:rFonts w:ascii="仿宋" w:eastAsia="仿宋" w:hAnsi="仿宋" w:cs="仿宋" w:hint="eastAsia"/>
                <w:color w:val="000000" w:themeColor="text1"/>
                <w:kern w:val="0"/>
                <w:sz w:val="22"/>
                <w:szCs w:val="22"/>
                <w:lang w:bidi="ar"/>
              </w:rPr>
              <w:t>皂</w:t>
            </w:r>
            <w:proofErr w:type="gramEnd"/>
            <w:r w:rsidRPr="00C00B66">
              <w:rPr>
                <w:rFonts w:ascii="仿宋" w:eastAsia="仿宋" w:hAnsi="仿宋" w:cs="仿宋" w:hint="eastAsia"/>
                <w:color w:val="000000" w:themeColor="text1"/>
                <w:kern w:val="0"/>
                <w:sz w:val="22"/>
                <w:szCs w:val="22"/>
                <w:lang w:bidi="ar"/>
              </w:rPr>
              <w:t>101g</w:t>
            </w:r>
            <w:r w:rsidRPr="00C00B66">
              <w:rPr>
                <w:rFonts w:ascii="仿宋" w:eastAsia="仿宋" w:hAnsi="仿宋" w:cs="仿宋" w:hint="eastAsia"/>
                <w:color w:val="000000" w:themeColor="text1"/>
                <w:kern w:val="0"/>
                <w:sz w:val="22"/>
                <w:szCs w:val="22"/>
                <w:lang w:bidi="ar"/>
              </w:rPr>
              <w:br/>
              <w:t>7.</w:t>
            </w:r>
            <w:proofErr w:type="gramStart"/>
            <w:r w:rsidRPr="00C00B66">
              <w:rPr>
                <w:rFonts w:ascii="仿宋" w:eastAsia="仿宋" w:hAnsi="仿宋" w:cs="仿宋" w:hint="eastAsia"/>
                <w:color w:val="000000" w:themeColor="text1"/>
                <w:kern w:val="0"/>
                <w:sz w:val="22"/>
                <w:szCs w:val="22"/>
                <w:lang w:bidi="ar"/>
              </w:rPr>
              <w:t>蔬果园</w:t>
            </w:r>
            <w:proofErr w:type="gramEnd"/>
            <w:r w:rsidRPr="00C00B66">
              <w:rPr>
                <w:rFonts w:ascii="仿宋" w:eastAsia="仿宋" w:hAnsi="仿宋" w:cs="仿宋" w:hint="eastAsia"/>
                <w:color w:val="000000" w:themeColor="text1"/>
                <w:kern w:val="0"/>
                <w:sz w:val="22"/>
                <w:szCs w:val="22"/>
                <w:lang w:bidi="ar"/>
              </w:rPr>
              <w:t>洗手液500ml</w:t>
            </w:r>
            <w:r w:rsidRPr="00C00B66">
              <w:rPr>
                <w:rFonts w:ascii="仿宋" w:eastAsia="仿宋" w:hAnsi="仿宋" w:cs="仿宋" w:hint="eastAsia"/>
                <w:color w:val="000000" w:themeColor="text1"/>
                <w:kern w:val="0"/>
                <w:sz w:val="22"/>
                <w:szCs w:val="22"/>
                <w:lang w:bidi="ar"/>
              </w:rPr>
              <w:br/>
              <w:t>8.</w:t>
            </w:r>
            <w:proofErr w:type="gramStart"/>
            <w:r w:rsidRPr="00C00B66">
              <w:rPr>
                <w:rFonts w:ascii="仿宋" w:eastAsia="仿宋" w:hAnsi="仿宋" w:cs="仿宋" w:hint="eastAsia"/>
                <w:color w:val="000000" w:themeColor="text1"/>
                <w:kern w:val="0"/>
                <w:sz w:val="22"/>
                <w:szCs w:val="22"/>
                <w:lang w:bidi="ar"/>
              </w:rPr>
              <w:t>蔬果园玫瑰香氛</w:t>
            </w:r>
            <w:proofErr w:type="gramEnd"/>
            <w:r w:rsidRPr="00C00B66">
              <w:rPr>
                <w:rFonts w:ascii="仿宋" w:eastAsia="仿宋" w:hAnsi="仿宋" w:cs="仿宋" w:hint="eastAsia"/>
                <w:color w:val="000000" w:themeColor="text1"/>
                <w:kern w:val="0"/>
                <w:sz w:val="22"/>
                <w:szCs w:val="22"/>
                <w:lang w:bidi="ar"/>
              </w:rPr>
              <w:t>留香珠228g</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和序</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漏斗玻璃杯套装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1150ml</w:t>
            </w:r>
          </w:p>
        </w:tc>
      </w:tr>
      <w:tr w:rsidR="007234B9" w:rsidRPr="00C00B66">
        <w:trPr>
          <w:trHeight w:val="162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快意生活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知趣套装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Y-D010B</w:t>
            </w:r>
            <w:r w:rsidRPr="00C00B66">
              <w:rPr>
                <w:rFonts w:ascii="仿宋" w:eastAsia="仿宋" w:hAnsi="仿宋" w:cs="仿宋" w:hint="eastAsia"/>
                <w:color w:val="000000" w:themeColor="text1"/>
                <w:kern w:val="0"/>
                <w:sz w:val="22"/>
                <w:szCs w:val="22"/>
                <w:lang w:bidi="ar"/>
              </w:rPr>
              <w:br/>
              <w:t>LEE手提箱*1；</w:t>
            </w:r>
            <w:r w:rsidRPr="00C00B66">
              <w:rPr>
                <w:rFonts w:ascii="仿宋" w:eastAsia="仿宋" w:hAnsi="仿宋" w:cs="仿宋" w:hint="eastAsia"/>
                <w:color w:val="000000" w:themeColor="text1"/>
                <w:kern w:val="0"/>
                <w:sz w:val="22"/>
                <w:szCs w:val="22"/>
                <w:lang w:bidi="ar"/>
              </w:rPr>
              <w:br/>
              <w:t>U型记忆枕*1；</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菲驰闷</w:t>
            </w:r>
            <w:proofErr w:type="gramEnd"/>
            <w:r w:rsidRPr="00C00B66">
              <w:rPr>
                <w:rFonts w:ascii="仿宋" w:eastAsia="仿宋" w:hAnsi="仿宋" w:cs="仿宋" w:hint="eastAsia"/>
                <w:color w:val="000000" w:themeColor="text1"/>
                <w:kern w:val="0"/>
                <w:sz w:val="22"/>
                <w:szCs w:val="22"/>
                <w:lang w:bidi="ar"/>
              </w:rPr>
              <w:t>茶壶*1；</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菲驰保温杯</w:t>
            </w:r>
            <w:proofErr w:type="gramEnd"/>
            <w:r w:rsidRPr="00C00B66">
              <w:rPr>
                <w:rFonts w:ascii="仿宋" w:eastAsia="仿宋" w:hAnsi="仿宋" w:cs="仿宋" w:hint="eastAsia"/>
                <w:color w:val="000000" w:themeColor="text1"/>
                <w:kern w:val="0"/>
                <w:sz w:val="22"/>
                <w:szCs w:val="22"/>
                <w:lang w:bidi="ar"/>
              </w:rPr>
              <w:t>*1；</w:t>
            </w:r>
            <w:r w:rsidRPr="00C00B66">
              <w:rPr>
                <w:rFonts w:ascii="仿宋" w:eastAsia="仿宋" w:hAnsi="仿宋" w:cs="仿宋" w:hint="eastAsia"/>
                <w:color w:val="000000" w:themeColor="text1"/>
                <w:kern w:val="0"/>
                <w:sz w:val="22"/>
                <w:szCs w:val="22"/>
                <w:lang w:bidi="ar"/>
              </w:rPr>
              <w:br/>
              <w:t>真丝眼罩*1；</w:t>
            </w:r>
          </w:p>
        </w:tc>
      </w:tr>
      <w:tr w:rsidR="007234B9" w:rsidRPr="00C00B66">
        <w:trPr>
          <w:trHeight w:val="108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快意生活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知运套装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Y-D004B</w:t>
            </w:r>
            <w:r w:rsidRPr="00C00B66">
              <w:rPr>
                <w:rFonts w:ascii="仿宋" w:eastAsia="仿宋" w:hAnsi="仿宋" w:cs="仿宋" w:hint="eastAsia"/>
                <w:color w:val="000000" w:themeColor="text1"/>
                <w:kern w:val="0"/>
                <w:sz w:val="22"/>
                <w:szCs w:val="22"/>
                <w:lang w:bidi="ar"/>
              </w:rPr>
              <w:br/>
              <w:t>茶具套装*1；</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掼蛋扑克牌</w:t>
            </w:r>
            <w:proofErr w:type="gramEnd"/>
            <w:r w:rsidRPr="00C00B66">
              <w:rPr>
                <w:rFonts w:ascii="仿宋" w:eastAsia="仿宋" w:hAnsi="仿宋" w:cs="仿宋" w:hint="eastAsia"/>
                <w:color w:val="000000" w:themeColor="text1"/>
                <w:kern w:val="0"/>
                <w:sz w:val="22"/>
                <w:szCs w:val="22"/>
                <w:lang w:bidi="ar"/>
              </w:rPr>
              <w:t>*2；</w:t>
            </w:r>
            <w:r w:rsidRPr="00C00B66">
              <w:rPr>
                <w:rFonts w:ascii="仿宋" w:eastAsia="仿宋" w:hAnsi="仿宋" w:cs="仿宋" w:hint="eastAsia"/>
                <w:color w:val="000000" w:themeColor="text1"/>
                <w:kern w:val="0"/>
                <w:sz w:val="22"/>
                <w:szCs w:val="22"/>
                <w:lang w:bidi="ar"/>
              </w:rPr>
              <w:br/>
              <w:t>正山小种茶叶*4；</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施耐德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复古水壶</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SWK-XSL21（1.3L 复古红）</w:t>
            </w:r>
            <w:r w:rsidRPr="00C00B66">
              <w:rPr>
                <w:rFonts w:ascii="仿宋" w:eastAsia="仿宋" w:hAnsi="仿宋" w:cs="仿宋" w:hint="eastAsia"/>
                <w:color w:val="000000" w:themeColor="text1"/>
                <w:kern w:val="0"/>
                <w:sz w:val="22"/>
                <w:szCs w:val="22"/>
                <w:lang w:bidi="ar"/>
              </w:rPr>
              <w:br/>
              <w:t>产品尺寸:230*157*215mm</w:t>
            </w:r>
          </w:p>
        </w:tc>
      </w:tr>
      <w:tr w:rsidR="007234B9" w:rsidRPr="00C00B66">
        <w:trPr>
          <w:trHeight w:val="52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艾美特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三合一果蔬料理机</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CL0230</w:t>
            </w:r>
          </w:p>
        </w:tc>
      </w:tr>
      <w:tr w:rsidR="007234B9" w:rsidRPr="00C00B66">
        <w:trPr>
          <w:trHeight w:val="66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同心</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家政服务套餐</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4小时精细化保洁</w:t>
            </w:r>
          </w:p>
        </w:tc>
      </w:tr>
      <w:tr w:rsidR="007234B9" w:rsidRPr="00C00B66">
        <w:trPr>
          <w:trHeight w:val="52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COSTA</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电火锅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CT-08H01</w:t>
            </w:r>
          </w:p>
        </w:tc>
      </w:tr>
      <w:tr w:rsidR="007234B9" w:rsidRPr="00C00B66">
        <w:trPr>
          <w:trHeight w:val="351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lastRenderedPageBreak/>
              <w:t>13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中粮</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家宴营养家通用大礼包（E型）</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E型，内配：</w:t>
            </w:r>
            <w:r w:rsidRPr="00C00B66">
              <w:rPr>
                <w:rFonts w:ascii="仿宋" w:eastAsia="仿宋" w:hAnsi="仿宋" w:cs="仿宋" w:hint="eastAsia"/>
                <w:color w:val="000000" w:themeColor="text1"/>
                <w:kern w:val="0"/>
                <w:sz w:val="22"/>
                <w:szCs w:val="22"/>
                <w:lang w:bidi="ar"/>
              </w:rPr>
              <w:br/>
              <w:t>1.中粮福临门唯</w:t>
            </w:r>
            <w:proofErr w:type="gramStart"/>
            <w:r w:rsidRPr="00C00B66">
              <w:rPr>
                <w:rFonts w:ascii="仿宋" w:eastAsia="仿宋" w:hAnsi="仿宋" w:cs="仿宋" w:hint="eastAsia"/>
                <w:color w:val="000000" w:themeColor="text1"/>
                <w:kern w:val="0"/>
                <w:sz w:val="22"/>
                <w:szCs w:val="22"/>
                <w:lang w:bidi="ar"/>
              </w:rPr>
              <w:t>粹</w:t>
            </w:r>
            <w:proofErr w:type="gramEnd"/>
            <w:r w:rsidRPr="00C00B66">
              <w:rPr>
                <w:rFonts w:ascii="仿宋" w:eastAsia="仿宋" w:hAnsi="仿宋" w:cs="仿宋" w:hint="eastAsia"/>
                <w:color w:val="000000" w:themeColor="text1"/>
                <w:kern w:val="0"/>
                <w:sz w:val="22"/>
                <w:szCs w:val="22"/>
                <w:lang w:bidi="ar"/>
              </w:rPr>
              <w:t>东北长粒香米2.5kg</w:t>
            </w:r>
            <w:r w:rsidRPr="00C00B66">
              <w:rPr>
                <w:rFonts w:ascii="仿宋" w:eastAsia="仿宋" w:hAnsi="仿宋" w:cs="仿宋" w:hint="eastAsia"/>
                <w:color w:val="000000" w:themeColor="text1"/>
                <w:kern w:val="0"/>
                <w:sz w:val="22"/>
                <w:szCs w:val="22"/>
                <w:lang w:bidi="ar"/>
              </w:rPr>
              <w:br/>
              <w:t>2.中粮福临门巴盟优选多用途小麦粉1kg</w:t>
            </w:r>
            <w:r w:rsidRPr="00C00B66">
              <w:rPr>
                <w:rFonts w:ascii="仿宋" w:eastAsia="仿宋" w:hAnsi="仿宋" w:cs="仿宋" w:hint="eastAsia"/>
                <w:color w:val="000000" w:themeColor="text1"/>
                <w:kern w:val="0"/>
                <w:sz w:val="22"/>
                <w:szCs w:val="22"/>
                <w:lang w:bidi="ar"/>
              </w:rPr>
              <w:br/>
              <w:t>3.中</w:t>
            </w:r>
            <w:proofErr w:type="gramStart"/>
            <w:r w:rsidRPr="00C00B66">
              <w:rPr>
                <w:rFonts w:ascii="仿宋" w:eastAsia="仿宋" w:hAnsi="仿宋" w:cs="仿宋" w:hint="eastAsia"/>
                <w:color w:val="000000" w:themeColor="text1"/>
                <w:kern w:val="0"/>
                <w:sz w:val="22"/>
                <w:szCs w:val="22"/>
                <w:lang w:bidi="ar"/>
              </w:rPr>
              <w:t>粮塔原纯正</w:t>
            </w:r>
            <w:proofErr w:type="gramEnd"/>
            <w:r w:rsidRPr="00C00B66">
              <w:rPr>
                <w:rFonts w:ascii="仿宋" w:eastAsia="仿宋" w:hAnsi="仿宋" w:cs="仿宋" w:hint="eastAsia"/>
                <w:color w:val="000000" w:themeColor="text1"/>
                <w:kern w:val="0"/>
                <w:sz w:val="22"/>
                <w:szCs w:val="22"/>
                <w:lang w:bidi="ar"/>
              </w:rPr>
              <w:t>红花籽油900ml</w:t>
            </w:r>
            <w:r w:rsidRPr="00C00B66">
              <w:rPr>
                <w:rFonts w:ascii="仿宋" w:eastAsia="仿宋" w:hAnsi="仿宋" w:cs="仿宋" w:hint="eastAsia"/>
                <w:color w:val="000000" w:themeColor="text1"/>
                <w:kern w:val="0"/>
                <w:sz w:val="22"/>
                <w:szCs w:val="22"/>
                <w:lang w:bidi="ar"/>
              </w:rPr>
              <w:br/>
              <w:t>4.中粮福临门优质白砂糖405g</w:t>
            </w:r>
            <w:r w:rsidRPr="00C00B66">
              <w:rPr>
                <w:rFonts w:ascii="仿宋" w:eastAsia="仿宋" w:hAnsi="仿宋" w:cs="仿宋" w:hint="eastAsia"/>
                <w:color w:val="000000" w:themeColor="text1"/>
                <w:kern w:val="0"/>
                <w:sz w:val="22"/>
                <w:szCs w:val="22"/>
                <w:lang w:bidi="ar"/>
              </w:rPr>
              <w:br/>
              <w:t>5.中粮</w:t>
            </w:r>
            <w:proofErr w:type="gramStart"/>
            <w:r w:rsidRPr="00C00B66">
              <w:rPr>
                <w:rFonts w:ascii="仿宋" w:eastAsia="仿宋" w:hAnsi="仿宋" w:cs="仿宋" w:hint="eastAsia"/>
                <w:color w:val="000000" w:themeColor="text1"/>
                <w:kern w:val="0"/>
                <w:sz w:val="22"/>
                <w:szCs w:val="22"/>
                <w:lang w:bidi="ar"/>
              </w:rPr>
              <w:t>粮</w:t>
            </w:r>
            <w:proofErr w:type="gramEnd"/>
            <w:r w:rsidRPr="00C00B66">
              <w:rPr>
                <w:rFonts w:ascii="仿宋" w:eastAsia="仿宋" w:hAnsi="仿宋" w:cs="仿宋" w:hint="eastAsia"/>
                <w:color w:val="000000" w:themeColor="text1"/>
                <w:kern w:val="0"/>
                <w:sz w:val="22"/>
                <w:szCs w:val="22"/>
                <w:lang w:bidi="ar"/>
              </w:rPr>
              <w:t>小买美国巴旦木（带壳）108g</w:t>
            </w:r>
            <w:r w:rsidRPr="00C00B66">
              <w:rPr>
                <w:rFonts w:ascii="仿宋" w:eastAsia="仿宋" w:hAnsi="仿宋" w:cs="仿宋" w:hint="eastAsia"/>
                <w:color w:val="000000" w:themeColor="text1"/>
                <w:kern w:val="0"/>
                <w:sz w:val="22"/>
                <w:szCs w:val="22"/>
                <w:lang w:bidi="ar"/>
              </w:rPr>
              <w:br/>
              <w:t>6.中</w:t>
            </w:r>
            <w:proofErr w:type="gramStart"/>
            <w:r w:rsidRPr="00C00B66">
              <w:rPr>
                <w:rFonts w:ascii="仿宋" w:eastAsia="仿宋" w:hAnsi="仿宋" w:cs="仿宋" w:hint="eastAsia"/>
                <w:color w:val="000000" w:themeColor="text1"/>
                <w:kern w:val="0"/>
                <w:sz w:val="22"/>
                <w:szCs w:val="22"/>
                <w:lang w:bidi="ar"/>
              </w:rPr>
              <w:t>粮金盈</w:t>
            </w:r>
            <w:proofErr w:type="gramEnd"/>
            <w:r w:rsidRPr="00C00B66">
              <w:rPr>
                <w:rFonts w:ascii="仿宋" w:eastAsia="仿宋" w:hAnsi="仿宋" w:cs="仿宋" w:hint="eastAsia"/>
                <w:color w:val="000000" w:themeColor="text1"/>
                <w:kern w:val="0"/>
                <w:sz w:val="22"/>
                <w:szCs w:val="22"/>
                <w:lang w:bidi="ar"/>
              </w:rPr>
              <w:t>绿豆400g</w:t>
            </w:r>
            <w:r w:rsidRPr="00C00B66">
              <w:rPr>
                <w:rFonts w:ascii="仿宋" w:eastAsia="仿宋" w:hAnsi="仿宋" w:cs="仿宋" w:hint="eastAsia"/>
                <w:color w:val="000000" w:themeColor="text1"/>
                <w:kern w:val="0"/>
                <w:sz w:val="22"/>
                <w:szCs w:val="22"/>
                <w:lang w:bidi="ar"/>
              </w:rPr>
              <w:br/>
              <w:t>7.中粮</w:t>
            </w:r>
            <w:proofErr w:type="gramStart"/>
            <w:r w:rsidRPr="00C00B66">
              <w:rPr>
                <w:rFonts w:ascii="仿宋" w:eastAsia="仿宋" w:hAnsi="仿宋" w:cs="仿宋" w:hint="eastAsia"/>
                <w:color w:val="000000" w:themeColor="text1"/>
                <w:kern w:val="0"/>
                <w:sz w:val="22"/>
                <w:szCs w:val="22"/>
                <w:lang w:bidi="ar"/>
              </w:rPr>
              <w:t>福临门妙惠家</w:t>
            </w:r>
            <w:proofErr w:type="gramEnd"/>
            <w:r w:rsidRPr="00C00B66">
              <w:rPr>
                <w:rFonts w:ascii="仿宋" w:eastAsia="仿宋" w:hAnsi="仿宋" w:cs="仿宋" w:hint="eastAsia"/>
                <w:color w:val="000000" w:themeColor="text1"/>
                <w:kern w:val="0"/>
                <w:sz w:val="22"/>
                <w:szCs w:val="22"/>
                <w:lang w:bidi="ar"/>
              </w:rPr>
              <w:t>细滑挂面塑包500g</w:t>
            </w:r>
            <w:r w:rsidRPr="00C00B66">
              <w:rPr>
                <w:rFonts w:ascii="仿宋" w:eastAsia="仿宋" w:hAnsi="仿宋" w:cs="仿宋" w:hint="eastAsia"/>
                <w:color w:val="000000" w:themeColor="text1"/>
                <w:kern w:val="0"/>
                <w:sz w:val="22"/>
                <w:szCs w:val="22"/>
                <w:lang w:bidi="ar"/>
              </w:rPr>
              <w:br/>
              <w:t>8.中粮山</w:t>
            </w:r>
            <w:proofErr w:type="gramStart"/>
            <w:r w:rsidRPr="00C00B66">
              <w:rPr>
                <w:rFonts w:ascii="仿宋" w:eastAsia="仿宋" w:hAnsi="仿宋" w:cs="仿宋" w:hint="eastAsia"/>
                <w:color w:val="000000" w:themeColor="text1"/>
                <w:kern w:val="0"/>
                <w:sz w:val="22"/>
                <w:szCs w:val="22"/>
                <w:lang w:bidi="ar"/>
              </w:rPr>
              <w:t>萃</w:t>
            </w:r>
            <w:proofErr w:type="gramEnd"/>
            <w:r w:rsidRPr="00C00B66">
              <w:rPr>
                <w:rFonts w:ascii="仿宋" w:eastAsia="仿宋" w:hAnsi="仿宋" w:cs="仿宋" w:hint="eastAsia"/>
                <w:color w:val="000000" w:themeColor="text1"/>
                <w:kern w:val="0"/>
                <w:sz w:val="22"/>
                <w:szCs w:val="22"/>
                <w:lang w:bidi="ar"/>
              </w:rPr>
              <w:t>纸皮核桃128g</w:t>
            </w:r>
            <w:r w:rsidRPr="00C00B66">
              <w:rPr>
                <w:rFonts w:ascii="仿宋" w:eastAsia="仿宋" w:hAnsi="仿宋" w:cs="仿宋" w:hint="eastAsia"/>
                <w:color w:val="000000" w:themeColor="text1"/>
                <w:kern w:val="0"/>
                <w:sz w:val="22"/>
                <w:szCs w:val="22"/>
                <w:lang w:bidi="ar"/>
              </w:rPr>
              <w:br/>
              <w:t>9.中粮</w:t>
            </w:r>
            <w:proofErr w:type="gramStart"/>
            <w:r w:rsidRPr="00C00B66">
              <w:rPr>
                <w:rFonts w:ascii="仿宋" w:eastAsia="仿宋" w:hAnsi="仿宋" w:cs="仿宋" w:hint="eastAsia"/>
                <w:color w:val="000000" w:themeColor="text1"/>
                <w:kern w:val="0"/>
                <w:sz w:val="22"/>
                <w:szCs w:val="22"/>
                <w:lang w:bidi="ar"/>
              </w:rPr>
              <w:t>粮</w:t>
            </w:r>
            <w:proofErr w:type="gramEnd"/>
            <w:r w:rsidRPr="00C00B66">
              <w:rPr>
                <w:rFonts w:ascii="仿宋" w:eastAsia="仿宋" w:hAnsi="仿宋" w:cs="仿宋" w:hint="eastAsia"/>
                <w:color w:val="000000" w:themeColor="text1"/>
                <w:kern w:val="0"/>
                <w:sz w:val="22"/>
                <w:szCs w:val="22"/>
                <w:lang w:bidi="ar"/>
              </w:rPr>
              <w:t>小买新疆骏枣228g</w:t>
            </w:r>
            <w:r w:rsidRPr="00C00B66">
              <w:rPr>
                <w:rFonts w:ascii="仿宋" w:eastAsia="仿宋" w:hAnsi="仿宋" w:cs="仿宋" w:hint="eastAsia"/>
                <w:color w:val="000000" w:themeColor="text1"/>
                <w:kern w:val="0"/>
                <w:sz w:val="22"/>
                <w:szCs w:val="22"/>
                <w:lang w:bidi="ar"/>
              </w:rPr>
              <w:br/>
              <w:t>10.中粮</w:t>
            </w:r>
            <w:proofErr w:type="gramStart"/>
            <w:r w:rsidRPr="00C00B66">
              <w:rPr>
                <w:rFonts w:ascii="仿宋" w:eastAsia="仿宋" w:hAnsi="仿宋" w:cs="仿宋" w:hint="eastAsia"/>
                <w:color w:val="000000" w:themeColor="text1"/>
                <w:kern w:val="0"/>
                <w:sz w:val="22"/>
                <w:szCs w:val="22"/>
                <w:lang w:bidi="ar"/>
              </w:rPr>
              <w:t>粮</w:t>
            </w:r>
            <w:proofErr w:type="gramEnd"/>
            <w:r w:rsidRPr="00C00B66">
              <w:rPr>
                <w:rFonts w:ascii="仿宋" w:eastAsia="仿宋" w:hAnsi="仿宋" w:cs="仿宋" w:hint="eastAsia"/>
                <w:color w:val="000000" w:themeColor="text1"/>
                <w:kern w:val="0"/>
                <w:sz w:val="22"/>
                <w:szCs w:val="22"/>
                <w:lang w:bidi="ar"/>
              </w:rPr>
              <w:t>小买银耳50g</w:t>
            </w:r>
            <w:r w:rsidRPr="00C00B66">
              <w:rPr>
                <w:rFonts w:ascii="仿宋" w:eastAsia="仿宋" w:hAnsi="仿宋" w:cs="仿宋" w:hint="eastAsia"/>
                <w:color w:val="000000" w:themeColor="text1"/>
                <w:kern w:val="0"/>
                <w:sz w:val="22"/>
                <w:szCs w:val="22"/>
                <w:lang w:bidi="ar"/>
              </w:rPr>
              <w:br/>
              <w:t>11.中粮</w:t>
            </w:r>
            <w:proofErr w:type="gramStart"/>
            <w:r w:rsidRPr="00C00B66">
              <w:rPr>
                <w:rFonts w:ascii="仿宋" w:eastAsia="仿宋" w:hAnsi="仿宋" w:cs="仿宋" w:hint="eastAsia"/>
                <w:color w:val="000000" w:themeColor="text1"/>
                <w:kern w:val="0"/>
                <w:sz w:val="22"/>
                <w:szCs w:val="22"/>
                <w:lang w:bidi="ar"/>
              </w:rPr>
              <w:t>粮</w:t>
            </w:r>
            <w:proofErr w:type="gramEnd"/>
            <w:r w:rsidRPr="00C00B66">
              <w:rPr>
                <w:rFonts w:ascii="仿宋" w:eastAsia="仿宋" w:hAnsi="仿宋" w:cs="仿宋" w:hint="eastAsia"/>
                <w:color w:val="000000" w:themeColor="text1"/>
                <w:kern w:val="0"/>
                <w:sz w:val="22"/>
                <w:szCs w:val="22"/>
                <w:lang w:bidi="ar"/>
              </w:rPr>
              <w:t>小买葡萄干128g</w:t>
            </w:r>
            <w:r w:rsidRPr="00C00B66">
              <w:rPr>
                <w:rFonts w:ascii="仿宋" w:eastAsia="仿宋" w:hAnsi="仿宋" w:cs="仿宋" w:hint="eastAsia"/>
                <w:color w:val="000000" w:themeColor="text1"/>
                <w:kern w:val="0"/>
                <w:sz w:val="22"/>
                <w:szCs w:val="22"/>
                <w:lang w:bidi="ar"/>
              </w:rPr>
              <w:br/>
              <w:t>12.中粮中茶</w:t>
            </w:r>
            <w:proofErr w:type="gramStart"/>
            <w:r w:rsidRPr="00C00B66">
              <w:rPr>
                <w:rFonts w:ascii="仿宋" w:eastAsia="仿宋" w:hAnsi="仿宋" w:cs="仿宋" w:hint="eastAsia"/>
                <w:color w:val="000000" w:themeColor="text1"/>
                <w:kern w:val="0"/>
                <w:sz w:val="22"/>
                <w:szCs w:val="22"/>
                <w:lang w:bidi="ar"/>
              </w:rPr>
              <w:t>菁</w:t>
            </w:r>
            <w:proofErr w:type="gramEnd"/>
            <w:r w:rsidRPr="00C00B66">
              <w:rPr>
                <w:rFonts w:ascii="仿宋" w:eastAsia="仿宋" w:hAnsi="仿宋" w:cs="仿宋" w:hint="eastAsia"/>
                <w:color w:val="000000" w:themeColor="text1"/>
                <w:kern w:val="0"/>
                <w:sz w:val="22"/>
                <w:szCs w:val="22"/>
                <w:lang w:bidi="ar"/>
              </w:rPr>
              <w:t>养菊花胖大海代用茶120g</w:t>
            </w:r>
          </w:p>
        </w:tc>
      </w:tr>
      <w:tr w:rsidR="007234B9" w:rsidRPr="00C00B66">
        <w:trPr>
          <w:trHeight w:val="270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春日序章</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女神香</w:t>
            </w:r>
            <w:proofErr w:type="gramStart"/>
            <w:r w:rsidRPr="00C00B66">
              <w:rPr>
                <w:rFonts w:ascii="仿宋" w:eastAsia="仿宋" w:hAnsi="仿宋" w:cs="仿宋" w:hint="eastAsia"/>
                <w:color w:val="000000" w:themeColor="text1"/>
                <w:kern w:val="0"/>
                <w:sz w:val="22"/>
                <w:szCs w:val="22"/>
                <w:lang w:bidi="ar"/>
              </w:rPr>
              <w:t>氛</w:t>
            </w:r>
            <w:proofErr w:type="gramEnd"/>
            <w:r w:rsidRPr="00C00B66">
              <w:rPr>
                <w:rFonts w:ascii="仿宋" w:eastAsia="仿宋" w:hAnsi="仿宋" w:cs="仿宋" w:hint="eastAsia"/>
                <w:color w:val="000000" w:themeColor="text1"/>
                <w:kern w:val="0"/>
                <w:sz w:val="22"/>
                <w:szCs w:val="22"/>
                <w:lang w:bidi="ar"/>
              </w:rPr>
              <w:t>滋润套装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1.半亩花田水润柔顺香</w:t>
            </w:r>
            <w:proofErr w:type="gramStart"/>
            <w:r w:rsidRPr="00C00B66">
              <w:rPr>
                <w:rFonts w:ascii="仿宋" w:eastAsia="仿宋" w:hAnsi="仿宋" w:cs="仿宋" w:hint="eastAsia"/>
                <w:color w:val="000000" w:themeColor="text1"/>
                <w:kern w:val="0"/>
                <w:sz w:val="22"/>
                <w:szCs w:val="22"/>
                <w:lang w:bidi="ar"/>
              </w:rPr>
              <w:t>氛</w:t>
            </w:r>
            <w:proofErr w:type="gramEnd"/>
            <w:r w:rsidRPr="00C00B66">
              <w:rPr>
                <w:rFonts w:ascii="仿宋" w:eastAsia="仿宋" w:hAnsi="仿宋" w:cs="仿宋" w:hint="eastAsia"/>
                <w:color w:val="000000" w:themeColor="text1"/>
                <w:kern w:val="0"/>
                <w:sz w:val="22"/>
                <w:szCs w:val="22"/>
                <w:lang w:bidi="ar"/>
              </w:rPr>
              <w:t>洗发水500g*1</w:t>
            </w:r>
            <w:r w:rsidRPr="00C00B66">
              <w:rPr>
                <w:rFonts w:ascii="仿宋" w:eastAsia="仿宋" w:hAnsi="仿宋" w:cs="仿宋" w:hint="eastAsia"/>
                <w:color w:val="000000" w:themeColor="text1"/>
                <w:kern w:val="0"/>
                <w:sz w:val="22"/>
                <w:szCs w:val="22"/>
                <w:lang w:bidi="ar"/>
              </w:rPr>
              <w:br/>
              <w:t>2.半亩花田香</w:t>
            </w:r>
            <w:proofErr w:type="gramStart"/>
            <w:r w:rsidRPr="00C00B66">
              <w:rPr>
                <w:rFonts w:ascii="仿宋" w:eastAsia="仿宋" w:hAnsi="仿宋" w:cs="仿宋" w:hint="eastAsia"/>
                <w:color w:val="000000" w:themeColor="text1"/>
                <w:kern w:val="0"/>
                <w:sz w:val="22"/>
                <w:szCs w:val="22"/>
                <w:lang w:bidi="ar"/>
              </w:rPr>
              <w:t>氛</w:t>
            </w:r>
            <w:proofErr w:type="gramEnd"/>
            <w:r w:rsidRPr="00C00B66">
              <w:rPr>
                <w:rFonts w:ascii="仿宋" w:eastAsia="仿宋" w:hAnsi="仿宋" w:cs="仿宋" w:hint="eastAsia"/>
                <w:color w:val="000000" w:themeColor="text1"/>
                <w:kern w:val="0"/>
                <w:sz w:val="22"/>
                <w:szCs w:val="22"/>
                <w:lang w:bidi="ar"/>
              </w:rPr>
              <w:t>柔滑沐浴露500g*1</w:t>
            </w:r>
            <w:r w:rsidRPr="00C00B66">
              <w:rPr>
                <w:rFonts w:ascii="仿宋" w:eastAsia="仿宋" w:hAnsi="仿宋" w:cs="仿宋" w:hint="eastAsia"/>
                <w:color w:val="000000" w:themeColor="text1"/>
                <w:kern w:val="0"/>
                <w:sz w:val="22"/>
                <w:szCs w:val="22"/>
                <w:lang w:bidi="ar"/>
              </w:rPr>
              <w:br/>
              <w:t>3.樱之素牙刷单支装*1</w:t>
            </w:r>
            <w:r w:rsidRPr="00C00B66">
              <w:rPr>
                <w:rFonts w:ascii="仿宋" w:eastAsia="仿宋" w:hAnsi="仿宋" w:cs="仿宋" w:hint="eastAsia"/>
                <w:color w:val="000000" w:themeColor="text1"/>
                <w:kern w:val="0"/>
                <w:sz w:val="22"/>
                <w:szCs w:val="22"/>
                <w:lang w:bidi="ar"/>
              </w:rPr>
              <w:br/>
              <w:t>4.日本樱之素清新净白牙膏120g*1</w:t>
            </w:r>
            <w:r w:rsidRPr="00C00B66">
              <w:rPr>
                <w:rFonts w:ascii="仿宋" w:eastAsia="仿宋" w:hAnsi="仿宋" w:cs="仿宋" w:hint="eastAsia"/>
                <w:color w:val="000000" w:themeColor="text1"/>
                <w:kern w:val="0"/>
                <w:sz w:val="22"/>
                <w:szCs w:val="22"/>
                <w:lang w:bidi="ar"/>
              </w:rPr>
              <w:br/>
              <w:t>5.日式清洁按摩气垫梳*1</w:t>
            </w:r>
            <w:r w:rsidRPr="00C00B66">
              <w:rPr>
                <w:rFonts w:ascii="仿宋" w:eastAsia="仿宋" w:hAnsi="仿宋" w:cs="仿宋" w:hint="eastAsia"/>
                <w:color w:val="000000" w:themeColor="text1"/>
                <w:kern w:val="0"/>
                <w:sz w:val="22"/>
                <w:szCs w:val="22"/>
                <w:lang w:bidi="ar"/>
              </w:rPr>
              <w:br/>
              <w:t>6.施卡西珊瑚绒吸水速干加厚</w:t>
            </w:r>
            <w:proofErr w:type="gramStart"/>
            <w:r w:rsidRPr="00C00B66">
              <w:rPr>
                <w:rFonts w:ascii="仿宋" w:eastAsia="仿宋" w:hAnsi="仿宋" w:cs="仿宋" w:hint="eastAsia"/>
                <w:color w:val="000000" w:themeColor="text1"/>
                <w:kern w:val="0"/>
                <w:sz w:val="22"/>
                <w:szCs w:val="22"/>
                <w:lang w:bidi="ar"/>
              </w:rPr>
              <w:t>干发帽</w:t>
            </w:r>
            <w:proofErr w:type="gramEnd"/>
            <w:r w:rsidRPr="00C00B66">
              <w:rPr>
                <w:rFonts w:ascii="仿宋" w:eastAsia="仿宋" w:hAnsi="仿宋" w:cs="仿宋" w:hint="eastAsia"/>
                <w:color w:val="000000" w:themeColor="text1"/>
                <w:kern w:val="0"/>
                <w:sz w:val="22"/>
                <w:szCs w:val="22"/>
                <w:lang w:bidi="ar"/>
              </w:rPr>
              <w:t>*1</w:t>
            </w:r>
            <w:r w:rsidRPr="00C00B66">
              <w:rPr>
                <w:rFonts w:ascii="仿宋" w:eastAsia="仿宋" w:hAnsi="仿宋" w:cs="仿宋" w:hint="eastAsia"/>
                <w:color w:val="000000" w:themeColor="text1"/>
                <w:kern w:val="0"/>
                <w:sz w:val="22"/>
                <w:szCs w:val="22"/>
                <w:lang w:bidi="ar"/>
              </w:rPr>
              <w:br/>
              <w:t>7.洁丽雅</w:t>
            </w:r>
            <w:proofErr w:type="gramStart"/>
            <w:r w:rsidRPr="00C00B66">
              <w:rPr>
                <w:rFonts w:ascii="仿宋" w:eastAsia="仿宋" w:hAnsi="仿宋" w:cs="仿宋" w:hint="eastAsia"/>
                <w:color w:val="000000" w:themeColor="text1"/>
                <w:kern w:val="0"/>
                <w:sz w:val="22"/>
                <w:szCs w:val="22"/>
                <w:lang w:bidi="ar"/>
              </w:rPr>
              <w:t>臻</w:t>
            </w:r>
            <w:proofErr w:type="gramEnd"/>
            <w:r w:rsidRPr="00C00B66">
              <w:rPr>
                <w:rFonts w:ascii="仿宋" w:eastAsia="仿宋" w:hAnsi="仿宋" w:cs="仿宋" w:hint="eastAsia"/>
                <w:color w:val="000000" w:themeColor="text1"/>
                <w:kern w:val="0"/>
                <w:sz w:val="22"/>
                <w:szCs w:val="22"/>
                <w:lang w:bidi="ar"/>
              </w:rPr>
              <w:t>品长绒棉毛巾(颜色随机)70g*1</w:t>
            </w:r>
            <w:r w:rsidRPr="00C00B66">
              <w:rPr>
                <w:rFonts w:ascii="仿宋" w:eastAsia="仿宋" w:hAnsi="仿宋" w:cs="仿宋" w:hint="eastAsia"/>
                <w:color w:val="000000" w:themeColor="text1"/>
                <w:kern w:val="0"/>
                <w:sz w:val="22"/>
                <w:szCs w:val="22"/>
                <w:lang w:bidi="ar"/>
              </w:rPr>
              <w:br/>
              <w:t>8.半亩花田植萃香</w:t>
            </w:r>
            <w:proofErr w:type="gramStart"/>
            <w:r w:rsidRPr="00C00B66">
              <w:rPr>
                <w:rFonts w:ascii="仿宋" w:eastAsia="仿宋" w:hAnsi="仿宋" w:cs="仿宋" w:hint="eastAsia"/>
                <w:color w:val="000000" w:themeColor="text1"/>
                <w:kern w:val="0"/>
                <w:sz w:val="22"/>
                <w:szCs w:val="22"/>
                <w:lang w:bidi="ar"/>
              </w:rPr>
              <w:t>氛倍</w:t>
            </w:r>
            <w:proofErr w:type="gramEnd"/>
            <w:r w:rsidRPr="00C00B66">
              <w:rPr>
                <w:rFonts w:ascii="仿宋" w:eastAsia="仿宋" w:hAnsi="仿宋" w:cs="仿宋" w:hint="eastAsia"/>
                <w:color w:val="000000" w:themeColor="text1"/>
                <w:kern w:val="0"/>
                <w:sz w:val="22"/>
                <w:szCs w:val="22"/>
                <w:lang w:bidi="ar"/>
              </w:rPr>
              <w:t>润护手霜50g*1</w:t>
            </w:r>
            <w:r w:rsidRPr="00C00B66">
              <w:rPr>
                <w:rFonts w:ascii="仿宋" w:eastAsia="仿宋" w:hAnsi="仿宋" w:cs="仿宋" w:hint="eastAsia"/>
                <w:color w:val="000000" w:themeColor="text1"/>
                <w:kern w:val="0"/>
                <w:sz w:val="22"/>
                <w:szCs w:val="22"/>
                <w:lang w:bidi="ar"/>
              </w:rPr>
              <w:br/>
              <w:t>9.女神节</w:t>
            </w:r>
            <w:proofErr w:type="gramStart"/>
            <w:r w:rsidRPr="00C00B66">
              <w:rPr>
                <w:rFonts w:ascii="仿宋" w:eastAsia="仿宋" w:hAnsi="仿宋" w:cs="仿宋" w:hint="eastAsia"/>
                <w:color w:val="000000" w:themeColor="text1"/>
                <w:kern w:val="0"/>
                <w:sz w:val="22"/>
                <w:szCs w:val="22"/>
                <w:lang w:bidi="ar"/>
              </w:rPr>
              <w:t>定制款</w:t>
            </w:r>
            <w:proofErr w:type="gramEnd"/>
            <w:r w:rsidRPr="00C00B66">
              <w:rPr>
                <w:rFonts w:ascii="仿宋" w:eastAsia="仿宋" w:hAnsi="仿宋" w:cs="仿宋" w:hint="eastAsia"/>
                <w:color w:val="000000" w:themeColor="text1"/>
                <w:kern w:val="0"/>
                <w:sz w:val="22"/>
                <w:szCs w:val="22"/>
                <w:lang w:bidi="ar"/>
              </w:rPr>
              <w:t>精美手提14寸行李箱*1(31*23*15cm)</w:t>
            </w:r>
          </w:p>
        </w:tc>
      </w:tr>
      <w:tr w:rsidR="007234B9" w:rsidRPr="00C00B66">
        <w:trPr>
          <w:trHeight w:val="81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多采自然</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福鼎白茶套装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44*21.3*13.3cm</w:t>
            </w:r>
            <w:r w:rsidRPr="00C00B66">
              <w:rPr>
                <w:rFonts w:ascii="仿宋" w:eastAsia="仿宋" w:hAnsi="仿宋" w:cs="仿宋" w:hint="eastAsia"/>
                <w:color w:val="000000" w:themeColor="text1"/>
                <w:kern w:val="0"/>
                <w:sz w:val="22"/>
                <w:szCs w:val="22"/>
                <w:lang w:bidi="ar"/>
              </w:rPr>
              <w:br/>
              <w:t>茶壶:304</w:t>
            </w:r>
            <w:proofErr w:type="gramStart"/>
            <w:r w:rsidRPr="00C00B66">
              <w:rPr>
                <w:rFonts w:ascii="仿宋" w:eastAsia="仿宋" w:hAnsi="仿宋" w:cs="仿宋" w:hint="eastAsia"/>
                <w:color w:val="000000" w:themeColor="text1"/>
                <w:kern w:val="0"/>
                <w:sz w:val="22"/>
                <w:szCs w:val="22"/>
                <w:lang w:bidi="ar"/>
              </w:rPr>
              <w:t>焖壶1个</w:t>
            </w:r>
            <w:proofErr w:type="gramEnd"/>
            <w:r w:rsidRPr="00C00B66">
              <w:rPr>
                <w:rFonts w:ascii="仿宋" w:eastAsia="仿宋" w:hAnsi="仿宋" w:cs="仿宋" w:hint="eastAsia"/>
                <w:color w:val="000000" w:themeColor="text1"/>
                <w:kern w:val="0"/>
                <w:sz w:val="22"/>
                <w:szCs w:val="22"/>
                <w:lang w:bidi="ar"/>
              </w:rPr>
              <w:t>800ml、</w:t>
            </w:r>
            <w:proofErr w:type="gramStart"/>
            <w:r w:rsidRPr="00C00B66">
              <w:rPr>
                <w:rFonts w:ascii="仿宋" w:eastAsia="仿宋" w:hAnsi="仿宋" w:cs="仿宋" w:hint="eastAsia"/>
                <w:color w:val="000000" w:themeColor="text1"/>
                <w:kern w:val="0"/>
                <w:sz w:val="22"/>
                <w:szCs w:val="22"/>
                <w:lang w:bidi="ar"/>
              </w:rPr>
              <w:t>陶瓷拎耳杯</w:t>
            </w:r>
            <w:proofErr w:type="gramEnd"/>
            <w:r w:rsidRPr="00C00B66">
              <w:rPr>
                <w:rFonts w:ascii="仿宋" w:eastAsia="仿宋" w:hAnsi="仿宋" w:cs="仿宋" w:hint="eastAsia"/>
                <w:color w:val="000000" w:themeColor="text1"/>
                <w:kern w:val="0"/>
                <w:sz w:val="22"/>
                <w:szCs w:val="22"/>
                <w:lang w:bidi="ar"/>
              </w:rPr>
              <w:t>2个180ml</w:t>
            </w:r>
            <w:r w:rsidRPr="00C00B66">
              <w:rPr>
                <w:rFonts w:ascii="仿宋" w:eastAsia="仿宋" w:hAnsi="仿宋" w:cs="仿宋" w:hint="eastAsia"/>
                <w:color w:val="000000" w:themeColor="text1"/>
                <w:kern w:val="0"/>
                <w:sz w:val="22"/>
                <w:szCs w:val="22"/>
                <w:lang w:bidi="ar"/>
              </w:rPr>
              <w:br/>
              <w:t>茶叶:陈皮白茶2g*20包(2017年寿眉、新会陈皮)</w:t>
            </w:r>
          </w:p>
        </w:tc>
      </w:tr>
      <w:tr w:rsidR="007234B9" w:rsidRPr="00C00B66">
        <w:trPr>
          <w:trHeight w:val="485"/>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同心</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多彩生活套餐</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万象汇可可天空农场一大一小游园卡</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艾美特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落地循环扇</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FA18-X1</w:t>
            </w:r>
          </w:p>
        </w:tc>
      </w:tr>
      <w:tr w:rsidR="007234B9" w:rsidRPr="00C00B66">
        <w:trPr>
          <w:trHeight w:val="52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尚朋堂</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负离子高速吹风机</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SPT-CFJ668，蓝色</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欧姆龙</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电子血压计</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BP73A2T</w:t>
            </w:r>
          </w:p>
        </w:tc>
      </w:tr>
      <w:tr w:rsidR="007234B9" w:rsidRPr="00C00B66">
        <w:trPr>
          <w:trHeight w:val="81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快意生活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知晓套装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Y-D011B</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膳魔师</w:t>
            </w:r>
            <w:proofErr w:type="gramEnd"/>
            <w:r w:rsidRPr="00C00B66">
              <w:rPr>
                <w:rFonts w:ascii="仿宋" w:eastAsia="仿宋" w:hAnsi="仿宋" w:cs="仿宋" w:hint="eastAsia"/>
                <w:color w:val="000000" w:themeColor="text1"/>
                <w:kern w:val="0"/>
                <w:sz w:val="22"/>
                <w:szCs w:val="22"/>
                <w:lang w:bidi="ar"/>
              </w:rPr>
              <w:t>保温杯*1；</w:t>
            </w:r>
            <w:r w:rsidRPr="00C00B66">
              <w:rPr>
                <w:rFonts w:ascii="仿宋" w:eastAsia="仿宋" w:hAnsi="仿宋" w:cs="仿宋" w:hint="eastAsia"/>
                <w:color w:val="000000" w:themeColor="text1"/>
                <w:kern w:val="0"/>
                <w:sz w:val="22"/>
                <w:szCs w:val="22"/>
                <w:lang w:bidi="ar"/>
              </w:rPr>
              <w:br/>
              <w:t>西屋筋膜枪*1；</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KENZO虎头</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压花蚕丝被</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KCS-001</w:t>
            </w:r>
            <w:r w:rsidRPr="00C00B66">
              <w:rPr>
                <w:rFonts w:ascii="仿宋" w:eastAsia="仿宋" w:hAnsi="仿宋" w:cs="仿宋" w:hint="eastAsia"/>
                <w:color w:val="000000" w:themeColor="text1"/>
                <w:kern w:val="0"/>
                <w:sz w:val="22"/>
                <w:szCs w:val="22"/>
                <w:lang w:bidi="ar"/>
              </w:rPr>
              <w:br/>
              <w:t>200×230cm</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超人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三头剃须刀</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HS390</w:t>
            </w:r>
          </w:p>
        </w:tc>
      </w:tr>
      <w:tr w:rsidR="007234B9" w:rsidRPr="00C00B66">
        <w:trPr>
          <w:trHeight w:val="243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lastRenderedPageBreak/>
              <w:t>23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双立人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智慧真空保鲜8件体验装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1.真空泵x1；</w:t>
            </w:r>
            <w:r w:rsidRPr="00C00B66">
              <w:rPr>
                <w:rFonts w:ascii="仿宋" w:eastAsia="仿宋" w:hAnsi="仿宋" w:cs="仿宋" w:hint="eastAsia"/>
                <w:color w:val="000000" w:themeColor="text1"/>
                <w:kern w:val="0"/>
                <w:sz w:val="22"/>
                <w:szCs w:val="22"/>
                <w:lang w:bidi="ar"/>
              </w:rPr>
              <w:br/>
              <w:t>2.玻璃保鲜盒2000ml L号x1；</w:t>
            </w:r>
            <w:r w:rsidRPr="00C00B66">
              <w:rPr>
                <w:rFonts w:ascii="仿宋" w:eastAsia="仿宋" w:hAnsi="仿宋" w:cs="仿宋" w:hint="eastAsia"/>
                <w:color w:val="000000" w:themeColor="text1"/>
                <w:kern w:val="0"/>
                <w:sz w:val="22"/>
                <w:szCs w:val="22"/>
                <w:lang w:bidi="ar"/>
              </w:rPr>
              <w:br/>
              <w:t>3.</w:t>
            </w:r>
            <w:proofErr w:type="gramStart"/>
            <w:r w:rsidRPr="00C00B66">
              <w:rPr>
                <w:rFonts w:ascii="仿宋" w:eastAsia="仿宋" w:hAnsi="仿宋" w:cs="仿宋" w:hint="eastAsia"/>
                <w:color w:val="000000" w:themeColor="text1"/>
                <w:kern w:val="0"/>
                <w:sz w:val="22"/>
                <w:szCs w:val="22"/>
                <w:lang w:bidi="ar"/>
              </w:rPr>
              <w:t>真空酒塞</w:t>
            </w:r>
            <w:proofErr w:type="gramEnd"/>
            <w:r w:rsidRPr="00C00B66">
              <w:rPr>
                <w:rFonts w:ascii="仿宋" w:eastAsia="仿宋" w:hAnsi="仿宋" w:cs="仿宋" w:hint="eastAsia"/>
                <w:color w:val="000000" w:themeColor="text1"/>
                <w:kern w:val="0"/>
                <w:sz w:val="22"/>
                <w:szCs w:val="22"/>
                <w:lang w:bidi="ar"/>
              </w:rPr>
              <w:t>x1；</w:t>
            </w:r>
            <w:r w:rsidRPr="00C00B66">
              <w:rPr>
                <w:rFonts w:ascii="仿宋" w:eastAsia="仿宋" w:hAnsi="仿宋" w:cs="仿宋" w:hint="eastAsia"/>
                <w:color w:val="000000" w:themeColor="text1"/>
                <w:kern w:val="0"/>
                <w:sz w:val="22"/>
                <w:szCs w:val="22"/>
                <w:lang w:bidi="ar"/>
              </w:rPr>
              <w:br/>
              <w:t>4.树脂保鲜盒1100ml M号x1；</w:t>
            </w:r>
            <w:r w:rsidRPr="00C00B66">
              <w:rPr>
                <w:rFonts w:ascii="仿宋" w:eastAsia="仿宋" w:hAnsi="仿宋" w:cs="仿宋" w:hint="eastAsia"/>
                <w:color w:val="000000" w:themeColor="text1"/>
                <w:kern w:val="0"/>
                <w:sz w:val="22"/>
                <w:szCs w:val="22"/>
                <w:lang w:bidi="ar"/>
              </w:rPr>
              <w:br/>
              <w:t>5.保鲜袋S号x2；</w:t>
            </w:r>
            <w:r w:rsidRPr="00C00B66">
              <w:rPr>
                <w:rFonts w:ascii="仿宋" w:eastAsia="仿宋" w:hAnsi="仿宋" w:cs="仿宋" w:hint="eastAsia"/>
                <w:color w:val="000000" w:themeColor="text1"/>
                <w:kern w:val="0"/>
                <w:sz w:val="22"/>
                <w:szCs w:val="22"/>
                <w:lang w:bidi="ar"/>
              </w:rPr>
              <w:br/>
              <w:t>6.保鲜袋M号x2；</w:t>
            </w:r>
            <w:r w:rsidRPr="00C00B66">
              <w:rPr>
                <w:rFonts w:ascii="仿宋" w:eastAsia="仿宋" w:hAnsi="仿宋" w:cs="仿宋" w:hint="eastAsia"/>
                <w:color w:val="000000" w:themeColor="text1"/>
                <w:kern w:val="0"/>
                <w:sz w:val="22"/>
                <w:szCs w:val="22"/>
                <w:lang w:bidi="ar"/>
              </w:rPr>
              <w:br/>
              <w:t>7.拉链夹x1；</w:t>
            </w:r>
            <w:r w:rsidRPr="00C00B66">
              <w:rPr>
                <w:rFonts w:ascii="仿宋" w:eastAsia="仿宋" w:hAnsi="仿宋" w:cs="仿宋" w:hint="eastAsia"/>
                <w:color w:val="000000" w:themeColor="text1"/>
                <w:kern w:val="0"/>
                <w:sz w:val="22"/>
                <w:szCs w:val="22"/>
                <w:lang w:bidi="ar"/>
              </w:rPr>
              <w:br/>
              <w:t>8.餐盒分隔器x1；</w:t>
            </w:r>
            <w:r w:rsidRPr="00C00B66">
              <w:rPr>
                <w:rFonts w:ascii="仿宋" w:eastAsia="仿宋" w:hAnsi="仿宋" w:cs="仿宋" w:hint="eastAsia"/>
                <w:color w:val="000000" w:themeColor="text1"/>
                <w:kern w:val="0"/>
                <w:sz w:val="22"/>
                <w:szCs w:val="22"/>
                <w:lang w:bidi="ar"/>
              </w:rPr>
              <w:br/>
              <w:t>9.个性化绑带x1；</w:t>
            </w:r>
          </w:p>
        </w:tc>
      </w:tr>
      <w:tr w:rsidR="007234B9" w:rsidRPr="00C00B66">
        <w:trPr>
          <w:trHeight w:val="81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24</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快意生活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云舒套装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Y-D015W</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摩飞智能</w:t>
            </w:r>
            <w:proofErr w:type="gramEnd"/>
            <w:r w:rsidRPr="00C00B66">
              <w:rPr>
                <w:rFonts w:ascii="仿宋" w:eastAsia="仿宋" w:hAnsi="仿宋" w:cs="仿宋" w:hint="eastAsia"/>
                <w:color w:val="000000" w:themeColor="text1"/>
                <w:kern w:val="0"/>
                <w:sz w:val="22"/>
                <w:szCs w:val="22"/>
                <w:lang w:bidi="ar"/>
              </w:rPr>
              <w:t>颈椎按摩仪*1；</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乐扣乐扣</w:t>
            </w:r>
            <w:proofErr w:type="gramEnd"/>
            <w:r w:rsidRPr="00C00B66">
              <w:rPr>
                <w:rFonts w:ascii="仿宋" w:eastAsia="仿宋" w:hAnsi="仿宋" w:cs="仿宋" w:hint="eastAsia"/>
                <w:color w:val="000000" w:themeColor="text1"/>
                <w:kern w:val="0"/>
                <w:sz w:val="22"/>
                <w:szCs w:val="22"/>
                <w:lang w:bidi="ar"/>
              </w:rPr>
              <w:t>电热水杯*1；</w:t>
            </w:r>
          </w:p>
        </w:tc>
      </w:tr>
      <w:tr w:rsidR="007234B9" w:rsidRPr="00C00B66">
        <w:trPr>
          <w:trHeight w:val="81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25</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快意生活</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知恩套装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Y-D013B</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膳魔师</w:t>
            </w:r>
            <w:proofErr w:type="gramEnd"/>
            <w:r w:rsidRPr="00C00B66">
              <w:rPr>
                <w:rFonts w:ascii="仿宋" w:eastAsia="仿宋" w:hAnsi="仿宋" w:cs="仿宋" w:hint="eastAsia"/>
                <w:color w:val="000000" w:themeColor="text1"/>
                <w:kern w:val="0"/>
                <w:sz w:val="22"/>
                <w:szCs w:val="22"/>
                <w:lang w:bidi="ar"/>
              </w:rPr>
              <w:t>泡茶杯*1；</w:t>
            </w:r>
            <w:r w:rsidRPr="00C00B66">
              <w:rPr>
                <w:rFonts w:ascii="仿宋" w:eastAsia="仿宋" w:hAnsi="仿宋" w:cs="仿宋" w:hint="eastAsia"/>
                <w:color w:val="000000" w:themeColor="text1"/>
                <w:kern w:val="0"/>
                <w:sz w:val="22"/>
                <w:szCs w:val="22"/>
                <w:lang w:bidi="ar"/>
              </w:rPr>
              <w:br/>
              <w:t>小罐茶*4；</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26</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膳魔师</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液体加热器</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EHA-1123E</w:t>
            </w:r>
            <w:r w:rsidRPr="00C00B66">
              <w:rPr>
                <w:rFonts w:ascii="仿宋" w:eastAsia="仿宋" w:hAnsi="仿宋" w:cs="仿宋" w:hint="eastAsia"/>
                <w:color w:val="000000" w:themeColor="text1"/>
                <w:kern w:val="0"/>
                <w:sz w:val="22"/>
                <w:szCs w:val="22"/>
                <w:lang w:bidi="ar"/>
              </w:rPr>
              <w:br/>
              <w:t>规格：2L</w:t>
            </w:r>
          </w:p>
        </w:tc>
      </w:tr>
      <w:tr w:rsidR="007234B9" w:rsidRPr="00C00B66">
        <w:trPr>
          <w:trHeight w:val="135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27</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双立人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NOW S系列刀具5件套（石榴）</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54350-000-722</w:t>
            </w:r>
            <w:r w:rsidRPr="00C00B66">
              <w:rPr>
                <w:rFonts w:ascii="仿宋" w:eastAsia="仿宋" w:hAnsi="仿宋" w:cs="仿宋" w:hint="eastAsia"/>
                <w:color w:val="000000" w:themeColor="text1"/>
                <w:kern w:val="0"/>
                <w:sz w:val="22"/>
                <w:szCs w:val="22"/>
                <w:lang w:bidi="ar"/>
              </w:rPr>
              <w:br/>
              <w:t>中片刀：7英寸；</w:t>
            </w:r>
            <w:r w:rsidRPr="00C00B66">
              <w:rPr>
                <w:rFonts w:ascii="仿宋" w:eastAsia="仿宋" w:hAnsi="仿宋" w:cs="仿宋" w:hint="eastAsia"/>
                <w:color w:val="000000" w:themeColor="text1"/>
                <w:kern w:val="0"/>
                <w:sz w:val="22"/>
                <w:szCs w:val="22"/>
                <w:lang w:bidi="ar"/>
              </w:rPr>
              <w:br/>
              <w:t>多用刀：7英寸；</w:t>
            </w:r>
            <w:r w:rsidRPr="00C00B66">
              <w:rPr>
                <w:rFonts w:ascii="仿宋" w:eastAsia="仿宋" w:hAnsi="仿宋" w:cs="仿宋" w:hint="eastAsia"/>
                <w:color w:val="000000" w:themeColor="text1"/>
                <w:kern w:val="0"/>
                <w:sz w:val="22"/>
                <w:szCs w:val="22"/>
                <w:lang w:bidi="ar"/>
              </w:rPr>
              <w:br/>
              <w:t>砍刀：6英寸；</w:t>
            </w:r>
            <w:r w:rsidRPr="00C00B66">
              <w:rPr>
                <w:rFonts w:ascii="仿宋" w:eastAsia="仿宋" w:hAnsi="仿宋" w:cs="仿宋" w:hint="eastAsia"/>
                <w:color w:val="000000" w:themeColor="text1"/>
                <w:kern w:val="0"/>
                <w:sz w:val="22"/>
                <w:szCs w:val="22"/>
                <w:lang w:bidi="ar"/>
              </w:rPr>
              <w:br/>
              <w:t>蔬果刀：3英寸；</w:t>
            </w:r>
          </w:p>
        </w:tc>
      </w:tr>
      <w:tr w:rsidR="007234B9" w:rsidRPr="00C00B66">
        <w:trPr>
          <w:trHeight w:val="108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28</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膳魔师</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果饮机</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产品型号：EHA-2108A</w:t>
            </w:r>
            <w:r w:rsidRPr="00C00B66">
              <w:rPr>
                <w:rFonts w:ascii="仿宋" w:eastAsia="仿宋" w:hAnsi="仿宋" w:cs="仿宋" w:hint="eastAsia"/>
                <w:color w:val="000000" w:themeColor="text1"/>
                <w:kern w:val="0"/>
                <w:sz w:val="22"/>
                <w:szCs w:val="22"/>
                <w:lang w:bidi="ar"/>
              </w:rPr>
              <w:br/>
              <w:t>产品颜色：白色</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接汁杯容量</w:t>
            </w:r>
            <w:proofErr w:type="gramEnd"/>
            <w:r w:rsidRPr="00C00B66">
              <w:rPr>
                <w:rFonts w:ascii="仿宋" w:eastAsia="仿宋" w:hAnsi="仿宋" w:cs="仿宋" w:hint="eastAsia"/>
                <w:color w:val="000000" w:themeColor="text1"/>
                <w:kern w:val="0"/>
                <w:sz w:val="22"/>
                <w:szCs w:val="22"/>
                <w:lang w:bidi="ar"/>
              </w:rPr>
              <w:t xml:space="preserve">：1.5L                                         </w:t>
            </w:r>
            <w:r w:rsidRPr="00C00B66">
              <w:rPr>
                <w:rFonts w:ascii="仿宋" w:eastAsia="仿宋" w:hAnsi="仿宋" w:cs="仿宋" w:hint="eastAsia"/>
                <w:color w:val="000000" w:themeColor="text1"/>
                <w:kern w:val="0"/>
                <w:sz w:val="22"/>
                <w:szCs w:val="22"/>
                <w:lang w:bidi="ar"/>
              </w:rPr>
              <w:br/>
            </w:r>
            <w:proofErr w:type="gramStart"/>
            <w:r w:rsidRPr="00C00B66">
              <w:rPr>
                <w:rFonts w:ascii="仿宋" w:eastAsia="仿宋" w:hAnsi="仿宋" w:cs="仿宋" w:hint="eastAsia"/>
                <w:color w:val="000000" w:themeColor="text1"/>
                <w:kern w:val="0"/>
                <w:sz w:val="22"/>
                <w:szCs w:val="22"/>
                <w:lang w:bidi="ar"/>
              </w:rPr>
              <w:t>接渣桶</w:t>
            </w:r>
            <w:proofErr w:type="gramEnd"/>
            <w:r w:rsidRPr="00C00B66">
              <w:rPr>
                <w:rFonts w:ascii="仿宋" w:eastAsia="仿宋" w:hAnsi="仿宋" w:cs="仿宋" w:hint="eastAsia"/>
                <w:color w:val="000000" w:themeColor="text1"/>
                <w:kern w:val="0"/>
                <w:sz w:val="22"/>
                <w:szCs w:val="22"/>
                <w:lang w:bidi="ar"/>
              </w:rPr>
              <w:t>容量：0.9L</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29</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膳魔师</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全自动上水烧水壶套装</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 xml:space="preserve">产品型号 ：EHA-1615E </w:t>
            </w:r>
            <w:r w:rsidRPr="00C00B66">
              <w:rPr>
                <w:rFonts w:ascii="仿宋" w:eastAsia="仿宋" w:hAnsi="仿宋" w:cs="仿宋" w:hint="eastAsia"/>
                <w:color w:val="000000" w:themeColor="text1"/>
                <w:kern w:val="0"/>
                <w:sz w:val="22"/>
                <w:szCs w:val="22"/>
                <w:lang w:bidi="ar"/>
              </w:rPr>
              <w:br/>
              <w:t>容量：600L</w:t>
            </w:r>
          </w:p>
        </w:tc>
      </w:tr>
      <w:tr w:rsidR="007234B9" w:rsidRPr="00C00B66">
        <w:trPr>
          <w:trHeight w:val="32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30</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鸿运甄选</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洗护精美礼盒</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XLXT25013</w:t>
            </w:r>
            <w:r w:rsidRPr="00C00B66">
              <w:rPr>
                <w:rFonts w:ascii="仿宋" w:eastAsia="仿宋" w:hAnsi="仿宋" w:cs="仿宋" w:hint="eastAsia"/>
                <w:color w:val="000000" w:themeColor="text1"/>
                <w:kern w:val="0"/>
                <w:sz w:val="22"/>
                <w:szCs w:val="22"/>
                <w:lang w:bidi="ar"/>
              </w:rPr>
              <w:br/>
              <w:t>1.韩国</w:t>
            </w:r>
            <w:proofErr w:type="gramStart"/>
            <w:r w:rsidRPr="00C00B66">
              <w:rPr>
                <w:rFonts w:ascii="仿宋" w:eastAsia="仿宋" w:hAnsi="仿宋" w:cs="仿宋" w:hint="eastAsia"/>
                <w:color w:val="000000" w:themeColor="text1"/>
                <w:kern w:val="0"/>
                <w:sz w:val="22"/>
                <w:szCs w:val="22"/>
                <w:lang w:bidi="ar"/>
              </w:rPr>
              <w:t>吕滋养韧发密集</w:t>
            </w:r>
            <w:proofErr w:type="gramEnd"/>
            <w:r w:rsidRPr="00C00B66">
              <w:rPr>
                <w:rFonts w:ascii="仿宋" w:eastAsia="仿宋" w:hAnsi="仿宋" w:cs="仿宋" w:hint="eastAsia"/>
                <w:color w:val="000000" w:themeColor="text1"/>
                <w:kern w:val="0"/>
                <w:sz w:val="22"/>
                <w:szCs w:val="22"/>
                <w:lang w:bidi="ar"/>
              </w:rPr>
              <w:t>强韧洗发水400ml</w:t>
            </w:r>
            <w:r w:rsidRPr="00C00B66">
              <w:rPr>
                <w:rFonts w:ascii="仿宋" w:eastAsia="仿宋" w:hAnsi="仿宋" w:cs="仿宋" w:hint="eastAsia"/>
                <w:color w:val="000000" w:themeColor="text1"/>
                <w:kern w:val="0"/>
                <w:sz w:val="22"/>
                <w:szCs w:val="22"/>
                <w:lang w:bidi="ar"/>
              </w:rPr>
              <w:br/>
              <w:t>2.韩国</w:t>
            </w:r>
            <w:proofErr w:type="gramStart"/>
            <w:r w:rsidRPr="00C00B66">
              <w:rPr>
                <w:rFonts w:ascii="仿宋" w:eastAsia="仿宋" w:hAnsi="仿宋" w:cs="仿宋" w:hint="eastAsia"/>
                <w:color w:val="000000" w:themeColor="text1"/>
                <w:kern w:val="0"/>
                <w:sz w:val="22"/>
                <w:szCs w:val="22"/>
                <w:lang w:bidi="ar"/>
              </w:rPr>
              <w:t>吕滋养韧发密集</w:t>
            </w:r>
            <w:proofErr w:type="gramEnd"/>
            <w:r w:rsidRPr="00C00B66">
              <w:rPr>
                <w:rFonts w:ascii="仿宋" w:eastAsia="仿宋" w:hAnsi="仿宋" w:cs="仿宋" w:hint="eastAsia"/>
                <w:color w:val="000000" w:themeColor="text1"/>
                <w:kern w:val="0"/>
                <w:sz w:val="22"/>
                <w:szCs w:val="22"/>
                <w:lang w:bidi="ar"/>
              </w:rPr>
              <w:t>强韧护发素400ml</w:t>
            </w:r>
            <w:r w:rsidRPr="00C00B66">
              <w:rPr>
                <w:rFonts w:ascii="仿宋" w:eastAsia="仿宋" w:hAnsi="仿宋" w:cs="仿宋" w:hint="eastAsia"/>
                <w:color w:val="000000" w:themeColor="text1"/>
                <w:kern w:val="0"/>
                <w:sz w:val="22"/>
                <w:szCs w:val="22"/>
                <w:lang w:bidi="ar"/>
              </w:rPr>
              <w:br/>
              <w:t>3.花王防缩护色真丝中性洗衣液 460ml</w:t>
            </w:r>
            <w:r w:rsidRPr="00C00B66">
              <w:rPr>
                <w:rFonts w:ascii="仿宋" w:eastAsia="仿宋" w:hAnsi="仿宋" w:cs="仿宋" w:hint="eastAsia"/>
                <w:color w:val="000000" w:themeColor="text1"/>
                <w:kern w:val="0"/>
                <w:sz w:val="22"/>
                <w:szCs w:val="22"/>
                <w:lang w:bidi="ar"/>
              </w:rPr>
              <w:br/>
              <w:t>4.日本</w:t>
            </w:r>
            <w:proofErr w:type="spellStart"/>
            <w:r w:rsidRPr="00C00B66">
              <w:rPr>
                <w:rFonts w:ascii="仿宋" w:eastAsia="仿宋" w:hAnsi="仿宋" w:cs="仿宋" w:hint="eastAsia"/>
                <w:color w:val="000000" w:themeColor="text1"/>
                <w:kern w:val="0"/>
                <w:sz w:val="22"/>
                <w:szCs w:val="22"/>
                <w:lang w:bidi="ar"/>
              </w:rPr>
              <w:t>SasaYama</w:t>
            </w:r>
            <w:proofErr w:type="spellEnd"/>
            <w:proofErr w:type="gramStart"/>
            <w:r w:rsidRPr="00C00B66">
              <w:rPr>
                <w:rFonts w:ascii="仿宋" w:eastAsia="仿宋" w:hAnsi="仿宋" w:cs="仿宋" w:hint="eastAsia"/>
                <w:color w:val="000000" w:themeColor="text1"/>
                <w:kern w:val="0"/>
                <w:sz w:val="22"/>
                <w:szCs w:val="22"/>
                <w:lang w:bidi="ar"/>
              </w:rPr>
              <w:t>莜</w:t>
            </w:r>
            <w:proofErr w:type="gramEnd"/>
            <w:r w:rsidRPr="00C00B66">
              <w:rPr>
                <w:rFonts w:ascii="仿宋" w:eastAsia="仿宋" w:hAnsi="仿宋" w:cs="仿宋" w:hint="eastAsia"/>
                <w:color w:val="000000" w:themeColor="text1"/>
                <w:kern w:val="0"/>
                <w:sz w:val="22"/>
                <w:szCs w:val="22"/>
                <w:lang w:bidi="ar"/>
              </w:rPr>
              <w:t>山微粒子益生菌牙膏清新口气120g</w:t>
            </w:r>
            <w:r w:rsidRPr="00C00B66">
              <w:rPr>
                <w:rFonts w:ascii="仿宋" w:eastAsia="仿宋" w:hAnsi="仿宋" w:cs="仿宋" w:hint="eastAsia"/>
                <w:color w:val="000000" w:themeColor="text1"/>
                <w:kern w:val="0"/>
                <w:sz w:val="22"/>
                <w:szCs w:val="22"/>
                <w:lang w:bidi="ar"/>
              </w:rPr>
              <w:br/>
              <w:t>5.日本新款</w:t>
            </w:r>
            <w:proofErr w:type="spellStart"/>
            <w:r w:rsidRPr="00C00B66">
              <w:rPr>
                <w:rFonts w:ascii="仿宋" w:eastAsia="仿宋" w:hAnsi="仿宋" w:cs="仿宋" w:hint="eastAsia"/>
                <w:color w:val="000000" w:themeColor="text1"/>
                <w:kern w:val="0"/>
                <w:sz w:val="22"/>
                <w:szCs w:val="22"/>
                <w:lang w:bidi="ar"/>
              </w:rPr>
              <w:t>ccokio</w:t>
            </w:r>
            <w:proofErr w:type="spellEnd"/>
            <w:proofErr w:type="gramStart"/>
            <w:r w:rsidRPr="00C00B66">
              <w:rPr>
                <w:rFonts w:ascii="仿宋" w:eastAsia="仿宋" w:hAnsi="仿宋" w:cs="仿宋" w:hint="eastAsia"/>
                <w:color w:val="000000" w:themeColor="text1"/>
                <w:kern w:val="0"/>
                <w:sz w:val="22"/>
                <w:szCs w:val="22"/>
                <w:lang w:bidi="ar"/>
              </w:rPr>
              <w:t>酷优客</w:t>
            </w:r>
            <w:proofErr w:type="gramEnd"/>
            <w:r w:rsidRPr="00C00B66">
              <w:rPr>
                <w:rFonts w:ascii="仿宋" w:eastAsia="仿宋" w:hAnsi="仿宋" w:cs="仿宋" w:hint="eastAsia"/>
                <w:color w:val="000000" w:themeColor="text1"/>
                <w:kern w:val="0"/>
                <w:sz w:val="22"/>
                <w:szCs w:val="22"/>
                <w:lang w:bidi="ar"/>
              </w:rPr>
              <w:t>超宽头牙刷4支</w:t>
            </w:r>
            <w:r w:rsidRPr="00C00B66">
              <w:rPr>
                <w:rFonts w:ascii="仿宋" w:eastAsia="仿宋" w:hAnsi="仿宋" w:cs="仿宋" w:hint="eastAsia"/>
                <w:color w:val="000000" w:themeColor="text1"/>
                <w:kern w:val="0"/>
                <w:sz w:val="22"/>
                <w:szCs w:val="22"/>
                <w:lang w:bidi="ar"/>
              </w:rPr>
              <w:br/>
              <w:t>6.SukGarden</w:t>
            </w:r>
            <w:proofErr w:type="gramStart"/>
            <w:r w:rsidRPr="00C00B66">
              <w:rPr>
                <w:rFonts w:ascii="仿宋" w:eastAsia="仿宋" w:hAnsi="仿宋" w:cs="仿宋" w:hint="eastAsia"/>
                <w:color w:val="000000" w:themeColor="text1"/>
                <w:kern w:val="0"/>
                <w:sz w:val="22"/>
                <w:szCs w:val="22"/>
                <w:lang w:bidi="ar"/>
              </w:rPr>
              <w:t>蔬果园青蒿</w:t>
            </w:r>
            <w:proofErr w:type="gramEnd"/>
            <w:r w:rsidRPr="00C00B66">
              <w:rPr>
                <w:rFonts w:ascii="仿宋" w:eastAsia="仿宋" w:hAnsi="仿宋" w:cs="仿宋" w:hint="eastAsia"/>
                <w:color w:val="000000" w:themeColor="text1"/>
                <w:kern w:val="0"/>
                <w:sz w:val="22"/>
                <w:szCs w:val="22"/>
                <w:lang w:bidi="ar"/>
              </w:rPr>
              <w:t>除菌内衣洗衣液200g</w:t>
            </w:r>
            <w:r w:rsidRPr="00C00B66">
              <w:rPr>
                <w:rFonts w:ascii="仿宋" w:eastAsia="仿宋" w:hAnsi="仿宋" w:cs="仿宋" w:hint="eastAsia"/>
                <w:color w:val="000000" w:themeColor="text1"/>
                <w:kern w:val="0"/>
                <w:sz w:val="22"/>
                <w:szCs w:val="22"/>
                <w:lang w:bidi="ar"/>
              </w:rPr>
              <w:br/>
              <w:t>7.意大利大公鸡管家洗洁精500ml</w:t>
            </w:r>
            <w:r w:rsidRPr="00C00B66">
              <w:rPr>
                <w:rFonts w:ascii="仿宋" w:eastAsia="仿宋" w:hAnsi="仿宋" w:cs="仿宋" w:hint="eastAsia"/>
                <w:color w:val="000000" w:themeColor="text1"/>
                <w:kern w:val="0"/>
                <w:sz w:val="22"/>
                <w:szCs w:val="22"/>
                <w:lang w:bidi="ar"/>
              </w:rPr>
              <w:br/>
              <w:t>8.洁丽雅&amp;</w:t>
            </w:r>
            <w:proofErr w:type="gramStart"/>
            <w:r w:rsidRPr="00C00B66">
              <w:rPr>
                <w:rFonts w:ascii="仿宋" w:eastAsia="仿宋" w:hAnsi="仿宋" w:cs="仿宋" w:hint="eastAsia"/>
                <w:color w:val="000000" w:themeColor="text1"/>
                <w:kern w:val="0"/>
                <w:sz w:val="22"/>
                <w:szCs w:val="22"/>
                <w:lang w:bidi="ar"/>
              </w:rPr>
              <w:t>诗寇丝臻</w:t>
            </w:r>
            <w:proofErr w:type="gramEnd"/>
            <w:r w:rsidRPr="00C00B66">
              <w:rPr>
                <w:rFonts w:ascii="仿宋" w:eastAsia="仿宋" w:hAnsi="仿宋" w:cs="仿宋" w:hint="eastAsia"/>
                <w:color w:val="000000" w:themeColor="text1"/>
                <w:kern w:val="0"/>
                <w:sz w:val="22"/>
                <w:szCs w:val="22"/>
                <w:lang w:bidi="ar"/>
              </w:rPr>
              <w:t>品长绒棉毛巾(颜色随机)70g</w:t>
            </w:r>
            <w:r w:rsidRPr="00C00B66">
              <w:rPr>
                <w:rFonts w:ascii="仿宋" w:eastAsia="仿宋" w:hAnsi="仿宋" w:cs="仿宋" w:hint="eastAsia"/>
                <w:color w:val="000000" w:themeColor="text1"/>
                <w:kern w:val="0"/>
                <w:sz w:val="22"/>
                <w:szCs w:val="22"/>
                <w:lang w:bidi="ar"/>
              </w:rPr>
              <w:br/>
              <w:t>9.意大利大公鸡管家洗衣</w:t>
            </w:r>
            <w:proofErr w:type="gramStart"/>
            <w:r w:rsidRPr="00C00B66">
              <w:rPr>
                <w:rFonts w:ascii="仿宋" w:eastAsia="仿宋" w:hAnsi="仿宋" w:cs="仿宋" w:hint="eastAsia"/>
                <w:color w:val="000000" w:themeColor="text1"/>
                <w:kern w:val="0"/>
                <w:sz w:val="22"/>
                <w:szCs w:val="22"/>
                <w:lang w:bidi="ar"/>
              </w:rPr>
              <w:t>皂</w:t>
            </w:r>
            <w:proofErr w:type="gramEnd"/>
            <w:r w:rsidRPr="00C00B66">
              <w:rPr>
                <w:rFonts w:ascii="仿宋" w:eastAsia="仿宋" w:hAnsi="仿宋" w:cs="仿宋" w:hint="eastAsia"/>
                <w:color w:val="000000" w:themeColor="text1"/>
                <w:kern w:val="0"/>
                <w:sz w:val="22"/>
                <w:szCs w:val="22"/>
                <w:lang w:bidi="ar"/>
              </w:rPr>
              <w:t>300g</w:t>
            </w:r>
            <w:r w:rsidRPr="00C00B66">
              <w:rPr>
                <w:rFonts w:ascii="仿宋" w:eastAsia="仿宋" w:hAnsi="仿宋" w:cs="仿宋" w:hint="eastAsia"/>
                <w:color w:val="000000" w:themeColor="text1"/>
                <w:kern w:val="0"/>
                <w:sz w:val="22"/>
                <w:szCs w:val="22"/>
                <w:lang w:bidi="ar"/>
              </w:rPr>
              <w:br/>
              <w:t>10.全球</w:t>
            </w:r>
            <w:proofErr w:type="gramStart"/>
            <w:r w:rsidRPr="00C00B66">
              <w:rPr>
                <w:rFonts w:ascii="仿宋" w:eastAsia="仿宋" w:hAnsi="仿宋" w:cs="仿宋" w:hint="eastAsia"/>
                <w:color w:val="000000" w:themeColor="text1"/>
                <w:kern w:val="0"/>
                <w:sz w:val="22"/>
                <w:szCs w:val="22"/>
                <w:lang w:bidi="ar"/>
              </w:rPr>
              <w:t>臻</w:t>
            </w:r>
            <w:proofErr w:type="gramEnd"/>
            <w:r w:rsidRPr="00C00B66">
              <w:rPr>
                <w:rFonts w:ascii="仿宋" w:eastAsia="仿宋" w:hAnsi="仿宋" w:cs="仿宋" w:hint="eastAsia"/>
                <w:color w:val="000000" w:themeColor="text1"/>
                <w:kern w:val="0"/>
                <w:sz w:val="22"/>
                <w:szCs w:val="22"/>
                <w:lang w:bidi="ar"/>
              </w:rPr>
              <w:t>选行李箱</w:t>
            </w:r>
          </w:p>
        </w:tc>
      </w:tr>
      <w:tr w:rsidR="007234B9" w:rsidRPr="00C00B66">
        <w:trPr>
          <w:trHeight w:val="54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31</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proofErr w:type="gramStart"/>
            <w:r w:rsidRPr="00C00B66">
              <w:rPr>
                <w:rFonts w:ascii="仿宋" w:eastAsia="仿宋" w:hAnsi="仿宋" w:cs="仿宋" w:hint="eastAsia"/>
                <w:color w:val="000000" w:themeColor="text1"/>
                <w:kern w:val="0"/>
                <w:sz w:val="22"/>
                <w:szCs w:val="22"/>
                <w:lang w:bidi="ar"/>
              </w:rPr>
              <w:t>新宝堂</w:t>
            </w:r>
            <w:proofErr w:type="gramEnd"/>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十年陈皮-时光</w:t>
            </w:r>
            <w:proofErr w:type="gramStart"/>
            <w:r w:rsidRPr="00C00B66">
              <w:rPr>
                <w:rFonts w:ascii="仿宋" w:eastAsia="仿宋" w:hAnsi="仿宋" w:cs="仿宋" w:hint="eastAsia"/>
                <w:color w:val="000000" w:themeColor="text1"/>
                <w:kern w:val="0"/>
                <w:sz w:val="22"/>
                <w:szCs w:val="22"/>
                <w:lang w:bidi="ar"/>
              </w:rPr>
              <w:t>臻</w:t>
            </w:r>
            <w:proofErr w:type="gramEnd"/>
            <w:r w:rsidRPr="00C00B66">
              <w:rPr>
                <w:rFonts w:ascii="仿宋" w:eastAsia="仿宋" w:hAnsi="仿宋" w:cs="仿宋" w:hint="eastAsia"/>
                <w:color w:val="000000" w:themeColor="text1"/>
                <w:kern w:val="0"/>
                <w:sz w:val="22"/>
                <w:szCs w:val="22"/>
                <w:lang w:bidi="ar"/>
              </w:rPr>
              <w:t>藏</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170*165*315mm</w:t>
            </w:r>
          </w:p>
        </w:tc>
      </w:tr>
      <w:tr w:rsidR="007234B9" w:rsidRPr="00C00B66">
        <w:trPr>
          <w:trHeight w:val="135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lastRenderedPageBreak/>
              <w:t>32</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福东海</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五拼礼盒</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陈皮25克</w:t>
            </w:r>
            <w:r w:rsidRPr="00C00B66">
              <w:rPr>
                <w:rFonts w:ascii="仿宋" w:eastAsia="仿宋" w:hAnsi="仿宋" w:cs="仿宋" w:hint="eastAsia"/>
                <w:color w:val="000000" w:themeColor="text1"/>
                <w:kern w:val="0"/>
                <w:sz w:val="22"/>
                <w:szCs w:val="22"/>
                <w:lang w:bidi="ar"/>
              </w:rPr>
              <w:br/>
              <w:t>化橘红120克</w:t>
            </w:r>
            <w:r w:rsidRPr="00C00B66">
              <w:rPr>
                <w:rFonts w:ascii="仿宋" w:eastAsia="仿宋" w:hAnsi="仿宋" w:cs="仿宋" w:hint="eastAsia"/>
                <w:color w:val="000000" w:themeColor="text1"/>
                <w:kern w:val="0"/>
                <w:sz w:val="22"/>
                <w:szCs w:val="22"/>
                <w:lang w:bidi="ar"/>
              </w:rPr>
              <w:br/>
              <w:t>西洋参55克</w:t>
            </w:r>
            <w:r w:rsidRPr="00C00B66">
              <w:rPr>
                <w:rFonts w:ascii="仿宋" w:eastAsia="仿宋" w:hAnsi="仿宋" w:cs="仿宋" w:hint="eastAsia"/>
                <w:color w:val="000000" w:themeColor="text1"/>
                <w:kern w:val="0"/>
                <w:sz w:val="22"/>
                <w:szCs w:val="22"/>
                <w:lang w:bidi="ar"/>
              </w:rPr>
              <w:br/>
              <w:t>羊肚</w:t>
            </w:r>
            <w:proofErr w:type="gramStart"/>
            <w:r w:rsidRPr="00C00B66">
              <w:rPr>
                <w:rFonts w:ascii="仿宋" w:eastAsia="仿宋" w:hAnsi="仿宋" w:cs="仿宋" w:hint="eastAsia"/>
                <w:color w:val="000000" w:themeColor="text1"/>
                <w:kern w:val="0"/>
                <w:sz w:val="22"/>
                <w:szCs w:val="22"/>
                <w:lang w:bidi="ar"/>
              </w:rPr>
              <w:t>菌</w:t>
            </w:r>
            <w:proofErr w:type="gramEnd"/>
            <w:r w:rsidRPr="00C00B66">
              <w:rPr>
                <w:rFonts w:ascii="仿宋" w:eastAsia="仿宋" w:hAnsi="仿宋" w:cs="仿宋" w:hint="eastAsia"/>
                <w:color w:val="000000" w:themeColor="text1"/>
                <w:kern w:val="0"/>
                <w:sz w:val="22"/>
                <w:szCs w:val="22"/>
                <w:lang w:bidi="ar"/>
              </w:rPr>
              <w:t>25克</w:t>
            </w:r>
            <w:r w:rsidRPr="00C00B66">
              <w:rPr>
                <w:rFonts w:ascii="仿宋" w:eastAsia="仿宋" w:hAnsi="仿宋" w:cs="仿宋" w:hint="eastAsia"/>
                <w:color w:val="000000" w:themeColor="text1"/>
                <w:kern w:val="0"/>
                <w:sz w:val="22"/>
                <w:szCs w:val="22"/>
                <w:lang w:bidi="ar"/>
              </w:rPr>
              <w:br/>
              <w:t>铁皮石斛60克</w:t>
            </w:r>
          </w:p>
        </w:tc>
      </w:tr>
      <w:tr w:rsidR="007234B9" w:rsidRPr="00C00B66">
        <w:trPr>
          <w:trHeight w:val="1080"/>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33</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红豆</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center"/>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长绒棉四件套</w:t>
            </w:r>
          </w:p>
        </w:tc>
        <w:tc>
          <w:tcPr>
            <w:tcW w:w="5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34B9" w:rsidRPr="00C00B66" w:rsidRDefault="00085CC7">
            <w:pPr>
              <w:widowControl/>
              <w:jc w:val="left"/>
              <w:textAlignment w:val="center"/>
              <w:rPr>
                <w:rFonts w:ascii="仿宋" w:eastAsia="仿宋" w:hAnsi="仿宋" w:cs="仿宋"/>
                <w:color w:val="000000" w:themeColor="text1"/>
                <w:sz w:val="22"/>
                <w:szCs w:val="22"/>
              </w:rPr>
            </w:pPr>
            <w:r w:rsidRPr="00C00B66">
              <w:rPr>
                <w:rFonts w:ascii="仿宋" w:eastAsia="仿宋" w:hAnsi="仿宋" w:cs="仿宋" w:hint="eastAsia"/>
                <w:color w:val="000000" w:themeColor="text1"/>
                <w:kern w:val="0"/>
                <w:sz w:val="22"/>
                <w:szCs w:val="22"/>
                <w:lang w:bidi="ar"/>
              </w:rPr>
              <w:t>罗马假日HD-T240308</w:t>
            </w:r>
            <w:r w:rsidRPr="00C00B66">
              <w:rPr>
                <w:rFonts w:ascii="仿宋" w:eastAsia="仿宋" w:hAnsi="仿宋" w:cs="仿宋" w:hint="eastAsia"/>
                <w:color w:val="000000" w:themeColor="text1"/>
                <w:kern w:val="0"/>
                <w:sz w:val="22"/>
                <w:szCs w:val="22"/>
                <w:lang w:bidi="ar"/>
              </w:rPr>
              <w:br/>
              <w:t>被套200×230cm*1</w:t>
            </w:r>
            <w:r w:rsidRPr="00C00B66">
              <w:rPr>
                <w:rFonts w:ascii="仿宋" w:eastAsia="仿宋" w:hAnsi="仿宋" w:cs="仿宋" w:hint="eastAsia"/>
                <w:color w:val="000000" w:themeColor="text1"/>
                <w:kern w:val="0"/>
                <w:sz w:val="22"/>
                <w:szCs w:val="22"/>
                <w:lang w:bidi="ar"/>
              </w:rPr>
              <w:br/>
              <w:t>床单230×250cm*1</w:t>
            </w:r>
            <w:r w:rsidRPr="00C00B66">
              <w:rPr>
                <w:rFonts w:ascii="仿宋" w:eastAsia="仿宋" w:hAnsi="仿宋" w:cs="仿宋" w:hint="eastAsia"/>
                <w:color w:val="000000" w:themeColor="text1"/>
                <w:kern w:val="0"/>
                <w:sz w:val="22"/>
                <w:szCs w:val="22"/>
                <w:lang w:bidi="ar"/>
              </w:rPr>
              <w:br/>
              <w:t>枕套48*74cm*2</w:t>
            </w:r>
          </w:p>
        </w:tc>
      </w:tr>
    </w:tbl>
    <w:p w:rsidR="007234B9" w:rsidRPr="00C00B66" w:rsidRDefault="00085CC7" w:rsidP="00085CC7">
      <w:pPr>
        <w:tabs>
          <w:tab w:val="left" w:pos="8280"/>
        </w:tabs>
        <w:snapToGrid w:val="0"/>
        <w:spacing w:line="360" w:lineRule="auto"/>
        <w:ind w:firstLineChars="100" w:firstLine="281"/>
        <w:rPr>
          <w:rFonts w:ascii="黑体" w:eastAsia="黑体" w:hAnsi="宋体"/>
          <w:b/>
          <w:snapToGrid w:val="0"/>
          <w:color w:val="000000" w:themeColor="text1"/>
          <w:kern w:val="0"/>
          <w:sz w:val="28"/>
          <w:szCs w:val="28"/>
        </w:rPr>
      </w:pPr>
      <w:r w:rsidRPr="00C00B66">
        <w:rPr>
          <w:rFonts w:ascii="黑体" w:eastAsia="黑体" w:hAnsi="宋体" w:hint="eastAsia"/>
          <w:b/>
          <w:snapToGrid w:val="0"/>
          <w:color w:val="000000" w:themeColor="text1"/>
          <w:kern w:val="0"/>
          <w:sz w:val="28"/>
          <w:szCs w:val="28"/>
        </w:rPr>
        <w:t>四、服务要求</w:t>
      </w:r>
    </w:p>
    <w:p w:rsidR="007234B9" w:rsidRPr="00C00B66" w:rsidRDefault="00085CC7" w:rsidP="00085CC7">
      <w:pPr>
        <w:pStyle w:val="ab"/>
        <w:snapToGrid w:val="0"/>
        <w:spacing w:beforeAutospacing="0" w:afterAutospacing="0" w:line="360" w:lineRule="auto"/>
        <w:ind w:firstLine="641"/>
        <w:rPr>
          <w:rFonts w:ascii="仿宋_GB2312" w:eastAsia="仿宋_GB2312" w:hAnsi="宋体"/>
          <w:snapToGrid w:val="0"/>
          <w:color w:val="000000" w:themeColor="text1"/>
          <w:sz w:val="28"/>
          <w:szCs w:val="28"/>
        </w:rPr>
      </w:pPr>
      <w:r w:rsidRPr="00C00B66">
        <w:rPr>
          <w:rFonts w:ascii="仿宋_GB2312" w:eastAsia="仿宋_GB2312" w:hAnsi="宋体" w:hint="eastAsia"/>
          <w:snapToGrid w:val="0"/>
          <w:color w:val="000000" w:themeColor="text1"/>
          <w:sz w:val="28"/>
          <w:szCs w:val="28"/>
        </w:rPr>
        <w:t>1、相关商品有明确的品牌、规格（或型号），不接受其他品牌、规格（或型号）；</w:t>
      </w:r>
      <w:r w:rsidRPr="00C00B66">
        <w:rPr>
          <w:rFonts w:ascii="仿宋_GB2312" w:eastAsia="仿宋_GB2312" w:hAnsi="宋体" w:hint="eastAsia"/>
          <w:snapToGrid w:val="0"/>
          <w:color w:val="000000" w:themeColor="text1"/>
          <w:sz w:val="28"/>
          <w:szCs w:val="28"/>
        </w:rPr>
        <w:br/>
        <w:t xml:space="preserve">    2、服务要求：电子产品需符合国家3C质量认证，并按国家标准提供“三包”服务；</w:t>
      </w:r>
      <w:r w:rsidRPr="00C00B66">
        <w:rPr>
          <w:rFonts w:ascii="仿宋_GB2312" w:eastAsia="仿宋_GB2312" w:hAnsi="宋体" w:hint="eastAsia"/>
          <w:snapToGrid w:val="0"/>
          <w:color w:val="000000" w:themeColor="text1"/>
          <w:sz w:val="28"/>
          <w:szCs w:val="28"/>
        </w:rPr>
        <w:br/>
        <w:t xml:space="preserve">    3、商品送货期要求：下单后10日内配送到指定网点；</w:t>
      </w:r>
      <w:r w:rsidRPr="00C00B66">
        <w:rPr>
          <w:rFonts w:ascii="仿宋_GB2312" w:eastAsia="仿宋_GB2312" w:hint="eastAsia"/>
          <w:snapToGrid w:val="0"/>
          <w:color w:val="000000" w:themeColor="text1"/>
          <w:sz w:val="28"/>
          <w:szCs w:val="28"/>
        </w:rPr>
        <w:t>若未按照要求期限内进行配送，每延迟一日，应支付相当于订单总金额0.1%的违约金；由于造成发货延误超过30天的，支付违约金后，我行有权解除合同；</w:t>
      </w:r>
      <w:r w:rsidRPr="00C00B66">
        <w:rPr>
          <w:rFonts w:ascii="仿宋_GB2312" w:eastAsia="仿宋_GB2312" w:hAnsi="宋体" w:hint="eastAsia"/>
          <w:snapToGrid w:val="0"/>
          <w:color w:val="000000" w:themeColor="text1"/>
          <w:sz w:val="28"/>
          <w:szCs w:val="28"/>
        </w:rPr>
        <w:br/>
        <w:t xml:space="preserve">    4、商品配送区域范围：昆山农商银行所辖全部本、异地支行，涉及行政区域包括苏州市昆山市、南通市（海安市、通州区）、盐城市（盐都区、响水县、滨海县、建湖县）、徐州市铜山区、淮安市淮阴区、扬州市广陵区、宿迁市沭阳县；</w:t>
      </w:r>
      <w:r w:rsidRPr="00C00B66">
        <w:rPr>
          <w:rFonts w:ascii="仿宋_GB2312" w:eastAsia="仿宋_GB2312" w:hAnsi="宋体" w:hint="eastAsia"/>
          <w:snapToGrid w:val="0"/>
          <w:color w:val="000000" w:themeColor="text1"/>
          <w:sz w:val="28"/>
          <w:szCs w:val="28"/>
        </w:rPr>
        <w:br/>
        <w:t xml:space="preserve">    5、实物中标供应商需在中标后10天内提供中标产品型号对应的产品样品；</w:t>
      </w:r>
    </w:p>
    <w:p w:rsidR="007234B9" w:rsidRPr="00C00B66" w:rsidRDefault="00085CC7" w:rsidP="00085CC7">
      <w:pPr>
        <w:numPr>
          <w:ilvl w:val="0"/>
          <w:numId w:val="3"/>
        </w:numPr>
        <w:tabs>
          <w:tab w:val="left" w:pos="8280"/>
        </w:tabs>
        <w:snapToGrid w:val="0"/>
        <w:spacing w:line="360" w:lineRule="auto"/>
        <w:ind w:firstLineChars="200" w:firstLine="560"/>
        <w:rPr>
          <w:rFonts w:ascii="仿宋_GB2312" w:eastAsia="仿宋_GB2312" w:hAnsi="宋体"/>
          <w:snapToGrid w:val="0"/>
          <w:color w:val="000000" w:themeColor="text1"/>
          <w:kern w:val="0"/>
          <w:sz w:val="28"/>
          <w:szCs w:val="28"/>
        </w:rPr>
      </w:pPr>
      <w:r w:rsidRPr="00C00B66">
        <w:rPr>
          <w:rFonts w:ascii="仿宋_GB2312" w:eastAsia="仿宋_GB2312" w:hAnsi="宋体" w:hint="eastAsia"/>
          <w:snapToGrid w:val="0"/>
          <w:color w:val="000000" w:themeColor="text1"/>
          <w:kern w:val="0"/>
          <w:sz w:val="28"/>
          <w:szCs w:val="28"/>
        </w:rPr>
        <w:t>商品验收合格前，发生毁损或灭失的风险由供应商承担。</w:t>
      </w:r>
    </w:p>
    <w:p w:rsidR="007234B9" w:rsidRPr="00C00B66" w:rsidRDefault="00085CC7" w:rsidP="00085CC7">
      <w:pPr>
        <w:pStyle w:val="ab"/>
        <w:widowControl/>
        <w:snapToGrid w:val="0"/>
        <w:spacing w:beforeAutospacing="0" w:afterAutospacing="0" w:line="360" w:lineRule="auto"/>
        <w:ind w:firstLineChars="200" w:firstLine="560"/>
        <w:rPr>
          <w:rFonts w:ascii="仿宋_GB2312" w:eastAsia="仿宋_GB2312" w:hAnsi="宋体"/>
          <w:snapToGrid w:val="0"/>
          <w:color w:val="000000" w:themeColor="text1"/>
          <w:sz w:val="28"/>
          <w:szCs w:val="28"/>
        </w:rPr>
      </w:pPr>
      <w:r w:rsidRPr="00C00B66">
        <w:rPr>
          <w:rFonts w:ascii="仿宋_GB2312" w:eastAsia="仿宋_GB2312" w:hAnsi="宋体" w:hint="eastAsia"/>
          <w:snapToGrid w:val="0"/>
          <w:color w:val="000000" w:themeColor="text1"/>
          <w:sz w:val="28"/>
          <w:szCs w:val="28"/>
        </w:rPr>
        <w:t>7、中标后需提供授权书或下单后提供进货渠道证明。</w:t>
      </w:r>
    </w:p>
    <w:p w:rsidR="007234B9" w:rsidRPr="00C00B66" w:rsidRDefault="00085CC7" w:rsidP="00085CC7">
      <w:pPr>
        <w:pStyle w:val="ab"/>
        <w:widowControl/>
        <w:snapToGrid w:val="0"/>
        <w:spacing w:beforeAutospacing="0" w:afterAutospacing="0" w:line="360" w:lineRule="auto"/>
        <w:ind w:firstLineChars="200" w:firstLine="560"/>
        <w:rPr>
          <w:rFonts w:ascii="仿宋_GB2312" w:eastAsia="仿宋_GB2312" w:hAnsi="宋体"/>
          <w:snapToGrid w:val="0"/>
          <w:color w:val="000000" w:themeColor="text1"/>
          <w:sz w:val="28"/>
          <w:szCs w:val="28"/>
        </w:rPr>
      </w:pPr>
      <w:r w:rsidRPr="00C00B66">
        <w:rPr>
          <w:rFonts w:ascii="仿宋_GB2312" w:eastAsia="仿宋_GB2312" w:hAnsi="宋体" w:hint="eastAsia"/>
          <w:snapToGrid w:val="0"/>
          <w:color w:val="000000" w:themeColor="text1"/>
          <w:sz w:val="28"/>
          <w:szCs w:val="28"/>
        </w:rPr>
        <w:t>8、招标人在合约期内将根据实际业务需求向中标方下单数量，对合约期内实际下单数量不作具体承诺。</w:t>
      </w:r>
    </w:p>
    <w:p w:rsidR="007234B9" w:rsidRPr="00C00B66" w:rsidRDefault="007234B9">
      <w:pPr>
        <w:tabs>
          <w:tab w:val="left" w:pos="8280"/>
        </w:tabs>
        <w:spacing w:line="360" w:lineRule="auto"/>
        <w:rPr>
          <w:rFonts w:ascii="仿宋_GB2312" w:eastAsia="仿宋_GB2312" w:hAnsi="宋体"/>
          <w:snapToGrid w:val="0"/>
          <w:color w:val="000000" w:themeColor="text1"/>
          <w:kern w:val="0"/>
          <w:sz w:val="28"/>
          <w:szCs w:val="28"/>
        </w:rPr>
      </w:pPr>
    </w:p>
    <w:p w:rsidR="007234B9" w:rsidRPr="00C00B66" w:rsidRDefault="00085CC7">
      <w:pPr>
        <w:pStyle w:val="1"/>
        <w:keepNext w:val="0"/>
        <w:keepLines w:val="0"/>
        <w:jc w:val="center"/>
        <w:rPr>
          <w:rFonts w:ascii="黑体" w:eastAsia="黑体" w:hAnsi="黑体"/>
          <w:snapToGrid w:val="0"/>
          <w:color w:val="000000" w:themeColor="text1"/>
          <w:sz w:val="32"/>
          <w:szCs w:val="32"/>
        </w:rPr>
      </w:pPr>
      <w:r w:rsidRPr="00C00B66">
        <w:rPr>
          <w:rFonts w:ascii="黑体" w:eastAsia="黑体" w:hAnsi="黑体" w:hint="eastAsia"/>
          <w:snapToGrid w:val="0"/>
          <w:color w:val="000000" w:themeColor="text1"/>
          <w:sz w:val="32"/>
          <w:szCs w:val="32"/>
        </w:rPr>
        <w:lastRenderedPageBreak/>
        <w:t>第三部分</w:t>
      </w:r>
      <w:r w:rsidRPr="00C00B66">
        <w:rPr>
          <w:rFonts w:ascii="黑体" w:eastAsia="黑体" w:hAnsi="黑体" w:hint="eastAsia"/>
          <w:snapToGrid w:val="0"/>
          <w:color w:val="000000" w:themeColor="text1"/>
          <w:sz w:val="32"/>
          <w:szCs w:val="32"/>
        </w:rPr>
        <w:tab/>
        <w:t>招标说明</w:t>
      </w:r>
    </w:p>
    <w:p w:rsidR="007234B9" w:rsidRPr="00C00B66" w:rsidRDefault="00085CC7" w:rsidP="00486EE6">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C00B66">
        <w:rPr>
          <w:rFonts w:ascii="仿宋" w:eastAsia="仿宋" w:hAnsi="仿宋" w:hint="eastAsia"/>
          <w:snapToGrid w:val="0"/>
          <w:color w:val="000000" w:themeColor="text1"/>
          <w:kern w:val="0"/>
          <w:sz w:val="28"/>
          <w:szCs w:val="28"/>
        </w:rPr>
        <w:t>一</w:t>
      </w:r>
      <w:r w:rsidRPr="00C00B66">
        <w:rPr>
          <w:rFonts w:ascii="仿宋" w:eastAsia="仿宋" w:hAnsi="仿宋" w:hint="eastAsia"/>
          <w:color w:val="000000" w:themeColor="text1"/>
          <w:sz w:val="28"/>
          <w:szCs w:val="28"/>
        </w:rPr>
        <w:t>、总体说明</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（一）适用范围</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（二）定义</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1、“招标人”系指组织本次招标的招标机构：昆山农商银行；</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2、“投标人”系指遵守招标文件要求并向招标人提交投标文件的法人单位；</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7、“无效的投标文件”系指属于下列情况之一者，将作为无效处理：</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1）投标文件未按招标文件的要求密封；</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lastRenderedPageBreak/>
        <w:t>2） 投标文件未盖公章或未经法定代表人（或授权代理人）签字；</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3）投标文件未按招标文件规定的格式、内容和要求填写；</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4）在投标文件截止期后送达或是通过电报、电话、电传、传真投标文件；</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5）投标文件字迹模糊不清无法辨认的；</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6）投标人在投标文件中提供虚假信息的；</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7）投标文件未送达指定地点，指定接收人。</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（三）对投标人的要求</w:t>
      </w:r>
    </w:p>
    <w:p w:rsidR="007234B9" w:rsidRPr="00C00B66" w:rsidRDefault="00085CC7" w:rsidP="00486EE6">
      <w:pPr>
        <w:pStyle w:val="ab"/>
        <w:widowControl/>
        <w:snapToGrid w:val="0"/>
        <w:spacing w:beforeAutospacing="0" w:afterAutospacing="0" w:line="360" w:lineRule="auto"/>
        <w:ind w:firstLineChars="200" w:firstLine="560"/>
        <w:rPr>
          <w:rFonts w:ascii="仿宋_GB2312" w:eastAsia="仿宋_GB2312" w:hAnsi="宋体"/>
          <w:color w:val="000000" w:themeColor="text1"/>
          <w:kern w:val="2"/>
          <w:sz w:val="28"/>
          <w:szCs w:val="22"/>
        </w:rPr>
      </w:pPr>
      <w:r w:rsidRPr="00C00B66">
        <w:rPr>
          <w:rFonts w:ascii="仿宋_GB2312" w:eastAsia="仿宋_GB2312" w:hAnsi="宋体" w:hint="eastAsia"/>
          <w:color w:val="000000" w:themeColor="text1"/>
          <w:kern w:val="2"/>
          <w:sz w:val="28"/>
          <w:szCs w:val="22"/>
        </w:rPr>
        <w:t>1、投标人必须为具有独立企业法人资格，具有合法名称、组织机构、固定的办公场所，注册资本要求不少于50万元人民币（或等值外币），注册时间不少于3年，具有良好的技术力量、商业信誉和售后服务体系；</w:t>
      </w:r>
    </w:p>
    <w:p w:rsidR="007234B9" w:rsidRPr="00C00B66" w:rsidRDefault="00085CC7" w:rsidP="00486EE6">
      <w:pPr>
        <w:pStyle w:val="ab"/>
        <w:widowControl/>
        <w:snapToGrid w:val="0"/>
        <w:spacing w:beforeAutospacing="0" w:afterAutospacing="0" w:line="360" w:lineRule="auto"/>
        <w:ind w:firstLineChars="200" w:firstLine="560"/>
        <w:rPr>
          <w:rFonts w:ascii="仿宋_GB2312" w:eastAsia="仿宋_GB2312" w:hAnsi="宋体"/>
          <w:color w:val="000000" w:themeColor="text1"/>
          <w:kern w:val="2"/>
          <w:sz w:val="28"/>
          <w:szCs w:val="22"/>
        </w:rPr>
      </w:pPr>
      <w:r w:rsidRPr="00C00B66">
        <w:rPr>
          <w:rFonts w:ascii="仿宋_GB2312" w:eastAsia="仿宋_GB2312" w:hAnsi="宋体" w:hint="eastAsia"/>
          <w:color w:val="000000" w:themeColor="text1"/>
          <w:kern w:val="2"/>
          <w:sz w:val="28"/>
          <w:szCs w:val="22"/>
        </w:rPr>
        <w:t>2、投标人必须具有良好的经济和技术实力，能够按时提交招标人要求的</w:t>
      </w:r>
      <w:proofErr w:type="gramStart"/>
      <w:r w:rsidRPr="00C00B66">
        <w:rPr>
          <w:rFonts w:ascii="仿宋_GB2312" w:eastAsia="仿宋_GB2312" w:hAnsi="宋体" w:hint="eastAsia"/>
          <w:color w:val="000000" w:themeColor="text1"/>
          <w:kern w:val="2"/>
          <w:sz w:val="28"/>
          <w:szCs w:val="22"/>
        </w:rPr>
        <w:t>交付件并能够</w:t>
      </w:r>
      <w:proofErr w:type="gramEnd"/>
      <w:r w:rsidRPr="00C00B66">
        <w:rPr>
          <w:rFonts w:ascii="仿宋_GB2312" w:eastAsia="仿宋_GB2312" w:hAnsi="宋体" w:hint="eastAsia"/>
          <w:color w:val="000000" w:themeColor="text1"/>
          <w:kern w:val="2"/>
          <w:sz w:val="28"/>
          <w:szCs w:val="22"/>
        </w:rPr>
        <w:t>在实施过程中及时地提供招标人要求的优质服务</w:t>
      </w:r>
      <w:r w:rsidR="000E7C14">
        <w:rPr>
          <w:rFonts w:ascii="仿宋_GB2312" w:eastAsia="仿宋_GB2312" w:hAnsi="宋体" w:hint="eastAsia"/>
          <w:color w:val="000000" w:themeColor="text1"/>
          <w:kern w:val="2"/>
          <w:sz w:val="28"/>
          <w:szCs w:val="22"/>
        </w:rPr>
        <w:t>；</w:t>
      </w:r>
    </w:p>
    <w:p w:rsidR="007234B9" w:rsidRPr="00C00B66" w:rsidRDefault="00085CC7" w:rsidP="00486EE6">
      <w:pPr>
        <w:pStyle w:val="ab"/>
        <w:widowControl/>
        <w:snapToGrid w:val="0"/>
        <w:spacing w:beforeAutospacing="0" w:afterAutospacing="0" w:line="360" w:lineRule="auto"/>
        <w:ind w:firstLineChars="200" w:firstLine="560"/>
        <w:rPr>
          <w:rFonts w:ascii="仿宋_GB2312" w:eastAsia="仿宋_GB2312" w:hAnsi="宋体"/>
          <w:color w:val="000000" w:themeColor="text1"/>
          <w:kern w:val="2"/>
          <w:sz w:val="28"/>
          <w:szCs w:val="22"/>
        </w:rPr>
      </w:pPr>
      <w:r w:rsidRPr="00C00B66">
        <w:rPr>
          <w:rFonts w:ascii="仿宋_GB2312" w:eastAsia="仿宋_GB2312" w:hAnsi="宋体" w:hint="eastAsia"/>
          <w:color w:val="000000" w:themeColor="text1"/>
          <w:kern w:val="2"/>
          <w:sz w:val="28"/>
          <w:szCs w:val="22"/>
        </w:rPr>
        <w:t>3、投标人必须具有良好的银行资信和商业信誉，连续三年没有违法、违约</w:t>
      </w:r>
      <w:r w:rsidR="000E7C14">
        <w:rPr>
          <w:rFonts w:ascii="仿宋_GB2312" w:eastAsia="仿宋_GB2312" w:hAnsi="宋体" w:hint="eastAsia"/>
          <w:color w:val="000000" w:themeColor="text1"/>
          <w:kern w:val="2"/>
          <w:sz w:val="28"/>
          <w:szCs w:val="22"/>
        </w:rPr>
        <w:t>记录，不处于被责令停业，财产被接管、冻结、破产等非正常经营状态；</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4、投标人不得联合第三方共同投标，否则取消投标资格，且不允许中标后将本招标进行分包、转包；</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5、符合条件需报名的供应商，可在昆山农商银行采购管理平台(https://zbcgzx.ksrcb.com:30018/)上完成注册。</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（四）投标费用</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lastRenderedPageBreak/>
        <w:t>（五）投标保证金</w:t>
      </w:r>
    </w:p>
    <w:p w:rsidR="007234B9" w:rsidRPr="00C00B66" w:rsidRDefault="00085CC7" w:rsidP="00486EE6">
      <w:pPr>
        <w:snapToGrid w:val="0"/>
        <w:spacing w:line="360" w:lineRule="auto"/>
        <w:ind w:firstLineChars="250" w:firstLine="700"/>
        <w:rPr>
          <w:rFonts w:ascii="仿宋_GB2312" w:eastAsia="仿宋_GB2312" w:hAnsi="仿宋"/>
          <w:color w:val="000000" w:themeColor="text1"/>
          <w:sz w:val="28"/>
        </w:rPr>
      </w:pPr>
      <w:r w:rsidRPr="00C00B66">
        <w:rPr>
          <w:rFonts w:ascii="仿宋_GB2312" w:eastAsia="仿宋_GB2312" w:hAnsi="仿宋" w:hint="eastAsia"/>
          <w:color w:val="000000" w:themeColor="text1"/>
          <w:sz w:val="28"/>
        </w:rPr>
        <w:t>1、项目投标保证金信息</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仿宋" w:hint="eastAsia"/>
          <w:color w:val="000000" w:themeColor="text1"/>
          <w:sz w:val="28"/>
        </w:rPr>
        <w:t>□</w:t>
      </w:r>
      <w:r w:rsidRPr="00C00B66">
        <w:rPr>
          <w:rFonts w:ascii="仿宋_GB2312" w:eastAsia="仿宋_GB2312" w:hAnsi="宋体" w:hint="eastAsia"/>
          <w:color w:val="000000" w:themeColor="text1"/>
          <w:sz w:val="28"/>
        </w:rPr>
        <w:t>有</w:t>
      </w:r>
      <w:r w:rsidRPr="00C00B66">
        <w:rPr>
          <w:rFonts w:ascii="仿宋_GB2312" w:eastAsia="仿宋_GB2312" w:hAnsi="仿宋" w:hint="eastAsia"/>
          <w:color w:val="000000" w:themeColor="text1"/>
          <w:sz w:val="28"/>
        </w:rPr>
        <w:t>投标</w:t>
      </w:r>
      <w:r w:rsidRPr="00C00B66">
        <w:rPr>
          <w:rFonts w:ascii="仿宋_GB2312" w:eastAsia="仿宋_GB2312" w:hAnsi="宋体" w:hint="eastAsia"/>
          <w:color w:val="000000" w:themeColor="text1"/>
          <w:sz w:val="28"/>
        </w:rPr>
        <w:t xml:space="preserve">保证金          </w:t>
      </w:r>
      <w:r w:rsidRPr="00C00B66">
        <w:rPr>
          <w:rFonts w:ascii="仿宋_GB2312" w:eastAsia="仿宋_GB2312" w:hAnsi="仿宋" w:hint="eastAsia"/>
          <w:color w:val="000000" w:themeColor="text1"/>
          <w:sz w:val="28"/>
        </w:rPr>
        <w:t>☑</w:t>
      </w:r>
      <w:r w:rsidRPr="00C00B66">
        <w:rPr>
          <w:rFonts w:ascii="仿宋_GB2312" w:eastAsia="仿宋_GB2312" w:hAnsi="宋体" w:hint="eastAsia"/>
          <w:color w:val="000000" w:themeColor="text1"/>
          <w:sz w:val="28"/>
        </w:rPr>
        <w:t>无</w:t>
      </w:r>
      <w:r w:rsidRPr="00C00B66">
        <w:rPr>
          <w:rFonts w:ascii="仿宋_GB2312" w:eastAsia="仿宋_GB2312" w:hAnsi="仿宋" w:hint="eastAsia"/>
          <w:color w:val="000000" w:themeColor="text1"/>
          <w:sz w:val="28"/>
        </w:rPr>
        <w:t>投标</w:t>
      </w:r>
      <w:r w:rsidRPr="00C00B66">
        <w:rPr>
          <w:rFonts w:ascii="仿宋_GB2312" w:eastAsia="仿宋_GB2312" w:hAnsi="宋体" w:hint="eastAsia"/>
          <w:color w:val="000000" w:themeColor="text1"/>
          <w:sz w:val="28"/>
        </w:rPr>
        <w:t xml:space="preserve">保证金           </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u w:val="single"/>
        </w:rPr>
      </w:pPr>
      <w:r w:rsidRPr="00C00B66">
        <w:rPr>
          <w:rFonts w:ascii="仿宋_GB2312" w:eastAsia="仿宋_GB2312" w:hAnsi="宋体" w:hint="eastAsia"/>
          <w:color w:val="000000" w:themeColor="text1"/>
          <w:sz w:val="28"/>
        </w:rPr>
        <w:t>投标保证金金额（小写）：</w:t>
      </w:r>
      <w:r w:rsidRPr="00C00B66">
        <w:rPr>
          <w:rFonts w:ascii="仿宋_GB2312" w:eastAsia="仿宋_GB2312" w:hAnsi="宋体" w:hint="eastAsia"/>
          <w:color w:val="000000" w:themeColor="text1"/>
          <w:sz w:val="28"/>
          <w:u w:val="single"/>
        </w:rPr>
        <w:t xml:space="preserve">                              </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u w:val="single"/>
        </w:rPr>
      </w:pPr>
      <w:r w:rsidRPr="00C00B66">
        <w:rPr>
          <w:rFonts w:ascii="仿宋_GB2312" w:eastAsia="仿宋_GB2312" w:hAnsi="宋体" w:hint="eastAsia"/>
          <w:color w:val="000000" w:themeColor="text1"/>
          <w:sz w:val="28"/>
        </w:rPr>
        <w:t xml:space="preserve">              （大写）：</w:t>
      </w:r>
      <w:r w:rsidRPr="00C00B66">
        <w:rPr>
          <w:rFonts w:ascii="仿宋_GB2312" w:eastAsia="仿宋_GB2312" w:hAnsi="宋体" w:hint="eastAsia"/>
          <w:color w:val="000000" w:themeColor="text1"/>
          <w:sz w:val="28"/>
          <w:u w:val="single"/>
        </w:rPr>
        <w:t xml:space="preserve">                              </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户名：昆山农商银行投标保证金专户</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账号：3052252018224116010001</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开户行名称：昆山农村商业银行营业部</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行号：314305206650</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2、投标保证金的缴纳</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w:t>
      </w:r>
      <w:r w:rsidRPr="00C00B66">
        <w:rPr>
          <w:rFonts w:ascii="仿宋_GB2312" w:eastAsia="仿宋_GB2312" w:hAnsi="宋体"/>
          <w:color w:val="000000" w:themeColor="text1"/>
          <w:sz w:val="28"/>
        </w:rPr>
        <w:t>1</w:t>
      </w:r>
      <w:r w:rsidRPr="00C00B66">
        <w:rPr>
          <w:rFonts w:ascii="仿宋_GB2312" w:eastAsia="仿宋_GB2312" w:hAnsi="宋体" w:hint="eastAsia"/>
          <w:color w:val="000000" w:themeColor="text1"/>
          <w:sz w:val="28"/>
        </w:rPr>
        <w:t>）投标人应在投标前通过我行指定账户足额缴纳投标保证金，投标人缴纳投标保证金后，及时将回执单</w:t>
      </w:r>
      <w:proofErr w:type="gramStart"/>
      <w:r w:rsidRPr="00C00B66">
        <w:rPr>
          <w:rFonts w:ascii="仿宋_GB2312" w:eastAsia="仿宋_GB2312" w:hAnsi="宋体" w:hint="eastAsia"/>
          <w:color w:val="000000" w:themeColor="text1"/>
          <w:sz w:val="28"/>
        </w:rPr>
        <w:t>电子档发招标</w:t>
      </w:r>
      <w:proofErr w:type="gramEnd"/>
      <w:r w:rsidRPr="00C00B66">
        <w:rPr>
          <w:rFonts w:ascii="仿宋_GB2312" w:eastAsia="仿宋_GB2312" w:hAnsi="宋体" w:hint="eastAsia"/>
          <w:color w:val="000000" w:themeColor="text1"/>
          <w:sz w:val="28"/>
        </w:rPr>
        <w:t>人邮箱，以便招标人审核，招标人邮箱：</w:t>
      </w:r>
      <w:hyperlink r:id="rId7" w:history="1">
        <w:r w:rsidRPr="00C00B66">
          <w:rPr>
            <w:rStyle w:val="ad"/>
            <w:rFonts w:ascii="仿宋_GB2312" w:eastAsia="仿宋_GB2312" w:hAnsi="宋体"/>
            <w:color w:val="000000" w:themeColor="text1"/>
            <w:sz w:val="28"/>
          </w:rPr>
          <w:t>zbcgzx@ksrcb.com</w:t>
        </w:r>
      </w:hyperlink>
      <w:r w:rsidRPr="00C00B66">
        <w:rPr>
          <w:rFonts w:ascii="仿宋_GB2312" w:eastAsia="仿宋_GB2312" w:hAnsi="宋体"/>
          <w:color w:val="000000" w:themeColor="text1"/>
          <w:sz w:val="28"/>
        </w:rPr>
        <w:t>，</w:t>
      </w:r>
      <w:r w:rsidRPr="00C00B66">
        <w:rPr>
          <w:rFonts w:ascii="仿宋_GB2312" w:eastAsia="仿宋_GB2312" w:hAnsi="宋体" w:hint="eastAsia"/>
          <w:color w:val="000000" w:themeColor="text1"/>
          <w:sz w:val="28"/>
        </w:rPr>
        <w:t>并将该转账凭证单独密封后寄（送）</w:t>
      </w:r>
      <w:proofErr w:type="gramStart"/>
      <w:r w:rsidRPr="00C00B66">
        <w:rPr>
          <w:rFonts w:ascii="仿宋_GB2312" w:eastAsia="仿宋_GB2312" w:hAnsi="宋体" w:hint="eastAsia"/>
          <w:color w:val="000000" w:themeColor="text1"/>
          <w:sz w:val="28"/>
        </w:rPr>
        <w:t>至集中</w:t>
      </w:r>
      <w:proofErr w:type="gramEnd"/>
      <w:r w:rsidRPr="00C00B66">
        <w:rPr>
          <w:rFonts w:ascii="仿宋_GB2312" w:eastAsia="仿宋_GB2312" w:hAnsi="宋体" w:hint="eastAsia"/>
          <w:color w:val="000000" w:themeColor="text1"/>
          <w:sz w:val="28"/>
        </w:rPr>
        <w:t>采购中心；</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w:t>
      </w:r>
      <w:r w:rsidRPr="00C00B66">
        <w:rPr>
          <w:rFonts w:ascii="仿宋_GB2312" w:eastAsia="仿宋_GB2312" w:hAnsi="宋体"/>
          <w:color w:val="000000" w:themeColor="text1"/>
          <w:sz w:val="28"/>
        </w:rPr>
        <w:t>2</w:t>
      </w:r>
      <w:r w:rsidRPr="00C00B66">
        <w:rPr>
          <w:rFonts w:ascii="仿宋_GB2312" w:eastAsia="仿宋_GB2312" w:hAnsi="宋体" w:hint="eastAsia"/>
          <w:color w:val="000000" w:themeColor="text1"/>
          <w:sz w:val="28"/>
        </w:rPr>
        <w:t>）投标保证金需以投标人名义采用银行转账或汇款等方式缴纳，不接受现金或个人账户缴纳保证金。</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w:t>
      </w:r>
      <w:r w:rsidRPr="00C00B66">
        <w:rPr>
          <w:rFonts w:ascii="仿宋_GB2312" w:eastAsia="仿宋_GB2312" w:hAnsi="宋体"/>
          <w:color w:val="000000" w:themeColor="text1"/>
          <w:sz w:val="28"/>
        </w:rPr>
        <w:t>3</w:t>
      </w:r>
      <w:r w:rsidRPr="00C00B66">
        <w:rPr>
          <w:rFonts w:ascii="仿宋_GB2312" w:eastAsia="仿宋_GB2312" w:hAnsi="宋体" w:hint="eastAsia"/>
          <w:color w:val="000000" w:themeColor="text1"/>
          <w:sz w:val="28"/>
        </w:rPr>
        <w:t>）投标人在缴纳投标保证金时，需在进帐凭证上注明投标项目编号和名称。</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color w:val="000000" w:themeColor="text1"/>
          <w:sz w:val="28"/>
        </w:rPr>
        <w:t>（4</w:t>
      </w:r>
      <w:r w:rsidRPr="00C00B66">
        <w:rPr>
          <w:rFonts w:ascii="仿宋_GB2312" w:eastAsia="仿宋_GB2312" w:hAnsi="宋体" w:hint="eastAsia"/>
          <w:color w:val="000000" w:themeColor="text1"/>
          <w:sz w:val="28"/>
        </w:rPr>
        <w:t>）凡出现投标保证金未到位或未足额缴纳等与招标文件要求不一致的情况，均自动取消投标人参加该项目的投标资格；</w:t>
      </w:r>
    </w:p>
    <w:p w:rsidR="007234B9" w:rsidRPr="00C00B66" w:rsidRDefault="00085CC7" w:rsidP="00486EE6">
      <w:pPr>
        <w:snapToGrid w:val="0"/>
        <w:spacing w:line="360" w:lineRule="auto"/>
        <w:ind w:firstLineChars="250" w:firstLine="700"/>
        <w:rPr>
          <w:rFonts w:ascii="仿宋_GB2312" w:eastAsia="仿宋_GB2312" w:hAnsi="宋体"/>
          <w:color w:val="000000" w:themeColor="text1"/>
          <w:sz w:val="28"/>
        </w:rPr>
      </w:pPr>
      <w:r w:rsidRPr="00C00B66">
        <w:rPr>
          <w:rFonts w:ascii="仿宋_GB2312" w:eastAsia="仿宋_GB2312" w:hAnsi="宋体"/>
          <w:color w:val="000000" w:themeColor="text1"/>
          <w:sz w:val="28"/>
        </w:rPr>
        <w:t>3</w:t>
      </w:r>
      <w:r w:rsidRPr="00C00B66">
        <w:rPr>
          <w:rFonts w:ascii="仿宋_GB2312" w:eastAsia="仿宋_GB2312" w:hAnsi="宋体" w:hint="eastAsia"/>
          <w:color w:val="000000" w:themeColor="text1"/>
          <w:sz w:val="28"/>
        </w:rPr>
        <w:t>、投标保证金的扣划</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投标过程中发生以下情形时，予以投标保证金的扣划，并按相关规定处理：</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（1）投标人在有效期内发生随意撤回、撤销投标行为的；</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color w:val="000000" w:themeColor="text1"/>
          <w:sz w:val="28"/>
        </w:rPr>
        <w:t>（</w:t>
      </w:r>
      <w:r w:rsidRPr="00C00B66">
        <w:rPr>
          <w:rFonts w:ascii="仿宋_GB2312" w:eastAsia="仿宋_GB2312" w:hAnsi="宋体" w:hint="eastAsia"/>
          <w:color w:val="000000" w:themeColor="text1"/>
          <w:sz w:val="28"/>
        </w:rPr>
        <w:t>2）投标人中标后无正当理由拒签合同的；</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color w:val="000000" w:themeColor="text1"/>
          <w:sz w:val="28"/>
        </w:rPr>
        <w:lastRenderedPageBreak/>
        <w:t>（</w:t>
      </w:r>
      <w:r w:rsidRPr="00C00B66">
        <w:rPr>
          <w:rFonts w:ascii="仿宋_GB2312" w:eastAsia="仿宋_GB2312" w:hAnsi="宋体" w:hint="eastAsia"/>
          <w:color w:val="000000" w:themeColor="text1"/>
          <w:sz w:val="28"/>
        </w:rPr>
        <w:t>3）投标人中标后未按招标人要求足额缴纳履约保证金的；</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color w:val="000000" w:themeColor="text1"/>
          <w:sz w:val="28"/>
        </w:rPr>
        <w:t>（</w:t>
      </w:r>
      <w:r w:rsidRPr="00C00B66">
        <w:rPr>
          <w:rFonts w:ascii="仿宋_GB2312" w:eastAsia="仿宋_GB2312" w:hAnsi="宋体" w:hint="eastAsia"/>
          <w:color w:val="000000" w:themeColor="text1"/>
          <w:sz w:val="28"/>
        </w:rPr>
        <w:t>4）其他违法违规行为，经查实情况属实的；</w:t>
      </w:r>
    </w:p>
    <w:p w:rsidR="007234B9" w:rsidRPr="00C00B66" w:rsidRDefault="00085CC7" w:rsidP="00486EE6">
      <w:pPr>
        <w:snapToGrid w:val="0"/>
        <w:spacing w:line="360" w:lineRule="auto"/>
        <w:ind w:firstLine="570"/>
        <w:rPr>
          <w:rFonts w:ascii="仿宋_GB2312" w:eastAsia="仿宋_GB2312" w:hAnsi="宋体"/>
          <w:color w:val="000000" w:themeColor="text1"/>
          <w:sz w:val="28"/>
        </w:rPr>
      </w:pPr>
      <w:r w:rsidRPr="00C00B66">
        <w:rPr>
          <w:rFonts w:ascii="仿宋_GB2312" w:eastAsia="仿宋_GB2312" w:hAnsi="宋体"/>
          <w:color w:val="000000" w:themeColor="text1"/>
          <w:sz w:val="28"/>
        </w:rPr>
        <w:t>4</w:t>
      </w:r>
      <w:r w:rsidRPr="00C00B66">
        <w:rPr>
          <w:rFonts w:ascii="仿宋_GB2312" w:eastAsia="仿宋_GB2312" w:hAnsi="宋体" w:hint="eastAsia"/>
          <w:color w:val="000000" w:themeColor="text1"/>
          <w:sz w:val="28"/>
        </w:rPr>
        <w:t>、投标保证金的退还</w:t>
      </w:r>
    </w:p>
    <w:p w:rsidR="007234B9" w:rsidRPr="00C00B66" w:rsidRDefault="00085CC7" w:rsidP="00486EE6">
      <w:pPr>
        <w:snapToGrid w:val="0"/>
        <w:spacing w:line="360" w:lineRule="auto"/>
        <w:ind w:firstLine="57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（1）招标人如有需要要求中标方缴纳履约保证金的，投标人中标后，在中标人与招标人签订正式合同后，投标人投标保证金转入其履约保证金账户；如投标人中标后投标保证金</w:t>
      </w:r>
      <w:r w:rsidRPr="00C00B66">
        <w:rPr>
          <w:rFonts w:ascii="仿宋_GB2312" w:eastAsia="仿宋_GB2312" w:hAnsi="宋体"/>
          <w:color w:val="000000" w:themeColor="text1"/>
          <w:sz w:val="28"/>
        </w:rPr>
        <w:t>不</w:t>
      </w:r>
      <w:r w:rsidRPr="00C00B66">
        <w:rPr>
          <w:rFonts w:ascii="仿宋_GB2312" w:eastAsia="仿宋_GB2312" w:hAnsi="宋体" w:hint="eastAsia"/>
          <w:color w:val="000000" w:themeColor="text1"/>
          <w:sz w:val="28"/>
        </w:rPr>
        <w:t>转入其履约保证金账户的，请投标人在投标时书面申明。</w:t>
      </w:r>
    </w:p>
    <w:p w:rsidR="007234B9" w:rsidRPr="00C00B66" w:rsidRDefault="00085CC7" w:rsidP="00486EE6">
      <w:pPr>
        <w:snapToGrid w:val="0"/>
        <w:spacing w:line="360" w:lineRule="auto"/>
        <w:ind w:firstLine="57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（2）投标人未中标，招标人按照“资金从哪里来，原样回那里去”的原则退还投标人投标保证金。</w:t>
      </w:r>
    </w:p>
    <w:p w:rsidR="007234B9" w:rsidRPr="00C00B66" w:rsidRDefault="00085CC7" w:rsidP="00486EE6">
      <w:pPr>
        <w:snapToGrid w:val="0"/>
        <w:spacing w:line="360" w:lineRule="auto"/>
        <w:ind w:firstLine="57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（3）投标保证金不计息。</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（六）履约保证金</w:t>
      </w:r>
    </w:p>
    <w:p w:rsidR="007234B9" w:rsidRPr="00C00B66" w:rsidRDefault="00085CC7" w:rsidP="00486EE6">
      <w:pPr>
        <w:snapToGrid w:val="0"/>
        <w:spacing w:line="360" w:lineRule="auto"/>
        <w:ind w:firstLineChars="250" w:firstLine="700"/>
        <w:rPr>
          <w:rFonts w:ascii="仿宋_GB2312" w:eastAsia="仿宋_GB2312" w:hAnsi="仿宋"/>
          <w:color w:val="000000" w:themeColor="text1"/>
          <w:sz w:val="28"/>
        </w:rPr>
      </w:pPr>
      <w:r w:rsidRPr="00C00B66">
        <w:rPr>
          <w:rFonts w:ascii="仿宋_GB2312" w:eastAsia="仿宋_GB2312" w:hAnsi="仿宋" w:hint="eastAsia"/>
          <w:color w:val="000000" w:themeColor="text1"/>
          <w:sz w:val="28"/>
        </w:rPr>
        <w:t>1、项目履约保证金信息</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仿宋" w:hint="eastAsia"/>
          <w:color w:val="000000" w:themeColor="text1"/>
          <w:sz w:val="28"/>
        </w:rPr>
        <w:t>☑</w:t>
      </w:r>
      <w:r w:rsidRPr="00C00B66">
        <w:rPr>
          <w:rFonts w:ascii="仿宋_GB2312" w:eastAsia="仿宋_GB2312" w:hAnsi="宋体" w:hint="eastAsia"/>
          <w:color w:val="000000" w:themeColor="text1"/>
          <w:sz w:val="28"/>
        </w:rPr>
        <w:t>有</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 xml:space="preserve">保证金               </w:t>
      </w:r>
      <w:r w:rsidRPr="00C00B66">
        <w:rPr>
          <w:rFonts w:ascii="仿宋_GB2312" w:eastAsia="仿宋_GB2312" w:hAnsi="仿宋" w:hint="eastAsia"/>
          <w:color w:val="000000" w:themeColor="text1"/>
          <w:sz w:val="28"/>
        </w:rPr>
        <w:t>□</w:t>
      </w:r>
      <w:r w:rsidRPr="00C00B66">
        <w:rPr>
          <w:rFonts w:ascii="仿宋_GB2312" w:eastAsia="仿宋_GB2312" w:hAnsi="宋体" w:hint="eastAsia"/>
          <w:color w:val="000000" w:themeColor="text1"/>
          <w:sz w:val="28"/>
        </w:rPr>
        <w:t>无</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 xml:space="preserve">保证金           </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接到中标通知后五日内向招标人指定账户缴纳履约保证金作为履行合同条款，履约保证金金额为：每个中标物品项缴纳0.25</w:t>
      </w:r>
      <w:r w:rsidR="003814BB">
        <w:rPr>
          <w:rFonts w:ascii="仿宋_GB2312" w:eastAsia="仿宋_GB2312" w:hAnsi="宋体" w:hint="eastAsia"/>
          <w:color w:val="000000" w:themeColor="text1"/>
          <w:sz w:val="28"/>
        </w:rPr>
        <w:t>万元。</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保证金的缴纳</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保证金需以投标人名义采用银行转账或汇款等方式缴纳，不接受现金或个人账户缴纳保证金。</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（2）投标人在缴纳</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保证金时，需在进帐凭证上注明投标项目编号和名称。</w:t>
      </w:r>
    </w:p>
    <w:p w:rsidR="007234B9" w:rsidRPr="00C00B66" w:rsidRDefault="00085CC7" w:rsidP="00486EE6">
      <w:pPr>
        <w:snapToGrid w:val="0"/>
        <w:spacing w:line="360" w:lineRule="auto"/>
        <w:ind w:firstLineChars="250" w:firstLine="700"/>
        <w:rPr>
          <w:rFonts w:ascii="仿宋_GB2312" w:eastAsia="仿宋_GB2312" w:hAnsi="宋体"/>
          <w:color w:val="000000" w:themeColor="text1"/>
          <w:sz w:val="28"/>
        </w:rPr>
      </w:pPr>
      <w:r w:rsidRPr="00C00B66">
        <w:rPr>
          <w:rFonts w:ascii="仿宋_GB2312" w:eastAsia="仿宋_GB2312" w:hAnsi="宋体"/>
          <w:color w:val="000000" w:themeColor="text1"/>
          <w:sz w:val="28"/>
        </w:rPr>
        <w:t>3</w:t>
      </w:r>
      <w:r w:rsidRPr="00C00B66">
        <w:rPr>
          <w:rFonts w:ascii="仿宋_GB2312" w:eastAsia="仿宋_GB2312" w:hAnsi="宋体" w:hint="eastAsia"/>
          <w:color w:val="000000" w:themeColor="text1"/>
          <w:sz w:val="28"/>
        </w:rPr>
        <w:t>、</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保证金的扣划</w:t>
      </w:r>
    </w:p>
    <w:p w:rsidR="007234B9" w:rsidRPr="00C00B66" w:rsidRDefault="00085CC7" w:rsidP="00486EE6">
      <w:pPr>
        <w:snapToGrid w:val="0"/>
        <w:spacing w:line="360" w:lineRule="auto"/>
        <w:ind w:firstLine="57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当合同执行过程中发生违反合同规定或违约行为时，应扣划投标人缴纳的履约保证金。</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color w:val="000000" w:themeColor="text1"/>
          <w:sz w:val="28"/>
        </w:rPr>
        <w:t>4</w:t>
      </w:r>
      <w:r w:rsidRPr="00C00B66">
        <w:rPr>
          <w:rFonts w:ascii="仿宋_GB2312" w:eastAsia="仿宋_GB2312" w:hAnsi="宋体" w:hint="eastAsia"/>
          <w:color w:val="000000" w:themeColor="text1"/>
          <w:sz w:val="28"/>
        </w:rPr>
        <w:t>、</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保证金的退还</w:t>
      </w:r>
    </w:p>
    <w:p w:rsidR="007234B9" w:rsidRPr="00C00B66" w:rsidRDefault="00085CC7" w:rsidP="00486EE6">
      <w:pPr>
        <w:snapToGrid w:val="0"/>
        <w:spacing w:line="360" w:lineRule="auto"/>
        <w:ind w:firstLine="57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lastRenderedPageBreak/>
        <w:t>（1）</w:t>
      </w:r>
      <w:proofErr w:type="gramStart"/>
      <w:r w:rsidRPr="00C00B66">
        <w:rPr>
          <w:rFonts w:ascii="仿宋_GB2312" w:eastAsia="仿宋_GB2312" w:hAnsi="宋体" w:hint="eastAsia"/>
          <w:color w:val="000000" w:themeColor="text1"/>
          <w:sz w:val="28"/>
        </w:rPr>
        <w:t>项目结项后</w:t>
      </w:r>
      <w:proofErr w:type="gramEnd"/>
      <w:r w:rsidRPr="00C00B66">
        <w:rPr>
          <w:rFonts w:ascii="仿宋_GB2312" w:eastAsia="仿宋_GB2312" w:hAnsi="宋体" w:hint="eastAsia"/>
          <w:color w:val="000000" w:themeColor="text1"/>
          <w:sz w:val="28"/>
        </w:rPr>
        <w:t>满足退还标准</w:t>
      </w:r>
      <w:proofErr w:type="gramStart"/>
      <w:r w:rsidRPr="00C00B66">
        <w:rPr>
          <w:rFonts w:ascii="仿宋_GB2312" w:eastAsia="仿宋_GB2312" w:hAnsi="宋体" w:hint="eastAsia"/>
          <w:color w:val="000000" w:themeColor="text1"/>
          <w:sz w:val="28"/>
        </w:rPr>
        <w:t>且资料</w:t>
      </w:r>
      <w:proofErr w:type="gramEnd"/>
      <w:r w:rsidRPr="00C00B66">
        <w:rPr>
          <w:rFonts w:ascii="仿宋_GB2312" w:eastAsia="仿宋_GB2312" w:hAnsi="宋体" w:hint="eastAsia"/>
          <w:color w:val="000000" w:themeColor="text1"/>
          <w:sz w:val="28"/>
        </w:rPr>
        <w:t>齐全；</w:t>
      </w:r>
    </w:p>
    <w:p w:rsidR="007234B9" w:rsidRPr="00C00B66" w:rsidRDefault="00085CC7" w:rsidP="00486EE6">
      <w:pPr>
        <w:snapToGrid w:val="0"/>
        <w:spacing w:line="360" w:lineRule="auto"/>
        <w:ind w:firstLine="57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w:t>
      </w:r>
      <w:r w:rsidRPr="00C00B66">
        <w:rPr>
          <w:rFonts w:ascii="仿宋_GB2312" w:eastAsia="仿宋_GB2312" w:hAnsi="仿宋" w:hint="eastAsia"/>
          <w:color w:val="000000" w:themeColor="text1"/>
          <w:sz w:val="28"/>
        </w:rPr>
        <w:t>履约</w:t>
      </w:r>
      <w:r w:rsidRPr="00C00B66">
        <w:rPr>
          <w:rFonts w:ascii="仿宋_GB2312" w:eastAsia="仿宋_GB2312" w:hAnsi="宋体" w:hint="eastAsia"/>
          <w:color w:val="000000" w:themeColor="text1"/>
          <w:sz w:val="28"/>
        </w:rPr>
        <w:t>保证金不计息。</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（七）招标文件的解释及咨询</w:t>
      </w:r>
    </w:p>
    <w:p w:rsidR="007234B9" w:rsidRPr="00C00B66" w:rsidRDefault="00085CC7" w:rsidP="00486EE6">
      <w:pPr>
        <w:snapToGrid w:val="0"/>
        <w:spacing w:line="360" w:lineRule="auto"/>
        <w:ind w:firstLineChars="300" w:firstLine="84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本招标文件的解释权属招标人，对本次招标有任何询问，请与昆山农商银行本次招标联系人联系。</w:t>
      </w:r>
    </w:p>
    <w:p w:rsidR="007234B9" w:rsidRPr="00C00B66" w:rsidRDefault="00085CC7" w:rsidP="00486EE6">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C00B66">
        <w:rPr>
          <w:rFonts w:ascii="仿宋" w:eastAsia="仿宋" w:hAnsi="仿宋" w:hint="eastAsia"/>
          <w:color w:val="000000" w:themeColor="text1"/>
          <w:sz w:val="28"/>
          <w:szCs w:val="28"/>
        </w:rPr>
        <w:t>二、招标文件说明</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（一）是否限价招标</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宋体" w:hAnsi="宋体" w:hint="eastAsia"/>
          <w:color w:val="000000" w:themeColor="text1"/>
          <w:sz w:val="28"/>
        </w:rPr>
        <w:sym w:font="Wingdings 2" w:char="0052"/>
      </w:r>
      <w:r w:rsidRPr="00C00B66">
        <w:rPr>
          <w:rFonts w:ascii="仿宋_GB2312" w:eastAsia="仿宋_GB2312" w:hAnsi="宋体"/>
          <w:color w:val="000000" w:themeColor="text1"/>
          <w:sz w:val="28"/>
        </w:rPr>
        <w:t xml:space="preserve"> 是     最高限价</w:t>
      </w:r>
      <w:r w:rsidRPr="00C00B66">
        <w:rPr>
          <w:rFonts w:ascii="仿宋_GB2312" w:eastAsia="仿宋_GB2312" w:hAnsi="宋体"/>
          <w:color w:val="000000" w:themeColor="text1"/>
          <w:sz w:val="28"/>
          <w:u w:val="single"/>
        </w:rPr>
        <w:t xml:space="preserve"> </w:t>
      </w:r>
      <w:r w:rsidRPr="00C00B66">
        <w:rPr>
          <w:rFonts w:ascii="仿宋_GB2312" w:eastAsia="仿宋_GB2312" w:hAnsi="宋体" w:hint="eastAsia"/>
          <w:color w:val="000000" w:themeColor="text1"/>
          <w:sz w:val="28"/>
          <w:u w:val="single"/>
        </w:rPr>
        <w:t>750,000.00</w:t>
      </w:r>
      <w:r w:rsidRPr="00C00B66">
        <w:rPr>
          <w:rFonts w:ascii="仿宋_GB2312" w:eastAsia="仿宋_GB2312" w:hAnsi="宋体" w:hint="eastAsia"/>
          <w:color w:val="000000" w:themeColor="text1"/>
          <w:sz w:val="28"/>
        </w:rPr>
        <w:t>（元）</w:t>
      </w:r>
      <w:r w:rsidRPr="00C00B66">
        <w:rPr>
          <w:rFonts w:ascii="仿宋_GB2312" w:eastAsia="仿宋_GB2312" w:hAnsi="宋体"/>
          <w:color w:val="000000" w:themeColor="text1"/>
          <w:sz w:val="28"/>
        </w:rPr>
        <w:t xml:space="preserve">    </w:t>
      </w:r>
      <w:r w:rsidRPr="00C00B66">
        <w:rPr>
          <w:rFonts w:ascii="仿宋_GB2312" w:eastAsia="仿宋_GB2312" w:hAnsi="宋体" w:hint="eastAsia"/>
          <w:color w:val="000000" w:themeColor="text1"/>
          <w:sz w:val="28"/>
        </w:rPr>
        <w:t xml:space="preserve">    </w:t>
      </w:r>
      <w:r w:rsidRPr="00C00B66">
        <w:rPr>
          <w:rFonts w:ascii="仿宋_GB2312" w:eastAsia="仿宋_GB2312" w:hAnsi="宋体"/>
          <w:color w:val="000000" w:themeColor="text1"/>
          <w:sz w:val="28"/>
        </w:rPr>
        <w:t xml:space="preserve">  </w:t>
      </w:r>
      <w:r w:rsidRPr="00C00B66">
        <w:rPr>
          <w:rFonts w:ascii="宋体" w:hAnsi="宋体" w:hint="eastAsia"/>
          <w:color w:val="000000" w:themeColor="text1"/>
          <w:sz w:val="28"/>
        </w:rPr>
        <w:t>□</w:t>
      </w:r>
      <w:r w:rsidRPr="00C00B66">
        <w:rPr>
          <w:rFonts w:ascii="宋体" w:hAnsi="宋体"/>
          <w:color w:val="000000" w:themeColor="text1"/>
          <w:sz w:val="28"/>
        </w:rPr>
        <w:t xml:space="preserve"> </w:t>
      </w:r>
      <w:r w:rsidRPr="00C00B66">
        <w:rPr>
          <w:rFonts w:ascii="宋体" w:hAnsi="宋体" w:hint="eastAsia"/>
          <w:color w:val="000000" w:themeColor="text1"/>
          <w:sz w:val="28"/>
        </w:rPr>
        <w:t>否</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（二）项目实施时间、地点和方式</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项目实施地点：昆山市及异地10家支行</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项目实施时间：签订框架协议，自签订之日起至项目结束</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项目实施方式：远程配送与现场配送相结合</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（三）合同款的支付条件、时间和支付方式</w:t>
      </w:r>
    </w:p>
    <w:p w:rsidR="007234B9" w:rsidRPr="00C00B66" w:rsidRDefault="00270D65"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付款</w:t>
      </w:r>
      <w:r w:rsidR="00085CC7" w:rsidRPr="00C00B66">
        <w:rPr>
          <w:rFonts w:ascii="仿宋_GB2312" w:eastAsia="仿宋_GB2312" w:hAnsi="宋体" w:hint="eastAsia"/>
          <w:color w:val="000000" w:themeColor="text1"/>
          <w:sz w:val="28"/>
        </w:rPr>
        <w:t>方式：按活动分批分次采购，经双方验收后按季对账结算，每季度第一个月对上季度的实际采购量进行核对，收到有效发票后15个工作日内进行付款。</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（四）评标方法、评标标准</w:t>
      </w:r>
    </w:p>
    <w:p w:rsidR="007234B9" w:rsidRPr="00C00B66" w:rsidRDefault="00085CC7" w:rsidP="00486EE6">
      <w:pPr>
        <w:snapToGrid w:val="0"/>
        <w:spacing w:line="360" w:lineRule="auto"/>
        <w:ind w:firstLineChars="200" w:firstLine="560"/>
        <w:rPr>
          <w:b/>
          <w:color w:val="000000" w:themeColor="text1"/>
          <w:sz w:val="22"/>
        </w:rPr>
      </w:pPr>
      <w:r w:rsidRPr="00C00B66">
        <w:rPr>
          <w:rFonts w:ascii="仿宋_GB2312" w:eastAsia="仿宋_GB2312" w:hAnsi="宋体" w:hint="eastAsia"/>
          <w:color w:val="000000" w:themeColor="text1"/>
          <w:sz w:val="28"/>
        </w:rPr>
        <w:t>最低评标价法，以供应商对物品项的最低有效报价确定该物品项的中标候选人，</w:t>
      </w:r>
      <w:r w:rsidR="00486EE6" w:rsidRPr="00C00B66">
        <w:rPr>
          <w:rFonts w:ascii="仿宋_GB2312" w:eastAsia="仿宋_GB2312" w:hAnsi="宋体" w:hint="eastAsia"/>
          <w:color w:val="000000" w:themeColor="text1"/>
          <w:sz w:val="28"/>
        </w:rPr>
        <w:t>如物品项的供应商报价相同，则同时入围</w:t>
      </w:r>
      <w:r w:rsidRPr="00C00B66">
        <w:rPr>
          <w:rFonts w:ascii="仿宋_GB2312" w:eastAsia="仿宋_GB2312" w:hAnsi="宋体" w:hint="eastAsia"/>
          <w:color w:val="000000" w:themeColor="text1"/>
          <w:sz w:val="28"/>
        </w:rPr>
        <w:t>。</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（五）</w:t>
      </w:r>
      <w:proofErr w:type="gramStart"/>
      <w:r w:rsidRPr="00C00B66">
        <w:rPr>
          <w:rFonts w:ascii="仿宋_GB2312" w:eastAsia="仿宋_GB2312" w:hAnsi="宋体" w:hint="eastAsia"/>
          <w:color w:val="000000" w:themeColor="text1"/>
          <w:sz w:val="28"/>
        </w:rPr>
        <w:t>拟签订</w:t>
      </w:r>
      <w:proofErr w:type="gramEnd"/>
      <w:r w:rsidRPr="00C00B66">
        <w:rPr>
          <w:rFonts w:ascii="仿宋_GB2312" w:eastAsia="仿宋_GB2312" w:hAnsi="宋体" w:hint="eastAsia"/>
          <w:color w:val="000000" w:themeColor="text1"/>
          <w:sz w:val="28"/>
        </w:rPr>
        <w:t>的合同文本</w:t>
      </w:r>
    </w:p>
    <w:p w:rsidR="007234B9" w:rsidRPr="00C00B66" w:rsidRDefault="00085CC7" w:rsidP="00486EE6">
      <w:pPr>
        <w:snapToGrid w:val="0"/>
        <w:spacing w:line="360" w:lineRule="auto"/>
        <w:ind w:firstLineChars="400" w:firstLine="112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详见附件5</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（六）其他说明</w:t>
      </w:r>
    </w:p>
    <w:p w:rsidR="007234B9" w:rsidRPr="00C00B66" w:rsidRDefault="00085CC7" w:rsidP="00486EE6">
      <w:pPr>
        <w:snapToGrid w:val="0"/>
        <w:spacing w:line="360" w:lineRule="auto"/>
        <w:ind w:firstLineChars="350" w:firstLine="98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1、本次采购为框架协议，不承诺采购数量和下单金额。</w:t>
      </w:r>
    </w:p>
    <w:p w:rsidR="007234B9" w:rsidRPr="00C00B66" w:rsidRDefault="00085CC7" w:rsidP="00486EE6">
      <w:pPr>
        <w:snapToGrid w:val="0"/>
        <w:spacing w:line="360" w:lineRule="auto"/>
        <w:ind w:firstLineChars="350" w:firstLine="98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2、签订框架协议，有效期两年，合同一年一签。</w:t>
      </w:r>
    </w:p>
    <w:p w:rsidR="007234B9" w:rsidRPr="00C00B66" w:rsidRDefault="00085CC7" w:rsidP="00486EE6">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C00B66">
        <w:rPr>
          <w:rFonts w:ascii="仿宋" w:eastAsia="仿宋" w:hAnsi="仿宋" w:hint="eastAsia"/>
          <w:color w:val="000000" w:themeColor="text1"/>
          <w:sz w:val="28"/>
          <w:szCs w:val="28"/>
        </w:rPr>
        <w:t>三、投标文件说明</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lastRenderedPageBreak/>
        <w:t>（一）要求</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C00B66">
        <w:rPr>
          <w:rFonts w:ascii="仿宋_GB2312" w:eastAsia="仿宋_GB2312" w:hAnsi="宋体" w:hint="eastAsia"/>
          <w:color w:val="000000" w:themeColor="text1"/>
          <w:sz w:val="28"/>
        </w:rPr>
        <w:t>作出</w:t>
      </w:r>
      <w:proofErr w:type="gramEnd"/>
      <w:r w:rsidRPr="00C00B66">
        <w:rPr>
          <w:rFonts w:ascii="仿宋_GB2312" w:eastAsia="仿宋_GB2312" w:hAnsi="宋体" w:hint="eastAsia"/>
          <w:color w:val="000000" w:themeColor="text1"/>
          <w:sz w:val="28"/>
        </w:rPr>
        <w:t>实质性响应，否则其投标可能被拒绝；</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（二）投标文件的组成</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投标文件应包括但不限于下列所列文件：</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1、法定代表人身份证明或法定代表人授权委托书（法定代表人参加投标，不用此委托书）。</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2、投标书</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3、投标价格一览表（须另装，详见“投标文件的签署及规定”）</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应包括投标报价、维护承诺、其他重要补充事项等内容。</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4、服务内容描述</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投标人必须对“招标项目要求”逐个或分块地</w:t>
      </w:r>
      <w:proofErr w:type="gramStart"/>
      <w:r w:rsidRPr="00C00B66">
        <w:rPr>
          <w:rFonts w:ascii="仿宋_GB2312" w:eastAsia="仿宋_GB2312" w:hAnsi="宋体" w:hint="eastAsia"/>
          <w:color w:val="000000" w:themeColor="text1"/>
          <w:sz w:val="28"/>
        </w:rPr>
        <w:t>作出</w:t>
      </w:r>
      <w:proofErr w:type="gramEnd"/>
      <w:r w:rsidRPr="00C00B66">
        <w:rPr>
          <w:rFonts w:ascii="仿宋_GB2312" w:eastAsia="仿宋_GB2312" w:hAnsi="宋体" w:hint="eastAsia"/>
          <w:color w:val="000000" w:themeColor="text1"/>
          <w:sz w:val="28"/>
        </w:rPr>
        <w:t>实质性响应，其响应</w:t>
      </w:r>
      <w:proofErr w:type="gramStart"/>
      <w:r w:rsidRPr="00C00B66">
        <w:rPr>
          <w:rFonts w:ascii="仿宋_GB2312" w:eastAsia="仿宋_GB2312" w:hAnsi="宋体" w:hint="eastAsia"/>
          <w:color w:val="000000" w:themeColor="text1"/>
          <w:sz w:val="28"/>
        </w:rPr>
        <w:t>应</w:t>
      </w:r>
      <w:proofErr w:type="gramEnd"/>
      <w:r w:rsidRPr="00C00B66">
        <w:rPr>
          <w:rFonts w:ascii="仿宋_GB2312" w:eastAsia="仿宋_GB2312" w:hAnsi="宋体" w:hint="eastAsia"/>
          <w:color w:val="000000" w:themeColor="text1"/>
          <w:sz w:val="28"/>
        </w:rPr>
        <w:t>与招标文件内容采用相同的顺序，对每个需求的响应必须遵循如下规则：</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1）重复该需求；</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2）用“是/否”来表明</w:t>
      </w:r>
      <w:proofErr w:type="gramStart"/>
      <w:r w:rsidRPr="00C00B66">
        <w:rPr>
          <w:rFonts w:ascii="仿宋_GB2312" w:eastAsia="仿宋_GB2312" w:hAnsi="宋体" w:hint="eastAsia"/>
          <w:color w:val="000000" w:themeColor="text1"/>
          <w:sz w:val="28"/>
        </w:rPr>
        <w:t>该需求</w:t>
      </w:r>
      <w:proofErr w:type="gramEnd"/>
      <w:r w:rsidRPr="00C00B66">
        <w:rPr>
          <w:rFonts w:ascii="仿宋_GB2312" w:eastAsia="仿宋_GB2312" w:hAnsi="宋体" w:hint="eastAsia"/>
          <w:color w:val="000000" w:themeColor="text1"/>
          <w:sz w:val="28"/>
        </w:rPr>
        <w:t>是否被满足；</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4）解释投标文件或投标方案与招标项目需求之间的偏差，用数</w:t>
      </w:r>
      <w:r w:rsidRPr="00C00B66">
        <w:rPr>
          <w:rFonts w:ascii="仿宋_GB2312" w:eastAsia="仿宋_GB2312" w:hAnsi="宋体" w:hint="eastAsia"/>
          <w:color w:val="000000" w:themeColor="text1"/>
          <w:sz w:val="28"/>
        </w:rPr>
        <w:lastRenderedPageBreak/>
        <w:t>量来表示的需求，必须用确切的数量单位来响应。</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5、项目实施计划</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应根据对项目需求的理解，提出详细、切实可行的项目实施计划及方案。</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6、售后服务计划</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7、投标人情况简介</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8、投标人资格证明文件</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1）投标人营业执照复印件；</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2）若分公司参加投标的，需总公司的正式授权书（即签订合同只与有法人资格的公司签订）；</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3）生产厂商授权函；</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4）其他相关资格证明文件。</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9、供应商反腐败/反贿赂承诺书</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必须按照本招标文件第四部分附件6的格式要求制作，未经招标人书面同意，该格式不允许作任何修改。</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10、其他</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1）投标方实施其它银行此产品案例的合同复印件或加盖单位公章的产品定单；</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2）投标人自愿提供的其他全部文件；</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3）优惠条款的说明等。</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lastRenderedPageBreak/>
        <w:t>（三）投标文件的签署及规定</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1、投标人应准备一份正本、二份副本、一份电子档，正副本及电子</w:t>
      </w:r>
      <w:proofErr w:type="gramStart"/>
      <w:r w:rsidRPr="00C00B66">
        <w:rPr>
          <w:rFonts w:ascii="仿宋_GB2312" w:eastAsia="仿宋_GB2312" w:hAnsi="宋体" w:hint="eastAsia"/>
          <w:color w:val="000000" w:themeColor="text1"/>
          <w:sz w:val="28"/>
        </w:rPr>
        <w:t>档</w:t>
      </w:r>
      <w:proofErr w:type="gramEnd"/>
      <w:r w:rsidRPr="00C00B66">
        <w:rPr>
          <w:rFonts w:ascii="仿宋_GB2312" w:eastAsia="仿宋_GB2312" w:hAnsi="宋体" w:hint="eastAsia"/>
          <w:color w:val="000000" w:themeColor="text1"/>
          <w:sz w:val="28"/>
        </w:rPr>
        <w:t>均不含报价单，另装一份密封投标报价单和一份投标保证金回执单（报价单与保证金回执分装）。在每一份投标文件上要明确注明“正本”、“副本”、“电子档”、“报价单”、“保证金回执单”字样，若正本和副本有差异以正本为准；</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 xml:space="preserve">2、投标文件正本、副本、报价单须统一用A4纸打印装订并由投标人法定代表人或授权代理人在正本封面上签章处签字并加盖公章、骑缝章； </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3、投标文件须标注页码，封面后的第一页为标书的目录，整本</w:t>
      </w:r>
      <w:proofErr w:type="gramStart"/>
      <w:r w:rsidRPr="00C00B66">
        <w:rPr>
          <w:rFonts w:ascii="仿宋_GB2312" w:eastAsia="仿宋_GB2312" w:hAnsi="宋体" w:hint="eastAsia"/>
          <w:color w:val="000000" w:themeColor="text1"/>
          <w:sz w:val="28"/>
        </w:rPr>
        <w:t>标书须</w:t>
      </w:r>
      <w:proofErr w:type="gramEnd"/>
      <w:r w:rsidRPr="00C00B66">
        <w:rPr>
          <w:rFonts w:ascii="仿宋_GB2312" w:eastAsia="仿宋_GB2312" w:hAnsi="宋体" w:hint="eastAsia"/>
          <w:color w:val="000000" w:themeColor="text1"/>
          <w:sz w:val="28"/>
        </w:rPr>
        <w:t>标注统一的页码，成功案例合同等复印件可以手工填上统一的页码；</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4、除投标人对错漏处作必要修改外，投标文件中不许有加行、涂抹或改写。如有修改错漏处，必须由投标人法定代表人或授权代理人签字并加盖公章。</w:t>
      </w:r>
    </w:p>
    <w:p w:rsidR="007234B9" w:rsidRPr="00C00B66" w:rsidRDefault="00085CC7" w:rsidP="00486EE6">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C00B66">
        <w:rPr>
          <w:rFonts w:ascii="仿宋" w:eastAsia="仿宋" w:hAnsi="仿宋" w:hint="eastAsia"/>
          <w:color w:val="000000" w:themeColor="text1"/>
          <w:sz w:val="28"/>
          <w:szCs w:val="28"/>
        </w:rPr>
        <w:t>四、投标文件的递交</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（一）投标文件的密封和递交</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1、投标人应将投标文件的正、副本、报价单和电子档、保证金回执</w:t>
      </w:r>
      <w:proofErr w:type="gramStart"/>
      <w:r w:rsidRPr="00C00B66">
        <w:rPr>
          <w:rFonts w:ascii="仿宋_GB2312" w:eastAsia="仿宋_GB2312" w:hAnsi="宋体" w:hint="eastAsia"/>
          <w:color w:val="000000" w:themeColor="text1"/>
          <w:sz w:val="28"/>
        </w:rPr>
        <w:t>单分别</w:t>
      </w:r>
      <w:proofErr w:type="gramEnd"/>
      <w:r w:rsidRPr="00C00B66">
        <w:rPr>
          <w:rFonts w:ascii="仿宋_GB2312" w:eastAsia="仿宋_GB2312" w:hAnsi="宋体" w:hint="eastAsia"/>
          <w:color w:val="000000" w:themeColor="text1"/>
          <w:sz w:val="28"/>
        </w:rPr>
        <w:t>用非透明文件袋密封，在封签处加盖公章，并标明投标人名称、正本（或副本、报价单、电子档、回执单）招标编号、投标产品名称及项目联系人和联系电话；</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2、每一密封袋上注明“于开标前不准启封”的字样；</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3、投标价格表及其它各种承诺均须有法定代表人（或其委托的全权代表人）的签字、日期并加盖公章。</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（二）投标文件的修改和撤回</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lastRenderedPageBreak/>
        <w:t>1、投标人在提交投标文件后可对其投标文件进行补充、修改或撤回，但招标人须在投标截止时间之前收到该补充、修改或撤回的书面通知，该通知须经投标人的法定代表人或授权代理人签字并加盖公章；</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2、投标人对投标文件进行补充、修改的书面材料或撤回的通知应按本招标文件规定进行编写、密封、标注和递送，并注明“补充/修改投标文件”或“撤回投标”字样；</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3、投标截止时间以后不得对投标文件进行修改或补充。</w:t>
      </w:r>
    </w:p>
    <w:p w:rsidR="007234B9" w:rsidRPr="00C00B66" w:rsidRDefault="00085CC7" w:rsidP="00486EE6">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C00B66">
        <w:rPr>
          <w:rFonts w:ascii="仿宋" w:eastAsia="仿宋" w:hAnsi="仿宋" w:hint="eastAsia"/>
          <w:color w:val="000000" w:themeColor="text1"/>
          <w:sz w:val="28"/>
          <w:szCs w:val="28"/>
        </w:rPr>
        <w:t>五、开标和评标</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（一）开标</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此次招标采用：本行评标专家组进行现场开标、评标。</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（二）评标因素</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1、招标人根据具体招标项目分类对每一个投标条件进行比较。对其内容进行分析比较：</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1）投标价格；</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w:t>
      </w:r>
      <w:proofErr w:type="gramStart"/>
      <w:r w:rsidRPr="00C00B66">
        <w:rPr>
          <w:rFonts w:ascii="仿宋_GB2312" w:eastAsia="仿宋_GB2312" w:hAnsi="宋体" w:hint="eastAsia"/>
          <w:color w:val="000000" w:themeColor="text1"/>
          <w:sz w:val="28"/>
        </w:rPr>
        <w:t>方整体</w:t>
      </w:r>
      <w:proofErr w:type="gramEnd"/>
      <w:r w:rsidRPr="00C00B66">
        <w:rPr>
          <w:rFonts w:ascii="仿宋_GB2312" w:eastAsia="仿宋_GB2312" w:hAnsi="宋体" w:hint="eastAsia"/>
          <w:color w:val="000000" w:themeColor="text1"/>
          <w:sz w:val="28"/>
        </w:rPr>
        <w:t>实力及成功案例总数；</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3）投标方技术方案、成功案例分析及产品特制设计；</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4）投标方技术实力（研发人员、售后服务能力）；</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5）投标方的资信情况和履约能力；</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6）投标方提供的其他优惠条件。</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（三）投标文件的审查</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1、开标后，招标人将组织审查投标文件是否完整，是否有计算错误，文件是否恰当地签署；</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w:t>
      </w:r>
      <w:r w:rsidRPr="00C00B66">
        <w:rPr>
          <w:rFonts w:ascii="仿宋_GB2312" w:eastAsia="仿宋_GB2312" w:hAnsi="宋体" w:hint="eastAsia"/>
          <w:color w:val="000000" w:themeColor="text1"/>
          <w:sz w:val="28"/>
        </w:rPr>
        <w:lastRenderedPageBreak/>
        <w:t>人无能力提供设备（系统）和技术支持，其投标将被拒绝；</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3、招标人将确定每一投标是否对招标文件的要求</w:t>
      </w:r>
      <w:proofErr w:type="gramStart"/>
      <w:r w:rsidRPr="00C00B66">
        <w:rPr>
          <w:rFonts w:ascii="仿宋_GB2312" w:eastAsia="仿宋_GB2312" w:hAnsi="宋体" w:hint="eastAsia"/>
          <w:color w:val="000000" w:themeColor="text1"/>
          <w:sz w:val="28"/>
        </w:rPr>
        <w:t>作出</w:t>
      </w:r>
      <w:proofErr w:type="gramEnd"/>
      <w:r w:rsidRPr="00C00B66">
        <w:rPr>
          <w:rFonts w:ascii="仿宋_GB2312" w:eastAsia="仿宋_GB2312" w:hAnsi="宋体" w:hint="eastAsia"/>
          <w:color w:val="000000" w:themeColor="text1"/>
          <w:sz w:val="28"/>
        </w:rPr>
        <w:t>了实质性的响应，而没有明显的偏离或保留；</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4、招标人判断投标文件的响应性仅基于投标文件本身而不靠外部证据；</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（四）投标文件的澄清</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2、澄清应是书面的，并由法定代表人或其授权代理人签字；</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3、投标人的澄清文件是投标文件的组成部分，并取代投标文件中被澄清的部分；</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4、投标文件的澄清不得对投标内容进行实质性修改。</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（五）评标工作</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1、招标人将按照公开、公平、公正的原则对待所有投标方；</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 评标是招标工作的重要环节，评标工作在招标人内独立进行；</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3、招标人不承诺报价最低者为中标者；</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5、在投标、评标过程中，如有投标人联合故意抬高报价或其他不正当行为，招标人有权中止投标或评标；</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lastRenderedPageBreak/>
        <w:t>6、江苏昆山农村商业银行股份有限公司保留对本次招标的最终解释权。</w:t>
      </w:r>
    </w:p>
    <w:p w:rsidR="007234B9" w:rsidRPr="00C00B66" w:rsidRDefault="00085CC7" w:rsidP="00486EE6">
      <w:pPr>
        <w:pStyle w:val="2"/>
        <w:keepNext w:val="0"/>
        <w:keepLines w:val="0"/>
        <w:snapToGrid w:val="0"/>
        <w:spacing w:before="0" w:after="0" w:line="360" w:lineRule="auto"/>
        <w:ind w:firstLineChars="200" w:firstLine="562"/>
        <w:rPr>
          <w:rFonts w:ascii="仿宋" w:eastAsia="仿宋" w:hAnsi="仿宋"/>
          <w:color w:val="000000" w:themeColor="text1"/>
          <w:sz w:val="28"/>
          <w:szCs w:val="28"/>
        </w:rPr>
      </w:pPr>
      <w:r w:rsidRPr="00C00B66">
        <w:rPr>
          <w:rFonts w:ascii="仿宋" w:eastAsia="仿宋" w:hAnsi="仿宋" w:hint="eastAsia"/>
          <w:color w:val="000000" w:themeColor="text1"/>
          <w:sz w:val="28"/>
          <w:szCs w:val="28"/>
        </w:rPr>
        <w:t>六、中标与签署合同</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（一）定标原则</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招标人不承诺向投标方披露招标过程中任何细节，包括中标或落标原因。</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（二）中标通知</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1.定标后，招标人将发出中标通知；</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2.对落标的投标人不再另行发出落标通知；</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3.中标通知将作为招标人与中标人签订合同的依据之一。</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（三）签订合同</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1、招标人将按照招标文件和投标人的投标文件与中标人签订书面合同，签订合同之前，双方需对合同的具体细节进行商谈。</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2、招标人对有关内容有权</w:t>
      </w:r>
      <w:proofErr w:type="gramStart"/>
      <w:r w:rsidRPr="00C00B66">
        <w:rPr>
          <w:rFonts w:ascii="仿宋_GB2312" w:eastAsia="仿宋_GB2312" w:hAnsi="宋体" w:hint="eastAsia"/>
          <w:color w:val="000000" w:themeColor="text1"/>
          <w:sz w:val="28"/>
        </w:rPr>
        <w:t>作出</w:t>
      </w:r>
      <w:proofErr w:type="gramEnd"/>
      <w:r w:rsidRPr="00C00B66">
        <w:rPr>
          <w:rFonts w:ascii="仿宋_GB2312" w:eastAsia="仿宋_GB2312" w:hAnsi="宋体" w:hint="eastAsia"/>
          <w:color w:val="000000" w:themeColor="text1"/>
          <w:sz w:val="28"/>
        </w:rPr>
        <w:t>必要的细化和补充，但有关细化和补充不得背离招标文件和投标文件的实质性内容。</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3、招标文件、中标方的投标文件及其澄清文件等，均为签订合同的依据。</w:t>
      </w:r>
    </w:p>
    <w:p w:rsidR="007234B9" w:rsidRPr="00C00B66" w:rsidRDefault="00085CC7" w:rsidP="00486EE6">
      <w:pPr>
        <w:snapToGrid w:val="0"/>
        <w:spacing w:line="360" w:lineRule="auto"/>
        <w:ind w:firstLineChars="200" w:firstLine="56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4、投标人同意按招标人的要求</w:t>
      </w:r>
      <w:proofErr w:type="gramStart"/>
      <w:r w:rsidRPr="00C00B66">
        <w:rPr>
          <w:rFonts w:ascii="仿宋_GB2312" w:eastAsia="仿宋_GB2312" w:hAnsi="宋体" w:hint="eastAsia"/>
          <w:color w:val="000000" w:themeColor="text1"/>
          <w:sz w:val="28"/>
        </w:rPr>
        <w:t>签定</w:t>
      </w:r>
      <w:proofErr w:type="gramEnd"/>
      <w:r w:rsidRPr="00C00B66">
        <w:rPr>
          <w:rFonts w:ascii="仿宋_GB2312" w:eastAsia="仿宋_GB2312" w:hAnsi="宋体" w:hint="eastAsia"/>
          <w:color w:val="000000" w:themeColor="text1"/>
          <w:sz w:val="28"/>
        </w:rPr>
        <w:t>相关合同，</w:t>
      </w:r>
      <w:r w:rsidRPr="00C00B66">
        <w:rPr>
          <w:rFonts w:ascii="仿宋_GB2312" w:eastAsia="仿宋_GB2312" w:hAnsi="宋体" w:cs="仿宋_GB2312" w:hint="eastAsia"/>
          <w:color w:val="000000" w:themeColor="text1"/>
          <w:sz w:val="28"/>
          <w:szCs w:val="28"/>
        </w:rPr>
        <w:t>具体内容以实际签订的合同内容为准。</w:t>
      </w:r>
    </w:p>
    <w:p w:rsidR="007234B9" w:rsidRPr="00C00B66" w:rsidRDefault="007234B9">
      <w:pPr>
        <w:spacing w:line="360" w:lineRule="auto"/>
        <w:ind w:firstLineChars="200" w:firstLine="560"/>
        <w:rPr>
          <w:rFonts w:ascii="仿宋_GB2312" w:eastAsia="仿宋_GB2312" w:hAnsi="宋体"/>
          <w:color w:val="000000" w:themeColor="text1"/>
          <w:sz w:val="28"/>
        </w:rPr>
        <w:sectPr w:rsidR="007234B9" w:rsidRPr="00C00B66">
          <w:pgSz w:w="11906" w:h="16838"/>
          <w:pgMar w:top="1440" w:right="1800" w:bottom="1440" w:left="1800" w:header="851" w:footer="992" w:gutter="0"/>
          <w:cols w:space="720"/>
          <w:docGrid w:type="lines" w:linePitch="312"/>
        </w:sectPr>
      </w:pPr>
    </w:p>
    <w:p w:rsidR="007234B9" w:rsidRPr="00C00B66" w:rsidRDefault="00085CC7">
      <w:pPr>
        <w:pStyle w:val="1"/>
        <w:keepNext w:val="0"/>
        <w:keepLines w:val="0"/>
        <w:jc w:val="center"/>
        <w:rPr>
          <w:rFonts w:ascii="黑体" w:eastAsia="黑体" w:hAnsi="黑体"/>
          <w:color w:val="000000" w:themeColor="text1"/>
          <w:sz w:val="32"/>
          <w:szCs w:val="32"/>
        </w:rPr>
      </w:pPr>
      <w:r w:rsidRPr="00C00B66">
        <w:rPr>
          <w:rFonts w:ascii="黑体" w:eastAsia="黑体" w:hAnsi="黑体" w:hint="eastAsia"/>
          <w:color w:val="000000" w:themeColor="text1"/>
          <w:sz w:val="32"/>
          <w:szCs w:val="32"/>
        </w:rPr>
        <w:lastRenderedPageBreak/>
        <w:t>第四部分</w:t>
      </w:r>
      <w:r w:rsidRPr="00C00B66">
        <w:rPr>
          <w:rFonts w:ascii="黑体" w:eastAsia="黑体" w:hAnsi="黑体" w:hint="eastAsia"/>
          <w:color w:val="000000" w:themeColor="text1"/>
          <w:sz w:val="32"/>
          <w:szCs w:val="32"/>
        </w:rPr>
        <w:tab/>
        <w:t>投标文件格式</w:t>
      </w:r>
    </w:p>
    <w:p w:rsidR="007234B9" w:rsidRPr="00C00B66" w:rsidRDefault="00085CC7">
      <w:pPr>
        <w:snapToGrid w:val="0"/>
        <w:spacing w:line="360" w:lineRule="auto"/>
        <w:outlineLvl w:val="1"/>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附件1：《投标书》</w:t>
      </w:r>
    </w:p>
    <w:p w:rsidR="007234B9" w:rsidRPr="00C00B66" w:rsidRDefault="00085CC7">
      <w:pPr>
        <w:pStyle w:val="a6"/>
        <w:adjustRightInd w:val="0"/>
        <w:jc w:val="center"/>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投</w:t>
      </w:r>
      <w:r w:rsidRPr="00C00B66">
        <w:rPr>
          <w:rFonts w:ascii="仿宋_GB2312" w:eastAsia="仿宋_GB2312" w:hAnsi="宋体" w:hint="eastAsia"/>
          <w:snapToGrid w:val="0"/>
          <w:color w:val="000000" w:themeColor="text1"/>
          <w:sz w:val="28"/>
          <w:szCs w:val="28"/>
        </w:rPr>
        <w:tab/>
      </w:r>
      <w:r w:rsidRPr="00C00B66">
        <w:rPr>
          <w:rFonts w:ascii="仿宋_GB2312" w:eastAsia="仿宋_GB2312" w:hAnsi="宋体"/>
          <w:snapToGrid w:val="0"/>
          <w:color w:val="000000" w:themeColor="text1"/>
          <w:sz w:val="28"/>
          <w:szCs w:val="28"/>
        </w:rPr>
        <w:t>标</w:t>
      </w:r>
      <w:r w:rsidRPr="00C00B66">
        <w:rPr>
          <w:rFonts w:ascii="仿宋_GB2312" w:eastAsia="仿宋_GB2312" w:hAnsi="宋体" w:hint="eastAsia"/>
          <w:snapToGrid w:val="0"/>
          <w:color w:val="000000" w:themeColor="text1"/>
          <w:sz w:val="28"/>
          <w:szCs w:val="28"/>
        </w:rPr>
        <w:tab/>
      </w:r>
      <w:r w:rsidRPr="00C00B66">
        <w:rPr>
          <w:rFonts w:ascii="仿宋_GB2312" w:eastAsia="仿宋_GB2312" w:hAnsi="宋体"/>
          <w:snapToGrid w:val="0"/>
          <w:color w:val="000000" w:themeColor="text1"/>
          <w:sz w:val="28"/>
          <w:szCs w:val="28"/>
        </w:rPr>
        <w:t>书</w:t>
      </w:r>
    </w:p>
    <w:p w:rsidR="007234B9" w:rsidRPr="00C00B66" w:rsidRDefault="007234B9">
      <w:pPr>
        <w:pStyle w:val="a6"/>
        <w:adjustRightInd w:val="0"/>
        <w:rPr>
          <w:rFonts w:ascii="仿宋_GB2312" w:eastAsia="仿宋_GB2312" w:hAnsi="宋体"/>
          <w:b/>
          <w:snapToGrid w:val="0"/>
          <w:color w:val="000000" w:themeColor="text1"/>
          <w:sz w:val="28"/>
          <w:szCs w:val="28"/>
        </w:rPr>
      </w:pPr>
    </w:p>
    <w:p w:rsidR="007234B9" w:rsidRPr="00C00B66" w:rsidRDefault="00085CC7">
      <w:pPr>
        <w:pStyle w:val="a6"/>
        <w:adjustRightInd w:val="0"/>
        <w:rPr>
          <w:rFonts w:ascii="仿宋_GB2312" w:eastAsia="仿宋_GB2312" w:hAnsi="宋体"/>
          <w:color w:val="000000" w:themeColor="text1"/>
          <w:sz w:val="28"/>
        </w:rPr>
      </w:pPr>
      <w:r w:rsidRPr="00C00B66">
        <w:rPr>
          <w:rFonts w:ascii="仿宋_GB2312" w:eastAsia="仿宋_GB2312" w:hAnsi="宋体"/>
          <w:color w:val="000000" w:themeColor="text1"/>
          <w:sz w:val="28"/>
        </w:rPr>
        <w:t>致：江苏</w:t>
      </w:r>
      <w:r w:rsidRPr="00C00B66">
        <w:rPr>
          <w:rFonts w:ascii="仿宋_GB2312" w:eastAsia="仿宋_GB2312" w:hAnsi="宋体" w:hint="eastAsia"/>
          <w:color w:val="000000" w:themeColor="text1"/>
          <w:sz w:val="28"/>
        </w:rPr>
        <w:t>昆山</w:t>
      </w:r>
      <w:r w:rsidRPr="00C00B66">
        <w:rPr>
          <w:rFonts w:ascii="仿宋_GB2312" w:eastAsia="仿宋_GB2312" w:hAnsi="宋体"/>
          <w:color w:val="000000" w:themeColor="text1"/>
          <w:sz w:val="28"/>
        </w:rPr>
        <w:t>农村商业银行股份有限公司</w:t>
      </w:r>
    </w:p>
    <w:p w:rsidR="007234B9" w:rsidRPr="00C00B66" w:rsidRDefault="00085CC7">
      <w:pPr>
        <w:autoSpaceDE w:val="0"/>
        <w:autoSpaceDN w:val="0"/>
        <w:adjustRightInd w:val="0"/>
        <w:ind w:firstLine="624"/>
        <w:jc w:val="left"/>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根据贵方       招标书，投标人              （投标人名称）提供相关文件并做出以下承诺：</w:t>
      </w:r>
    </w:p>
    <w:p w:rsidR="007234B9" w:rsidRPr="00C00B66" w:rsidRDefault="00085CC7">
      <w:pPr>
        <w:numPr>
          <w:ilvl w:val="0"/>
          <w:numId w:val="4"/>
        </w:numPr>
        <w:autoSpaceDE w:val="0"/>
        <w:autoSpaceDN w:val="0"/>
        <w:adjustRightInd w:val="0"/>
        <w:ind w:firstLine="624"/>
        <w:jc w:val="left"/>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招标文件规定的全部文件正本一份，副本二份，电子文档一份、报价单一份。</w:t>
      </w:r>
    </w:p>
    <w:p w:rsidR="007234B9" w:rsidRPr="00C00B66" w:rsidRDefault="00085CC7">
      <w:pPr>
        <w:autoSpaceDE w:val="0"/>
        <w:autoSpaceDN w:val="0"/>
        <w:adjustRightInd w:val="0"/>
        <w:ind w:firstLineChars="200" w:firstLine="560"/>
        <w:jc w:val="left"/>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二、投标人同意如下：</w:t>
      </w:r>
    </w:p>
    <w:p w:rsidR="007234B9" w:rsidRPr="00C00B66" w:rsidRDefault="00085CC7">
      <w:pPr>
        <w:adjustRightInd w:val="0"/>
        <w:ind w:firstLineChars="250" w:firstLine="70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1．投标人完全接受招标文件中的内容，并将按招标文件的规定履行义务，按相关法律法规履行投标人的全部责任；</w:t>
      </w:r>
    </w:p>
    <w:p w:rsidR="007234B9" w:rsidRPr="00C00B66" w:rsidRDefault="00085CC7">
      <w:pPr>
        <w:adjustRightInd w:val="0"/>
        <w:ind w:firstLineChars="250" w:firstLine="70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2.投标人己详细审查全部招标文件，包括修改文件以及全部参考资料和有关附件，无其他不明事项；</w:t>
      </w:r>
    </w:p>
    <w:p w:rsidR="007234B9" w:rsidRPr="00C00B66" w:rsidRDefault="00085CC7">
      <w:pPr>
        <w:adjustRightInd w:val="0"/>
        <w:ind w:firstLineChars="250" w:firstLine="70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7234B9" w:rsidRPr="00C00B66" w:rsidRDefault="00085CC7">
      <w:pPr>
        <w:adjustRightInd w:val="0"/>
        <w:ind w:firstLineChars="250" w:firstLine="700"/>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7234B9" w:rsidRPr="00C00B66" w:rsidRDefault="00085CC7">
      <w:pPr>
        <w:adjustRightInd w:val="0"/>
        <w:ind w:firstLine="624"/>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与本投标有关的一切正式信函请使用以下地址：</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lastRenderedPageBreak/>
        <w:t xml:space="preserve">地址：                           </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t xml:space="preserve">邮编：                           </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t xml:space="preserve">电话：                           </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t xml:space="preserve">传真：                           </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t xml:space="preserve">投标人法定代表人姓名、职务（印刷体）：             </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t xml:space="preserve">投标人名称：                       </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t xml:space="preserve">单位公章：                       </w:t>
      </w:r>
    </w:p>
    <w:p w:rsidR="007234B9" w:rsidRPr="00C00B66" w:rsidRDefault="00085CC7">
      <w:pPr>
        <w:pStyle w:val="a6"/>
        <w:adjustRightInd w:val="0"/>
        <w:ind w:firstLine="624"/>
        <w:rPr>
          <w:rFonts w:ascii="仿宋_GB2312" w:eastAsia="仿宋_GB2312" w:hAnsi="宋体"/>
          <w:color w:val="000000" w:themeColor="text1"/>
          <w:sz w:val="28"/>
        </w:rPr>
      </w:pPr>
      <w:r w:rsidRPr="00C00B66">
        <w:rPr>
          <w:rFonts w:ascii="仿宋_GB2312" w:eastAsia="仿宋_GB2312" w:hAnsi="宋体"/>
          <w:color w:val="000000" w:themeColor="text1"/>
          <w:sz w:val="28"/>
        </w:rPr>
        <w:t xml:space="preserve">法定代表人或授权代理人签字：                    </w:t>
      </w:r>
    </w:p>
    <w:p w:rsidR="007234B9" w:rsidRPr="00C00B66" w:rsidRDefault="00085CC7">
      <w:pPr>
        <w:autoSpaceDE w:val="0"/>
        <w:autoSpaceDN w:val="0"/>
        <w:adjustRightInd w:val="0"/>
        <w:ind w:firstLine="624"/>
        <w:jc w:val="left"/>
        <w:rPr>
          <w:rFonts w:ascii="仿宋_GB2312" w:eastAsia="仿宋_GB2312" w:hAnsi="宋体"/>
          <w:color w:val="000000" w:themeColor="text1"/>
          <w:sz w:val="28"/>
        </w:rPr>
      </w:pPr>
      <w:r w:rsidRPr="00C00B66">
        <w:rPr>
          <w:rFonts w:ascii="仿宋_GB2312" w:eastAsia="仿宋_GB2312" w:hAnsi="宋体" w:hint="eastAsia"/>
          <w:color w:val="000000" w:themeColor="text1"/>
          <w:sz w:val="28"/>
        </w:rPr>
        <w:t>日期：      年     月     日</w:t>
      </w:r>
    </w:p>
    <w:p w:rsidR="007234B9" w:rsidRPr="00C00B66" w:rsidRDefault="007234B9">
      <w:pPr>
        <w:snapToGrid w:val="0"/>
        <w:spacing w:line="360" w:lineRule="auto"/>
        <w:outlineLvl w:val="1"/>
        <w:rPr>
          <w:rFonts w:ascii="仿宋_GB2312" w:eastAsia="仿宋_GB2312" w:hAnsi="宋体"/>
          <w:color w:val="000000" w:themeColor="text1"/>
          <w:sz w:val="28"/>
        </w:rPr>
        <w:sectPr w:rsidR="007234B9" w:rsidRPr="00C00B66">
          <w:pgSz w:w="11906" w:h="16838"/>
          <w:pgMar w:top="1440" w:right="1800" w:bottom="1440" w:left="1800" w:header="851" w:footer="992" w:gutter="0"/>
          <w:cols w:space="720"/>
          <w:docGrid w:type="lines" w:linePitch="312"/>
        </w:sectPr>
      </w:pPr>
    </w:p>
    <w:p w:rsidR="007234B9" w:rsidRPr="00C00B66" w:rsidRDefault="00085CC7">
      <w:pPr>
        <w:snapToGrid w:val="0"/>
        <w:spacing w:line="360" w:lineRule="auto"/>
        <w:outlineLvl w:val="1"/>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lastRenderedPageBreak/>
        <w:t>附件2：《投标人情况简介》</w:t>
      </w:r>
    </w:p>
    <w:p w:rsidR="007234B9" w:rsidRPr="00C00B66" w:rsidRDefault="00085CC7">
      <w:pPr>
        <w:pStyle w:val="a6"/>
        <w:adjustRightInd w:val="0"/>
        <w:jc w:val="center"/>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投标人情况简介</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1.名称和概况</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投标人名称：</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地址：邮编：</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传真／电话：</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成立日期或注册日期：</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法定代表人或主要负责人姓名：</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2．财务数据</w:t>
      </w:r>
    </w:p>
    <w:p w:rsidR="007234B9" w:rsidRPr="00C00B66" w:rsidRDefault="00085CC7">
      <w:pPr>
        <w:pStyle w:val="a6"/>
        <w:adjustRightInd w:val="0"/>
        <w:rPr>
          <w:rFonts w:ascii="仿宋_GB2312" w:eastAsia="仿宋_GB2312" w:hAnsi="宋体"/>
          <w:snapToGrid w:val="0"/>
          <w:color w:val="000000" w:themeColor="text1"/>
          <w:sz w:val="28"/>
          <w:szCs w:val="28"/>
          <w:u w:val="single"/>
        </w:rPr>
      </w:pPr>
      <w:r w:rsidRPr="00C00B66">
        <w:rPr>
          <w:rFonts w:ascii="仿宋_GB2312" w:eastAsia="仿宋_GB2312" w:hAnsi="宋体"/>
          <w:snapToGrid w:val="0"/>
          <w:color w:val="000000" w:themeColor="text1"/>
          <w:sz w:val="28"/>
          <w:szCs w:val="28"/>
        </w:rPr>
        <w:t>注册资本：</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3．业绩或服务的情况</w:t>
      </w:r>
    </w:p>
    <w:p w:rsidR="007234B9" w:rsidRPr="00C00B66" w:rsidRDefault="00085CC7">
      <w:pPr>
        <w:pStyle w:val="a6"/>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 xml:space="preserve">年至今国内外主要用户的名称和地址： </w:t>
      </w:r>
    </w:p>
    <w:p w:rsidR="007234B9" w:rsidRPr="00C00B66" w:rsidRDefault="00085CC7">
      <w:pPr>
        <w:pStyle w:val="a6"/>
        <w:tabs>
          <w:tab w:val="left" w:pos="360"/>
        </w:tabs>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本次投标或服务在国内金融行业的应用情况（如有的话）：</w:t>
      </w:r>
    </w:p>
    <w:p w:rsidR="007234B9" w:rsidRPr="00C00B66" w:rsidRDefault="00085CC7">
      <w:pPr>
        <w:pStyle w:val="a6"/>
        <w:tabs>
          <w:tab w:val="left" w:pos="0"/>
        </w:tabs>
        <w:adjustRightInd w:val="0"/>
        <w:rPr>
          <w:rFonts w:ascii="仿宋_GB2312" w:eastAsia="仿宋_GB2312" w:hAnsi="宋体"/>
          <w:snapToGrid w:val="0"/>
          <w:color w:val="000000" w:themeColor="text1"/>
          <w:sz w:val="28"/>
          <w:szCs w:val="28"/>
        </w:rPr>
      </w:pPr>
      <w:r w:rsidRPr="00C00B66">
        <w:rPr>
          <w:rFonts w:ascii="仿宋_GB2312" w:eastAsia="仿宋_GB2312" w:hAnsi="宋体"/>
          <w:snapToGrid w:val="0"/>
          <w:color w:val="000000" w:themeColor="text1"/>
          <w:sz w:val="28"/>
          <w:szCs w:val="28"/>
        </w:rPr>
        <w:t>4.年至今投标人是否受到过监管机关的处罚？是否有重大涉</w:t>
      </w:r>
      <w:proofErr w:type="gramStart"/>
      <w:r w:rsidRPr="00C00B66">
        <w:rPr>
          <w:rFonts w:ascii="仿宋_GB2312" w:eastAsia="仿宋_GB2312" w:hAnsi="宋体"/>
          <w:snapToGrid w:val="0"/>
          <w:color w:val="000000" w:themeColor="text1"/>
          <w:sz w:val="28"/>
          <w:szCs w:val="28"/>
        </w:rPr>
        <w:t>诉法律</w:t>
      </w:r>
      <w:proofErr w:type="gramEnd"/>
      <w:r w:rsidRPr="00C00B66">
        <w:rPr>
          <w:rFonts w:ascii="仿宋_GB2312" w:eastAsia="仿宋_GB2312" w:hAnsi="宋体"/>
          <w:snapToGrid w:val="0"/>
          <w:color w:val="000000" w:themeColor="text1"/>
          <w:sz w:val="28"/>
          <w:szCs w:val="28"/>
        </w:rPr>
        <w:t>纠纷？如有，请列明原因及相关情况。</w:t>
      </w:r>
    </w:p>
    <w:p w:rsidR="007234B9" w:rsidRPr="00C00B66" w:rsidRDefault="00085CC7">
      <w:pPr>
        <w:pStyle w:val="a6"/>
        <w:tabs>
          <w:tab w:val="left" w:pos="360"/>
        </w:tabs>
        <w:adjustRightInd w:val="0"/>
        <w:rPr>
          <w:rFonts w:ascii="仿宋_GB2312" w:eastAsia="仿宋_GB2312" w:hAnsi="宋体"/>
          <w:snapToGrid w:val="0"/>
          <w:color w:val="000000" w:themeColor="text1"/>
          <w:sz w:val="28"/>
          <w:szCs w:val="28"/>
          <w:u w:val="single"/>
        </w:rPr>
      </w:pPr>
      <w:r w:rsidRPr="00C00B66">
        <w:rPr>
          <w:rFonts w:ascii="仿宋_GB2312" w:eastAsia="仿宋_GB2312" w:hAnsi="宋体"/>
          <w:snapToGrid w:val="0"/>
          <w:color w:val="000000" w:themeColor="text1"/>
          <w:sz w:val="28"/>
          <w:szCs w:val="28"/>
        </w:rPr>
        <w:t>5.所属集团（如有的话）：</w:t>
      </w:r>
    </w:p>
    <w:p w:rsidR="007234B9" w:rsidRPr="00C00B66" w:rsidRDefault="00085CC7">
      <w:pPr>
        <w:pStyle w:val="a6"/>
        <w:tabs>
          <w:tab w:val="left" w:pos="360"/>
        </w:tabs>
        <w:adjustRightInd w:val="0"/>
        <w:rPr>
          <w:rFonts w:ascii="仿宋_GB2312" w:eastAsia="仿宋_GB2312" w:hAnsi="宋体"/>
          <w:snapToGrid w:val="0"/>
          <w:color w:val="000000" w:themeColor="text1"/>
          <w:sz w:val="28"/>
          <w:szCs w:val="28"/>
        </w:rPr>
      </w:pPr>
      <w:r w:rsidRPr="00C00B66">
        <w:rPr>
          <w:rFonts w:ascii="仿宋_GB2312" w:eastAsia="仿宋_GB2312" w:hAnsi="宋体" w:hint="eastAsia"/>
          <w:snapToGrid w:val="0"/>
          <w:color w:val="000000" w:themeColor="text1"/>
          <w:sz w:val="28"/>
          <w:szCs w:val="28"/>
        </w:rPr>
        <w:t>6.其它情况</w:t>
      </w:r>
      <w:r w:rsidRPr="00C00B66">
        <w:rPr>
          <w:rFonts w:ascii="仿宋_GB2312" w:eastAsia="仿宋_GB2312" w:hAnsi="宋体"/>
          <w:snapToGrid w:val="0"/>
          <w:color w:val="000000" w:themeColor="text1"/>
          <w:sz w:val="28"/>
          <w:szCs w:val="28"/>
        </w:rPr>
        <w:t>（组织、机构、技术力量、参与本产品的实施人员情况等）</w:t>
      </w:r>
    </w:p>
    <w:p w:rsidR="007234B9" w:rsidRPr="00C00B66" w:rsidRDefault="007234B9">
      <w:pPr>
        <w:snapToGrid w:val="0"/>
        <w:spacing w:line="360" w:lineRule="auto"/>
        <w:outlineLvl w:val="1"/>
        <w:rPr>
          <w:rFonts w:ascii="仿宋_GB2312" w:eastAsia="仿宋_GB2312" w:hAnsi="宋体"/>
          <w:color w:val="000000" w:themeColor="text1"/>
          <w:sz w:val="28"/>
          <w:szCs w:val="28"/>
        </w:rPr>
        <w:sectPr w:rsidR="007234B9" w:rsidRPr="00C00B66">
          <w:pgSz w:w="11906" w:h="16838"/>
          <w:pgMar w:top="1440" w:right="1800" w:bottom="1440" w:left="1800" w:header="851" w:footer="992" w:gutter="0"/>
          <w:cols w:space="720"/>
          <w:docGrid w:type="lines" w:linePitch="312"/>
        </w:sectPr>
      </w:pPr>
    </w:p>
    <w:p w:rsidR="007234B9" w:rsidRPr="00C00B66" w:rsidRDefault="00085CC7">
      <w:pPr>
        <w:snapToGrid w:val="0"/>
        <w:spacing w:line="360" w:lineRule="auto"/>
        <w:outlineLvl w:val="1"/>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lastRenderedPageBreak/>
        <w:t>附件3：《法定代表人委托书》</w:t>
      </w:r>
    </w:p>
    <w:p w:rsidR="007234B9" w:rsidRPr="00C00B66" w:rsidRDefault="00085CC7">
      <w:pPr>
        <w:tabs>
          <w:tab w:val="left" w:pos="8280"/>
        </w:tabs>
        <w:spacing w:line="360" w:lineRule="auto"/>
        <w:rPr>
          <w:rFonts w:ascii="仿宋_GB2312" w:eastAsia="仿宋_GB2312"/>
          <w:color w:val="000000" w:themeColor="text1"/>
          <w:sz w:val="28"/>
          <w:szCs w:val="28"/>
        </w:rPr>
      </w:pPr>
      <w:r w:rsidRPr="00C00B66">
        <w:rPr>
          <w:rFonts w:ascii="仿宋_GB2312" w:eastAsia="仿宋_GB2312" w:hAnsi="宋体" w:hint="eastAsia"/>
          <w:snapToGrid w:val="0"/>
          <w:color w:val="000000" w:themeColor="text1"/>
          <w:sz w:val="28"/>
        </w:rPr>
        <w:t>江苏昆山农村商业银行股份有限公司</w:t>
      </w:r>
      <w:r w:rsidRPr="00C00B66">
        <w:rPr>
          <w:rFonts w:ascii="仿宋_GB2312" w:eastAsia="仿宋_GB2312" w:hint="eastAsia"/>
          <w:color w:val="000000" w:themeColor="text1"/>
          <w:sz w:val="28"/>
          <w:szCs w:val="28"/>
        </w:rPr>
        <w:t>：</w:t>
      </w:r>
    </w:p>
    <w:p w:rsidR="007234B9" w:rsidRPr="00C00B66" w:rsidRDefault="00085CC7">
      <w:pPr>
        <w:tabs>
          <w:tab w:val="left" w:pos="8280"/>
        </w:tabs>
        <w:spacing w:line="360" w:lineRule="auto"/>
        <w:ind w:firstLine="48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兹委托</w:t>
      </w:r>
      <w:r w:rsidRPr="00C00B66">
        <w:rPr>
          <w:rFonts w:ascii="仿宋_GB2312" w:eastAsia="仿宋_GB2312" w:hint="eastAsia"/>
          <w:color w:val="000000" w:themeColor="text1"/>
          <w:sz w:val="28"/>
          <w:szCs w:val="28"/>
          <w:u w:val="single"/>
        </w:rPr>
        <w:t xml:space="preserve">         (代理人姓名)</w:t>
      </w:r>
      <w:r w:rsidRPr="00C00B66">
        <w:rPr>
          <w:rFonts w:ascii="仿宋_GB2312" w:eastAsia="仿宋_GB2312" w:hint="eastAsia"/>
          <w:color w:val="000000" w:themeColor="text1"/>
          <w:sz w:val="28"/>
          <w:szCs w:val="28"/>
        </w:rPr>
        <w:t>参加贵单位组织的招标活动，全权代表我单位处理投标的有关事宜。</w:t>
      </w:r>
    </w:p>
    <w:p w:rsidR="007234B9" w:rsidRPr="00C00B66" w:rsidRDefault="00085CC7">
      <w:pPr>
        <w:tabs>
          <w:tab w:val="left" w:pos="8280"/>
        </w:tabs>
        <w:spacing w:line="360" w:lineRule="auto"/>
        <w:ind w:firstLine="48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附全权代表情况：</w:t>
      </w:r>
    </w:p>
    <w:p w:rsidR="007234B9" w:rsidRPr="00C00B66" w:rsidRDefault="00085CC7">
      <w:pPr>
        <w:tabs>
          <w:tab w:val="left" w:pos="8280"/>
        </w:tabs>
        <w:spacing w:line="360" w:lineRule="auto"/>
        <w:ind w:firstLine="480"/>
        <w:rPr>
          <w:rFonts w:ascii="仿宋_GB2312" w:eastAsia="仿宋_GB2312"/>
          <w:color w:val="000000" w:themeColor="text1"/>
          <w:sz w:val="28"/>
          <w:szCs w:val="28"/>
          <w:u w:val="single"/>
        </w:rPr>
      </w:pPr>
      <w:r w:rsidRPr="00C00B66">
        <w:rPr>
          <w:rFonts w:ascii="仿宋_GB2312" w:eastAsia="仿宋_GB2312" w:hint="eastAsia"/>
          <w:color w:val="000000" w:themeColor="text1"/>
          <w:sz w:val="28"/>
          <w:szCs w:val="28"/>
        </w:rPr>
        <w:t xml:space="preserve"> 姓名： 性别：年龄：职务：</w:t>
      </w:r>
    </w:p>
    <w:p w:rsidR="007234B9" w:rsidRPr="00C00B66" w:rsidRDefault="00085CC7">
      <w:pPr>
        <w:tabs>
          <w:tab w:val="left" w:pos="8280"/>
        </w:tabs>
        <w:spacing w:line="360" w:lineRule="auto"/>
        <w:ind w:firstLine="48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身份证号码：</w:t>
      </w:r>
    </w:p>
    <w:p w:rsidR="007234B9" w:rsidRPr="00C00B66" w:rsidRDefault="00085CC7">
      <w:pPr>
        <w:tabs>
          <w:tab w:val="left" w:pos="8280"/>
        </w:tabs>
        <w:spacing w:line="360" w:lineRule="auto"/>
        <w:ind w:firstLine="48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详细通讯地址： </w:t>
      </w:r>
    </w:p>
    <w:p w:rsidR="007234B9" w:rsidRPr="00C00B66" w:rsidRDefault="00085CC7">
      <w:pPr>
        <w:tabs>
          <w:tab w:val="left" w:pos="8280"/>
        </w:tabs>
        <w:spacing w:line="360" w:lineRule="auto"/>
        <w:ind w:firstLine="48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电话：传真：</w:t>
      </w:r>
    </w:p>
    <w:p w:rsidR="007234B9" w:rsidRPr="00C00B66" w:rsidRDefault="00085CC7">
      <w:pPr>
        <w:tabs>
          <w:tab w:val="left" w:pos="8280"/>
        </w:tabs>
        <w:spacing w:line="360" w:lineRule="auto"/>
        <w:ind w:firstLine="48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邮政编码：</w:t>
      </w:r>
    </w:p>
    <w:p w:rsidR="007234B9" w:rsidRPr="00C00B66" w:rsidRDefault="00085CC7">
      <w:pPr>
        <w:tabs>
          <w:tab w:val="left" w:pos="8280"/>
        </w:tabs>
        <w:spacing w:line="360" w:lineRule="auto"/>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单位名称（公章）                        法定代表人（签字）</w:t>
      </w:r>
    </w:p>
    <w:p w:rsidR="007234B9" w:rsidRPr="00C00B66" w:rsidRDefault="00085CC7">
      <w:pPr>
        <w:tabs>
          <w:tab w:val="left" w:pos="8280"/>
        </w:tabs>
        <w:spacing w:line="360" w:lineRule="auto"/>
        <w:ind w:firstLine="57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    年   月   日                         年   月    日     </w:t>
      </w:r>
    </w:p>
    <w:p w:rsidR="007234B9" w:rsidRPr="00C00B66" w:rsidRDefault="00085CC7">
      <w:pPr>
        <w:tabs>
          <w:tab w:val="left" w:pos="8280"/>
        </w:tabs>
        <w:rPr>
          <w:rFonts w:ascii="仿宋_GB2312" w:eastAsia="仿宋_GB2312" w:hAnsi="宋体"/>
          <w:color w:val="000000" w:themeColor="text1"/>
          <w:sz w:val="28"/>
          <w:szCs w:val="28"/>
        </w:rPr>
      </w:pPr>
      <w:r w:rsidRPr="00C00B66">
        <w:rPr>
          <w:rFonts w:ascii="仿宋_GB2312" w:eastAsia="仿宋_GB2312" w:hint="eastAsia"/>
          <w:color w:val="000000" w:themeColor="text1"/>
          <w:sz w:val="28"/>
          <w:szCs w:val="28"/>
        </w:rPr>
        <w:t>（说明：法定代表人参加投标，不用此委托书）</w:t>
      </w:r>
    </w:p>
    <w:p w:rsidR="007234B9" w:rsidRPr="00C00B66" w:rsidRDefault="007234B9">
      <w:pPr>
        <w:rPr>
          <w:color w:val="000000" w:themeColor="text1"/>
        </w:rPr>
        <w:sectPr w:rsidR="007234B9" w:rsidRPr="00C00B66">
          <w:pgSz w:w="11906" w:h="16838"/>
          <w:pgMar w:top="1440" w:right="1800" w:bottom="1440" w:left="1800" w:header="851" w:footer="992" w:gutter="0"/>
          <w:cols w:space="720"/>
          <w:docGrid w:type="lines" w:linePitch="312"/>
        </w:sectPr>
      </w:pPr>
    </w:p>
    <w:p w:rsidR="007234B9" w:rsidRPr="00C00B66" w:rsidRDefault="00085CC7">
      <w:pPr>
        <w:snapToGrid w:val="0"/>
        <w:spacing w:line="360" w:lineRule="auto"/>
        <w:outlineLvl w:val="1"/>
        <w:rPr>
          <w:rFonts w:ascii="仿宋_GB2312" w:eastAsia="仿宋_GB2312"/>
          <w:b/>
          <w:color w:val="000000" w:themeColor="text1"/>
          <w:sz w:val="30"/>
          <w:szCs w:val="30"/>
          <w:u w:val="single"/>
        </w:rPr>
      </w:pPr>
      <w:r w:rsidRPr="00C00B66">
        <w:rPr>
          <w:rFonts w:ascii="仿宋_GB2312" w:eastAsia="仿宋_GB2312" w:hAnsi="宋体" w:hint="eastAsia"/>
          <w:color w:val="000000" w:themeColor="text1"/>
          <w:sz w:val="28"/>
          <w:szCs w:val="28"/>
        </w:rPr>
        <w:lastRenderedPageBreak/>
        <w:t>附件4：《投标价格一览表》</w:t>
      </w:r>
      <w:r w:rsidRPr="00C00B66">
        <w:rPr>
          <w:rFonts w:ascii="仿宋" w:eastAsia="仿宋" w:hAnsi="仿宋" w:hint="eastAsia"/>
          <w:color w:val="000000" w:themeColor="text1"/>
          <w:sz w:val="28"/>
          <w:szCs w:val="28"/>
        </w:rPr>
        <w:t xml:space="preserve"> </w:t>
      </w:r>
    </w:p>
    <w:p w:rsidR="007234B9" w:rsidRPr="00C00B66" w:rsidRDefault="00085CC7">
      <w:pPr>
        <w:jc w:val="center"/>
        <w:rPr>
          <w:rFonts w:ascii="仿宋_GB2312" w:eastAsia="仿宋_GB2312" w:hAnsi="仿宋"/>
          <w:b/>
          <w:color w:val="000000" w:themeColor="text1"/>
          <w:sz w:val="32"/>
          <w:szCs w:val="28"/>
        </w:rPr>
      </w:pPr>
      <w:r w:rsidRPr="00C00B66">
        <w:rPr>
          <w:rFonts w:ascii="仿宋_GB2312" w:eastAsia="仿宋_GB2312" w:hAnsi="仿宋" w:hint="eastAsia"/>
          <w:b/>
          <w:color w:val="000000" w:themeColor="text1"/>
          <w:sz w:val="32"/>
          <w:szCs w:val="28"/>
        </w:rPr>
        <w:t>投标价格一览表</w:t>
      </w:r>
    </w:p>
    <w:p w:rsidR="007234B9" w:rsidRPr="00C00B66" w:rsidRDefault="00085CC7" w:rsidP="00270D65">
      <w:pPr>
        <w:snapToGrid w:val="0"/>
        <w:spacing w:line="360" w:lineRule="auto"/>
        <w:rPr>
          <w:rFonts w:ascii="仿宋_GB2312" w:eastAsia="仿宋_GB2312" w:hAnsi="宋体"/>
          <w:color w:val="000000" w:themeColor="text1"/>
          <w:sz w:val="28"/>
          <w:szCs w:val="28"/>
          <w:u w:val="single"/>
        </w:rPr>
      </w:pPr>
      <w:r w:rsidRPr="00C00B66">
        <w:rPr>
          <w:rFonts w:ascii="仿宋_GB2312" w:eastAsia="仿宋_GB2312" w:hAnsi="宋体" w:hint="eastAsia"/>
          <w:color w:val="000000" w:themeColor="text1"/>
          <w:sz w:val="28"/>
          <w:szCs w:val="28"/>
        </w:rPr>
        <w:t>1、投标单位名称：</w:t>
      </w:r>
      <w:r w:rsidRPr="00C00B66">
        <w:rPr>
          <w:rFonts w:ascii="仿宋_GB2312" w:eastAsia="仿宋_GB2312" w:hAnsi="宋体" w:hint="eastAsia"/>
          <w:color w:val="000000" w:themeColor="text1"/>
          <w:sz w:val="28"/>
          <w:szCs w:val="28"/>
          <w:u w:val="single"/>
        </w:rPr>
        <w:t xml:space="preserve">                                   </w:t>
      </w:r>
    </w:p>
    <w:p w:rsidR="007234B9" w:rsidRPr="00C00B66" w:rsidRDefault="00085CC7" w:rsidP="00270D65">
      <w:pPr>
        <w:snapToGrid w:val="0"/>
        <w:spacing w:line="360" w:lineRule="auto"/>
        <w:rPr>
          <w:rFonts w:ascii="仿宋_GB2312" w:eastAsia="仿宋_GB2312"/>
          <w:b/>
          <w:color w:val="000000" w:themeColor="text1"/>
          <w:sz w:val="28"/>
          <w:szCs w:val="28"/>
          <w:u w:val="single"/>
        </w:rPr>
      </w:pPr>
      <w:r w:rsidRPr="00C00B66">
        <w:rPr>
          <w:rFonts w:ascii="仿宋_GB2312" w:eastAsia="仿宋_GB2312" w:hAnsi="宋体" w:hint="eastAsia"/>
          <w:color w:val="000000" w:themeColor="text1"/>
          <w:sz w:val="28"/>
          <w:szCs w:val="28"/>
        </w:rPr>
        <w:t>2、投标项目名称：</w:t>
      </w:r>
      <w:r w:rsidRPr="00C00B66">
        <w:rPr>
          <w:rFonts w:ascii="仿宋_GB2312" w:eastAsia="仿宋_GB2312" w:hint="eastAsia"/>
          <w:color w:val="000000" w:themeColor="text1"/>
          <w:sz w:val="28"/>
          <w:szCs w:val="28"/>
          <w:u w:val="single"/>
        </w:rPr>
        <w:t xml:space="preserve">                                    </w:t>
      </w:r>
    </w:p>
    <w:p w:rsidR="007234B9" w:rsidRPr="00C00B66" w:rsidRDefault="00085CC7" w:rsidP="00270D65">
      <w:pPr>
        <w:adjustRightInd w:val="0"/>
        <w:snapToGrid w:val="0"/>
        <w:spacing w:line="360" w:lineRule="auto"/>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3、明细报价：</w:t>
      </w:r>
    </w:p>
    <w:tbl>
      <w:tblPr>
        <w:tblW w:w="8379" w:type="dxa"/>
        <w:tblCellMar>
          <w:left w:w="0" w:type="dxa"/>
          <w:right w:w="0" w:type="dxa"/>
        </w:tblCellMar>
        <w:tblLook w:val="04A0" w:firstRow="1" w:lastRow="0" w:firstColumn="1" w:lastColumn="0" w:noHBand="0" w:noVBand="1"/>
      </w:tblPr>
      <w:tblGrid>
        <w:gridCol w:w="675"/>
        <w:gridCol w:w="4585"/>
        <w:gridCol w:w="992"/>
        <w:gridCol w:w="2127"/>
      </w:tblGrid>
      <w:tr w:rsidR="00C00B66" w:rsidRPr="00C00B66" w:rsidTr="003814BB">
        <w:trPr>
          <w:trHeight w:val="510"/>
        </w:trPr>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序号</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物品名称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单位</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单价</w:t>
            </w: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Wet Brush干湿两用顺</w:t>
            </w:r>
            <w:proofErr w:type="gramStart"/>
            <w:r w:rsidRPr="00C00B66">
              <w:rPr>
                <w:rFonts w:ascii="仿宋" w:eastAsia="仿宋" w:hAnsi="仿宋" w:cs="仿宋" w:hint="eastAsia"/>
                <w:color w:val="000000" w:themeColor="text1"/>
                <w:kern w:val="0"/>
                <w:sz w:val="24"/>
                <w:szCs w:val="24"/>
                <w:lang w:bidi="ar"/>
              </w:rPr>
              <w:t>发宽板梳</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格沁可口可乐联名款</w:t>
            </w:r>
            <w:proofErr w:type="gramEnd"/>
            <w:r w:rsidRPr="00C00B66">
              <w:rPr>
                <w:rFonts w:ascii="仿宋" w:eastAsia="仿宋" w:hAnsi="仿宋" w:cs="仿宋" w:hint="eastAsia"/>
                <w:color w:val="000000" w:themeColor="text1"/>
                <w:kern w:val="0"/>
                <w:sz w:val="24"/>
                <w:szCs w:val="24"/>
                <w:lang w:bidi="ar"/>
              </w:rPr>
              <w:t>律动保温杯(可乐红)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3</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中粮家宴厨房通用大礼包(C型)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4</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欧丽薇兰</w:t>
            </w:r>
            <w:proofErr w:type="gramStart"/>
            <w:r w:rsidRPr="00C00B66">
              <w:rPr>
                <w:rFonts w:ascii="仿宋" w:eastAsia="仿宋" w:hAnsi="仿宋" w:cs="仿宋" w:hint="eastAsia"/>
                <w:color w:val="000000" w:themeColor="text1"/>
                <w:kern w:val="0"/>
                <w:sz w:val="24"/>
                <w:szCs w:val="24"/>
                <w:lang w:bidi="ar"/>
              </w:rPr>
              <w:t>品鉴级</w:t>
            </w:r>
            <w:proofErr w:type="gramEnd"/>
            <w:r w:rsidRPr="00C00B66">
              <w:rPr>
                <w:rFonts w:ascii="仿宋" w:eastAsia="仿宋" w:hAnsi="仿宋" w:cs="仿宋" w:hint="eastAsia"/>
                <w:color w:val="000000" w:themeColor="text1"/>
                <w:kern w:val="0"/>
                <w:sz w:val="24"/>
                <w:szCs w:val="24"/>
                <w:lang w:bidi="ar"/>
              </w:rPr>
              <w:t>特级橄榄油礼盒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5</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蔬果园家庭</w:t>
            </w:r>
            <w:proofErr w:type="gramEnd"/>
            <w:r w:rsidRPr="00C00B66">
              <w:rPr>
                <w:rFonts w:ascii="仿宋" w:eastAsia="仿宋" w:hAnsi="仿宋" w:cs="仿宋" w:hint="eastAsia"/>
                <w:color w:val="000000" w:themeColor="text1"/>
                <w:kern w:val="0"/>
                <w:sz w:val="24"/>
                <w:szCs w:val="24"/>
                <w:lang w:bidi="ar"/>
              </w:rPr>
              <w:t>洁净八件套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6</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和序漏斗</w:t>
            </w:r>
            <w:proofErr w:type="gramEnd"/>
            <w:r w:rsidRPr="00C00B66">
              <w:rPr>
                <w:rFonts w:ascii="仿宋" w:eastAsia="仿宋" w:hAnsi="仿宋" w:cs="仿宋" w:hint="eastAsia"/>
                <w:color w:val="000000" w:themeColor="text1"/>
                <w:kern w:val="0"/>
                <w:sz w:val="24"/>
                <w:szCs w:val="24"/>
                <w:lang w:bidi="ar"/>
              </w:rPr>
              <w:t>玻璃杯套装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7</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快意生活知趣套装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8</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快意生活知运套装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9</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施耐德复古水壶</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10</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艾美特三合一果蔬料理机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11</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同心家政服务套餐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12</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COSTA电火锅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13</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中粮家宴营养家通用大礼包(E型)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14</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春日序章女神香</w:t>
            </w:r>
            <w:proofErr w:type="gramStart"/>
            <w:r w:rsidRPr="00C00B66">
              <w:rPr>
                <w:rFonts w:ascii="仿宋" w:eastAsia="仿宋" w:hAnsi="仿宋" w:cs="仿宋" w:hint="eastAsia"/>
                <w:color w:val="000000" w:themeColor="text1"/>
                <w:kern w:val="0"/>
                <w:sz w:val="24"/>
                <w:szCs w:val="24"/>
                <w:lang w:bidi="ar"/>
              </w:rPr>
              <w:t>氛</w:t>
            </w:r>
            <w:proofErr w:type="gramEnd"/>
            <w:r w:rsidRPr="00C00B66">
              <w:rPr>
                <w:rFonts w:ascii="仿宋" w:eastAsia="仿宋" w:hAnsi="仿宋" w:cs="仿宋" w:hint="eastAsia"/>
                <w:color w:val="000000" w:themeColor="text1"/>
                <w:kern w:val="0"/>
                <w:sz w:val="24"/>
                <w:szCs w:val="24"/>
                <w:lang w:bidi="ar"/>
              </w:rPr>
              <w:t>滋润套装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15</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多采自然福鼎白茶套装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16</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同心多彩生活套餐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17</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艾美特落地循环扇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18</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尚朋堂</w:t>
            </w:r>
            <w:proofErr w:type="gramEnd"/>
            <w:r w:rsidRPr="00C00B66">
              <w:rPr>
                <w:rFonts w:ascii="仿宋" w:eastAsia="仿宋" w:hAnsi="仿宋" w:cs="仿宋" w:hint="eastAsia"/>
                <w:color w:val="000000" w:themeColor="text1"/>
                <w:kern w:val="0"/>
                <w:sz w:val="24"/>
                <w:szCs w:val="24"/>
                <w:lang w:bidi="ar"/>
              </w:rPr>
              <w:t>负离子高速吹风机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19</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欧姆龙电子血压计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20</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快意生活知晓套装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lastRenderedPageBreak/>
              <w:t>21</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KENZO虎头压花蚕丝被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22</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超人三头剃须刀</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元/把</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23</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双立人智慧真空保鲜8件体验装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24</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快意生活云舒套装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25</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快意生活知恩套装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26</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膳魔师液体</w:t>
            </w:r>
            <w:proofErr w:type="gramEnd"/>
            <w:r w:rsidRPr="00C00B66">
              <w:rPr>
                <w:rFonts w:ascii="仿宋" w:eastAsia="仿宋" w:hAnsi="仿宋" w:cs="仿宋" w:hint="eastAsia"/>
                <w:color w:val="000000" w:themeColor="text1"/>
                <w:kern w:val="0"/>
                <w:sz w:val="24"/>
                <w:szCs w:val="24"/>
                <w:lang w:bidi="ar"/>
              </w:rPr>
              <w:t>加热器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27</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双立人NOW S系列刀具5件套(石榴)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28</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膳魔师果</w:t>
            </w:r>
            <w:proofErr w:type="gramEnd"/>
            <w:r w:rsidRPr="00C00B66">
              <w:rPr>
                <w:rFonts w:ascii="仿宋" w:eastAsia="仿宋" w:hAnsi="仿宋" w:cs="仿宋" w:hint="eastAsia"/>
                <w:color w:val="000000" w:themeColor="text1"/>
                <w:kern w:val="0"/>
                <w:sz w:val="24"/>
                <w:szCs w:val="24"/>
                <w:lang w:bidi="ar"/>
              </w:rPr>
              <w:t>饮机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w:t>
            </w:r>
            <w:proofErr w:type="gramStart"/>
            <w:r w:rsidRPr="00C00B66">
              <w:rPr>
                <w:rFonts w:ascii="仿宋" w:eastAsia="仿宋" w:hAnsi="仿宋" w:cs="仿宋" w:hint="eastAsia"/>
                <w:color w:val="000000" w:themeColor="text1"/>
                <w:kern w:val="0"/>
                <w:sz w:val="24"/>
                <w:szCs w:val="24"/>
                <w:lang w:bidi="ar"/>
              </w:rPr>
              <w:t>个</w:t>
            </w:r>
            <w:proofErr w:type="gramEnd"/>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29</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膳魔师</w:t>
            </w:r>
            <w:proofErr w:type="gramEnd"/>
            <w:r w:rsidRPr="00C00B66">
              <w:rPr>
                <w:rFonts w:ascii="仿宋" w:eastAsia="仿宋" w:hAnsi="仿宋" w:cs="仿宋" w:hint="eastAsia"/>
                <w:color w:val="000000" w:themeColor="text1"/>
                <w:kern w:val="0"/>
                <w:sz w:val="24"/>
                <w:szCs w:val="24"/>
                <w:lang w:bidi="ar"/>
              </w:rPr>
              <w:t>全自动上水烧水壶套装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30</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鸿运甄选洗护精美礼盒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31</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proofErr w:type="gramStart"/>
            <w:r w:rsidRPr="00C00B66">
              <w:rPr>
                <w:rFonts w:ascii="仿宋" w:eastAsia="仿宋" w:hAnsi="仿宋" w:cs="仿宋" w:hint="eastAsia"/>
                <w:color w:val="000000" w:themeColor="text1"/>
                <w:kern w:val="0"/>
                <w:sz w:val="24"/>
                <w:szCs w:val="24"/>
                <w:lang w:bidi="ar"/>
              </w:rPr>
              <w:t>新宝堂十年</w:t>
            </w:r>
            <w:proofErr w:type="gramEnd"/>
            <w:r w:rsidRPr="00C00B66">
              <w:rPr>
                <w:rFonts w:ascii="仿宋" w:eastAsia="仿宋" w:hAnsi="仿宋" w:cs="仿宋" w:hint="eastAsia"/>
                <w:color w:val="000000" w:themeColor="text1"/>
                <w:kern w:val="0"/>
                <w:sz w:val="24"/>
                <w:szCs w:val="24"/>
                <w:lang w:bidi="ar"/>
              </w:rPr>
              <w:t>陈皮-时光</w:t>
            </w:r>
            <w:proofErr w:type="gramStart"/>
            <w:r w:rsidRPr="00C00B66">
              <w:rPr>
                <w:rFonts w:ascii="仿宋" w:eastAsia="仿宋" w:hAnsi="仿宋" w:cs="仿宋" w:hint="eastAsia"/>
                <w:color w:val="000000" w:themeColor="text1"/>
                <w:kern w:val="0"/>
                <w:sz w:val="24"/>
                <w:szCs w:val="24"/>
                <w:lang w:bidi="ar"/>
              </w:rPr>
              <w:t>臻</w:t>
            </w:r>
            <w:proofErr w:type="gramEnd"/>
            <w:r w:rsidRPr="00C00B66">
              <w:rPr>
                <w:rFonts w:ascii="仿宋" w:eastAsia="仿宋" w:hAnsi="仿宋" w:cs="仿宋" w:hint="eastAsia"/>
                <w:color w:val="000000" w:themeColor="text1"/>
                <w:kern w:val="0"/>
                <w:sz w:val="24"/>
                <w:szCs w:val="24"/>
                <w:lang w:bidi="ar"/>
              </w:rPr>
              <w:t>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元/盒</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32</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福东海五拼礼盒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r w:rsidR="00C00B66" w:rsidRPr="00C00B66" w:rsidTr="0038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33</w:t>
            </w:r>
          </w:p>
        </w:tc>
        <w:tc>
          <w:tcPr>
            <w:tcW w:w="4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left"/>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红豆长绒棉四件套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085CC7">
            <w:pPr>
              <w:widowControl/>
              <w:jc w:val="center"/>
              <w:textAlignment w:val="center"/>
              <w:rPr>
                <w:rFonts w:ascii="仿宋" w:eastAsia="仿宋" w:hAnsi="仿宋" w:cs="仿宋"/>
                <w:color w:val="000000" w:themeColor="text1"/>
                <w:sz w:val="24"/>
                <w:szCs w:val="24"/>
              </w:rPr>
            </w:pPr>
            <w:r w:rsidRPr="00C00B66">
              <w:rPr>
                <w:rFonts w:ascii="仿宋" w:eastAsia="仿宋" w:hAnsi="仿宋" w:cs="仿宋" w:hint="eastAsia"/>
                <w:color w:val="000000" w:themeColor="text1"/>
                <w:kern w:val="0"/>
                <w:sz w:val="24"/>
                <w:szCs w:val="24"/>
                <w:lang w:bidi="ar"/>
              </w:rPr>
              <w:t>元/套</w:t>
            </w:r>
          </w:p>
        </w:tc>
        <w:tc>
          <w:tcPr>
            <w:tcW w:w="21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34B9" w:rsidRPr="00C00B66" w:rsidRDefault="007234B9">
            <w:pPr>
              <w:jc w:val="center"/>
              <w:rPr>
                <w:rFonts w:ascii="仿宋" w:eastAsia="仿宋" w:hAnsi="仿宋" w:cs="仿宋"/>
                <w:color w:val="000000" w:themeColor="text1"/>
                <w:sz w:val="24"/>
                <w:szCs w:val="24"/>
              </w:rPr>
            </w:pPr>
          </w:p>
        </w:tc>
      </w:tr>
    </w:tbl>
    <w:p w:rsidR="007234B9" w:rsidRPr="00C00B66" w:rsidRDefault="00085CC7">
      <w:pPr>
        <w:adjustRightInd w:val="0"/>
        <w:spacing w:line="360" w:lineRule="auto"/>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2"/>
          <w:szCs w:val="28"/>
        </w:rPr>
        <w:t>*以上表格物品不得改动、删除，否则做无效投标处理。</w:t>
      </w:r>
    </w:p>
    <w:p w:rsidR="007234B9" w:rsidRPr="00C00B66" w:rsidRDefault="00085CC7" w:rsidP="00270D65">
      <w:pPr>
        <w:adjustRightInd w:val="0"/>
        <w:snapToGrid w:val="0"/>
        <w:spacing w:line="360" w:lineRule="auto"/>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4、</w:t>
      </w:r>
      <w:r w:rsidR="00270D65" w:rsidRPr="00C00B66">
        <w:rPr>
          <w:rFonts w:ascii="仿宋_GB2312" w:eastAsia="仿宋_GB2312" w:hAnsi="宋体" w:hint="eastAsia"/>
          <w:color w:val="000000" w:themeColor="text1"/>
          <w:sz w:val="28"/>
          <w:szCs w:val="28"/>
        </w:rPr>
        <w:t>付款方式：按活动分批分次采购，经双方验收后按季对账结算，每季度第一个月对上季度的实际采购量进行核对，收到有效发票后15个工作日内进行付款。</w:t>
      </w:r>
    </w:p>
    <w:p w:rsidR="007234B9" w:rsidRPr="00C00B66" w:rsidRDefault="00085CC7" w:rsidP="00270D65">
      <w:pPr>
        <w:adjustRightInd w:val="0"/>
        <w:snapToGrid w:val="0"/>
        <w:spacing w:line="360" w:lineRule="auto"/>
        <w:rPr>
          <w:rFonts w:ascii="仿宋_GB2312" w:eastAsia="仿宋_GB2312"/>
          <w:snapToGrid w:val="0"/>
          <w:color w:val="000000" w:themeColor="text1"/>
          <w:sz w:val="28"/>
          <w:szCs w:val="28"/>
        </w:rPr>
      </w:pPr>
      <w:r w:rsidRPr="00C00B66">
        <w:rPr>
          <w:rFonts w:ascii="仿宋_GB2312" w:eastAsia="仿宋_GB2312" w:hAnsi="宋体" w:hint="eastAsia"/>
          <w:color w:val="000000" w:themeColor="text1"/>
          <w:sz w:val="28"/>
          <w:szCs w:val="28"/>
        </w:rPr>
        <w:t>5、 其他优惠条件（如有请列明）</w:t>
      </w:r>
      <w:bookmarkStart w:id="0" w:name="_GoBack"/>
      <w:bookmarkEnd w:id="0"/>
    </w:p>
    <w:p w:rsidR="00270D65" w:rsidRPr="00C00B66" w:rsidRDefault="00270D65">
      <w:pPr>
        <w:adjustRightInd w:val="0"/>
        <w:spacing w:line="640" w:lineRule="exact"/>
        <w:rPr>
          <w:rFonts w:ascii="仿宋_GB2312" w:eastAsia="仿宋_GB2312"/>
          <w:snapToGrid w:val="0"/>
          <w:color w:val="000000" w:themeColor="text1"/>
          <w:sz w:val="28"/>
          <w:szCs w:val="28"/>
        </w:rPr>
      </w:pPr>
    </w:p>
    <w:p w:rsidR="007234B9" w:rsidRPr="00C00B66" w:rsidRDefault="00085CC7">
      <w:pPr>
        <w:spacing w:line="360" w:lineRule="auto"/>
        <w:jc w:val="left"/>
        <w:rPr>
          <w:rFonts w:ascii="黑体" w:eastAsia="黑体" w:hAnsi="黑体"/>
          <w:b/>
          <w:color w:val="000000" w:themeColor="text1"/>
          <w:sz w:val="24"/>
          <w:szCs w:val="24"/>
        </w:rPr>
      </w:pPr>
      <w:r w:rsidRPr="00C00B66">
        <w:rPr>
          <w:rFonts w:ascii="黑体" w:eastAsia="黑体" w:hAnsi="黑体" w:hint="eastAsia"/>
          <w:b/>
          <w:color w:val="000000" w:themeColor="text1"/>
          <w:sz w:val="24"/>
          <w:szCs w:val="24"/>
        </w:rPr>
        <w:t>备注：</w:t>
      </w:r>
    </w:p>
    <w:p w:rsidR="007234B9" w:rsidRPr="00C00B66" w:rsidRDefault="00085CC7">
      <w:pPr>
        <w:pStyle w:val="10"/>
        <w:spacing w:line="360" w:lineRule="auto"/>
        <w:ind w:firstLine="482"/>
        <w:jc w:val="left"/>
        <w:rPr>
          <w:rFonts w:ascii="黑体" w:eastAsia="黑体" w:hAnsi="黑体"/>
          <w:b/>
          <w:color w:val="000000" w:themeColor="text1"/>
        </w:rPr>
      </w:pPr>
      <w:r w:rsidRPr="00C00B66">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7234B9" w:rsidRPr="00C00B66" w:rsidRDefault="00085CC7">
      <w:pPr>
        <w:spacing w:line="360" w:lineRule="auto"/>
        <w:ind w:left="1526" w:hanging="1526"/>
        <w:rPr>
          <w:rFonts w:ascii="黑体" w:eastAsia="黑体" w:hAnsi="黑体"/>
          <w:b/>
          <w:color w:val="000000" w:themeColor="text1"/>
          <w:sz w:val="24"/>
          <w:szCs w:val="24"/>
        </w:rPr>
      </w:pPr>
      <w:r w:rsidRPr="00C00B66">
        <w:rPr>
          <w:rFonts w:ascii="黑体" w:eastAsia="黑体" w:hAnsi="黑体" w:hint="eastAsia"/>
          <w:b/>
          <w:color w:val="000000" w:themeColor="text1"/>
          <w:sz w:val="24"/>
          <w:szCs w:val="24"/>
        </w:rPr>
        <w:t>（本表内未明确列述的项目费用应视为包括在项目费用总额之内）</w:t>
      </w:r>
    </w:p>
    <w:p w:rsidR="007234B9" w:rsidRPr="00C00B66" w:rsidRDefault="00085CC7" w:rsidP="00270D65">
      <w:pPr>
        <w:adjustRightInd w:val="0"/>
        <w:spacing w:line="360" w:lineRule="auto"/>
        <w:ind w:firstLineChars="1950" w:firstLine="5460"/>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公司盖章：</w:t>
      </w:r>
    </w:p>
    <w:p w:rsidR="007234B9" w:rsidRPr="00C00B66" w:rsidRDefault="00085CC7" w:rsidP="00270D65">
      <w:pPr>
        <w:autoSpaceDE w:val="0"/>
        <w:autoSpaceDN w:val="0"/>
        <w:spacing w:line="360" w:lineRule="auto"/>
        <w:ind w:firstLineChars="1000" w:firstLine="2800"/>
        <w:rPr>
          <w:rFonts w:ascii="仿宋_GB2312" w:eastAsia="仿宋_GB2312"/>
          <w:color w:val="000000" w:themeColor="text1"/>
          <w:sz w:val="28"/>
          <w:szCs w:val="28"/>
        </w:rPr>
      </w:pPr>
      <w:r w:rsidRPr="00C00B66">
        <w:rPr>
          <w:rFonts w:ascii="仿宋_GB2312" w:eastAsia="仿宋_GB2312" w:hint="eastAsia"/>
          <w:color w:val="000000" w:themeColor="text1"/>
          <w:sz w:val="28"/>
          <w:szCs w:val="28"/>
        </w:rPr>
        <w:t xml:space="preserve">法定代表人或其授权的代表签字：                 </w:t>
      </w:r>
    </w:p>
    <w:p w:rsidR="00270D65" w:rsidRPr="00C00B66" w:rsidRDefault="00085CC7" w:rsidP="003814BB">
      <w:pPr>
        <w:spacing w:line="360" w:lineRule="auto"/>
        <w:ind w:leftChars="50" w:left="105" w:firstLineChars="2100" w:firstLine="5880"/>
        <w:rPr>
          <w:color w:val="000000" w:themeColor="text1"/>
        </w:rPr>
      </w:pPr>
      <w:r w:rsidRPr="00C00B66">
        <w:rPr>
          <w:rFonts w:ascii="仿宋_GB2312" w:eastAsia="仿宋_GB2312" w:hint="eastAsia"/>
          <w:color w:val="000000" w:themeColor="text1"/>
          <w:sz w:val="28"/>
          <w:szCs w:val="28"/>
        </w:rPr>
        <w:t xml:space="preserve">日 期：    </w:t>
      </w:r>
    </w:p>
    <w:p w:rsidR="007234B9" w:rsidRPr="00C00B66" w:rsidRDefault="00085CC7">
      <w:pPr>
        <w:snapToGrid w:val="0"/>
        <w:spacing w:line="360" w:lineRule="auto"/>
        <w:outlineLvl w:val="1"/>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lastRenderedPageBreak/>
        <w:t>附件5：</w:t>
      </w:r>
      <w:proofErr w:type="gramStart"/>
      <w:r w:rsidRPr="00C00B66">
        <w:rPr>
          <w:rFonts w:ascii="仿宋_GB2312" w:eastAsia="仿宋_GB2312" w:hAnsi="宋体" w:hint="eastAsia"/>
          <w:color w:val="000000" w:themeColor="text1"/>
          <w:sz w:val="28"/>
          <w:szCs w:val="28"/>
        </w:rPr>
        <w:t>拟签订</w:t>
      </w:r>
      <w:proofErr w:type="gramEnd"/>
      <w:r w:rsidRPr="00C00B66">
        <w:rPr>
          <w:rFonts w:ascii="仿宋_GB2312" w:eastAsia="仿宋_GB2312" w:hAnsi="宋体" w:hint="eastAsia"/>
          <w:color w:val="000000" w:themeColor="text1"/>
          <w:sz w:val="28"/>
          <w:szCs w:val="28"/>
        </w:rPr>
        <w:t>的合同文本</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甲方（买方）：江苏昆山农村商业银行股份有限公司</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单位地址：昆山市前进东路828号</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 xml:space="preserve">委托代理人：      </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电话：</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开户银行：</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账号：</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邮政编码：</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乙方（卖方）：</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单位地址：</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 xml:space="preserve">委托代理人：      </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电话：</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开户银行：</w:t>
      </w:r>
      <w:r w:rsidRPr="00C00B66">
        <w:rPr>
          <w:rFonts w:ascii="仿宋_GB2312" w:eastAsia="仿宋_GB2312" w:hint="eastAsia"/>
          <w:snapToGrid w:val="0"/>
          <w:color w:val="000000" w:themeColor="text1"/>
          <w:sz w:val="28"/>
          <w:szCs w:val="28"/>
        </w:rPr>
        <w:t> </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账号：</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邮政编码：</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甲乙双方根据《中华人民共和国民法典》及其他有关法律规定，遵循自愿、公平、诚信的原则，协商并签订本协议，供双方履行：</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1、甲方向乙方采购：</w:t>
      </w:r>
      <w:r w:rsidRPr="00C00B66">
        <w:rPr>
          <w:rFonts w:ascii="仿宋_GB2312" w:eastAsia="仿宋_GB2312" w:hint="eastAsia"/>
          <w:snapToGrid w:val="0"/>
          <w:color w:val="000000" w:themeColor="text1"/>
          <w:sz w:val="28"/>
          <w:szCs w:val="28"/>
          <w:u w:val="single"/>
        </w:rPr>
        <w:t xml:space="preserve">                                      </w:t>
      </w:r>
      <w:r w:rsidRPr="00C00B66">
        <w:rPr>
          <w:rFonts w:ascii="仿宋_GB2312" w:eastAsia="仿宋_GB2312" w:hint="eastAsia"/>
          <w:snapToGrid w:val="0"/>
          <w:color w:val="000000" w:themeColor="text1"/>
          <w:sz w:val="28"/>
          <w:szCs w:val="28"/>
        </w:rPr>
        <w:t>，乙方以合同约定价向甲方出售并保证所购商品的质量，具体品名、规格及价格附后（</w:t>
      </w:r>
      <w:proofErr w:type="gramStart"/>
      <w:r w:rsidRPr="00C00B66">
        <w:rPr>
          <w:rFonts w:ascii="仿宋_GB2312" w:eastAsia="仿宋_GB2312" w:hint="eastAsia"/>
          <w:snapToGrid w:val="0"/>
          <w:color w:val="000000" w:themeColor="text1"/>
          <w:sz w:val="28"/>
          <w:szCs w:val="28"/>
        </w:rPr>
        <w:t>见产品</w:t>
      </w:r>
      <w:proofErr w:type="gramEnd"/>
      <w:r w:rsidRPr="00C00B66">
        <w:rPr>
          <w:rFonts w:ascii="仿宋_GB2312" w:eastAsia="仿宋_GB2312" w:hint="eastAsia"/>
          <w:snapToGrid w:val="0"/>
          <w:color w:val="000000" w:themeColor="text1"/>
          <w:sz w:val="28"/>
          <w:szCs w:val="28"/>
        </w:rPr>
        <w:t>报价清单）。另甲方所购商品数量、规格等由甲方根据实际需求，以甲方发出的订货单为准。乙方报价含增值税、人工费、运输费等一切其他费用。</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2、甲方以采购订单的形式向乙方采购商品，乙方负责将协议商品通过顺丰快递运送至甲方指定地点，运输费、安装费及货物运至交货地点,验收合格前，发生毁损或灭失的风险由乙方承担。按季对账结算，每季度第一个月对上季度的实际采购量进行核对，核对无误后，收到有效发票后15个工作日内进行付款。</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3、协议期限：自合同签订生效之日起一年，到期视情况进行商谈修改、续约或变更等事项。</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4、服务、质量：商品在国家规定的“三包”服务期内，需严格符合</w:t>
      </w:r>
      <w:r w:rsidRPr="00C00B66">
        <w:rPr>
          <w:rFonts w:ascii="仿宋_GB2312" w:eastAsia="仿宋_GB2312" w:hint="eastAsia"/>
          <w:snapToGrid w:val="0"/>
          <w:color w:val="000000" w:themeColor="text1"/>
          <w:sz w:val="28"/>
          <w:szCs w:val="28"/>
        </w:rPr>
        <w:lastRenderedPageBreak/>
        <w:t>国家3C质量认证，电子产品质保期为1年以上。如出现质量等问题，乙方应无条件为甲方免费提供包退服务。对于因质量、服务等乙方问题引起的纠纷由乙方承担全部责任。</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5、验收：乙方根据甲方要求的交货日期将货物运至交货地点后，甲方组织接收清点并验收，验收通过后甲乙双方应在相关验收单上签字或盖章确认。甲方对商品质量提出异议的，乙方应于2日内予以退换。</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6、违约责任：</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（1）甲乙双方应严格履行本协议的约定，任何一方不履行或不完全履行所约定义务的，应承担违约责任，并赔偿由此给对方造成的损失。</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（2）在本协议履行过程中，如发生以下情形之一的，即视为乙方违约：</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a、在本协议有效期内，乙方明确表示或自己的行为表明其不能履行约定的义务的；</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b、乙方没有履行本协议约定的任何一项义务；</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c、乙方未按照协议约定的时间、质量、服务供货，包括不按协议规定执行、擅自变更供货对象等行为；</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d、收到甲方订单需在10个工作日内配送到位，若未按照要求期限内进行配送，每延迟一日，乙方应支付甲方应支付相当于订单总金额0.1%的违约金；由于造成发货延误超过30天的，乙方支付违约金后，甲方有权解除合同。</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7、框架协议的终止或修改：</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（1）协议到期；</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 xml:space="preserve">（2）双方协议终止或达成修改意见； </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（3）因其他原因终止或修改的。</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8、本协议经甲乙双方盖公章之日起生效。</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9、本协议生效后，甲乙双方任何一方不得擅自变更或解除本协议。确需新增、变更或解除的，应经双方协商一致。</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lastRenderedPageBreak/>
        <w:t>10、发生合同纠纷，双方协商解决，协商不成，交由甲方所在地人民法院管辖。</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11、本协议一式叁份，甲方执两份、乙方执壹份，具有同等法律效力。附件：产品报价清单</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 </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（以下为签字页，无正文）</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甲方（盖章）:</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乙方（盖章）：</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法定代表人或授权代理人：</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法定代表人或授权代理人：</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（签名）：</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（签名）：</w:t>
      </w:r>
    </w:p>
    <w:p w:rsidR="007234B9" w:rsidRPr="00C00B66" w:rsidRDefault="00085CC7">
      <w:pPr>
        <w:adjustRightInd w:val="0"/>
        <w:spacing w:line="500" w:lineRule="exact"/>
        <w:rPr>
          <w:rFonts w:ascii="仿宋_GB2312" w:eastAsia="仿宋_GB2312"/>
          <w:snapToGrid w:val="0"/>
          <w:color w:val="000000" w:themeColor="text1"/>
          <w:sz w:val="28"/>
          <w:szCs w:val="28"/>
        </w:rPr>
      </w:pPr>
      <w:r w:rsidRPr="00C00B66">
        <w:rPr>
          <w:rFonts w:ascii="仿宋_GB2312" w:eastAsia="仿宋_GB2312" w:hint="eastAsia"/>
          <w:snapToGrid w:val="0"/>
          <w:color w:val="000000" w:themeColor="text1"/>
          <w:sz w:val="28"/>
          <w:szCs w:val="28"/>
        </w:rPr>
        <w:t>日期：</w:t>
      </w:r>
      <w:r w:rsidRPr="00C00B66">
        <w:rPr>
          <w:rFonts w:ascii="仿宋_GB2312" w:eastAsia="仿宋_GB2312" w:hint="eastAsia"/>
          <w:snapToGrid w:val="0"/>
          <w:color w:val="000000" w:themeColor="text1"/>
          <w:sz w:val="28"/>
          <w:szCs w:val="28"/>
        </w:rPr>
        <w:t>                             </w:t>
      </w:r>
      <w:r w:rsidRPr="00C00B66">
        <w:rPr>
          <w:rFonts w:ascii="仿宋_GB2312" w:eastAsia="仿宋_GB2312" w:hint="eastAsia"/>
          <w:snapToGrid w:val="0"/>
          <w:color w:val="000000" w:themeColor="text1"/>
          <w:sz w:val="28"/>
          <w:szCs w:val="28"/>
        </w:rPr>
        <w:t xml:space="preserve">                 日期：</w:t>
      </w:r>
    </w:p>
    <w:p w:rsidR="007234B9" w:rsidRPr="00C00B66" w:rsidRDefault="007234B9">
      <w:pPr>
        <w:spacing w:line="360" w:lineRule="auto"/>
        <w:rPr>
          <w:rFonts w:ascii="宋体" w:hAnsi="宋体" w:cs="宋体"/>
          <w:color w:val="000000" w:themeColor="text1"/>
          <w:spacing w:val="-1"/>
          <w:szCs w:val="21"/>
        </w:rPr>
      </w:pPr>
    </w:p>
    <w:p w:rsidR="007234B9" w:rsidRPr="00C00B66" w:rsidRDefault="007234B9">
      <w:pPr>
        <w:widowControl/>
        <w:jc w:val="left"/>
        <w:rPr>
          <w:rFonts w:ascii="仿宋_GB2312" w:eastAsia="仿宋_GB2312"/>
          <w:color w:val="000000" w:themeColor="text1"/>
          <w:sz w:val="28"/>
          <w:szCs w:val="28"/>
        </w:rPr>
      </w:pPr>
    </w:p>
    <w:p w:rsidR="007234B9" w:rsidRPr="00C00B66" w:rsidRDefault="007234B9">
      <w:pPr>
        <w:widowControl/>
        <w:jc w:val="left"/>
        <w:rPr>
          <w:rFonts w:ascii="仿宋_GB2312" w:eastAsia="仿宋_GB2312"/>
          <w:color w:val="000000" w:themeColor="text1"/>
          <w:sz w:val="28"/>
          <w:szCs w:val="28"/>
        </w:rPr>
      </w:pPr>
    </w:p>
    <w:p w:rsidR="007234B9" w:rsidRPr="00C00B66" w:rsidRDefault="007234B9">
      <w:pPr>
        <w:widowControl/>
        <w:jc w:val="left"/>
        <w:rPr>
          <w:rFonts w:ascii="仿宋_GB2312" w:eastAsia="仿宋_GB2312"/>
          <w:color w:val="000000" w:themeColor="text1"/>
          <w:sz w:val="28"/>
          <w:szCs w:val="28"/>
        </w:rPr>
      </w:pPr>
    </w:p>
    <w:p w:rsidR="007234B9" w:rsidRPr="00C00B66" w:rsidRDefault="007234B9">
      <w:pPr>
        <w:widowControl/>
        <w:jc w:val="left"/>
        <w:rPr>
          <w:rFonts w:ascii="仿宋_GB2312" w:eastAsia="仿宋_GB2312"/>
          <w:color w:val="000000" w:themeColor="text1"/>
          <w:sz w:val="28"/>
          <w:szCs w:val="28"/>
        </w:rPr>
      </w:pPr>
    </w:p>
    <w:p w:rsidR="007234B9" w:rsidRPr="00C00B66" w:rsidRDefault="00085CC7">
      <w:pPr>
        <w:pBdr>
          <w:top w:val="none" w:sz="0" w:space="0" w:color="000000"/>
          <w:left w:val="none" w:sz="0" w:space="0" w:color="000000"/>
          <w:bottom w:val="none" w:sz="0" w:space="0" w:color="000000"/>
          <w:right w:val="none" w:sz="0" w:space="0" w:color="000000"/>
        </w:pBdr>
        <w:spacing w:line="560" w:lineRule="exact"/>
        <w:rPr>
          <w:color w:val="000000" w:themeColor="text1"/>
        </w:rPr>
      </w:pPr>
      <w:r w:rsidRPr="00C00B66">
        <w:rPr>
          <w:rFonts w:ascii="仿宋" w:eastAsia="仿宋" w:hAnsi="仿宋" w:cs="仿宋"/>
          <w:color w:val="000000" w:themeColor="text1"/>
          <w:sz w:val="28"/>
        </w:rPr>
        <w:t>附件：产品报价清单</w:t>
      </w:r>
    </w:p>
    <w:p w:rsidR="007234B9" w:rsidRPr="00C00B66" w:rsidRDefault="00085CC7">
      <w:pPr>
        <w:pBdr>
          <w:top w:val="none" w:sz="0" w:space="0" w:color="000000"/>
          <w:left w:val="none" w:sz="0" w:space="0" w:color="000000"/>
          <w:bottom w:val="none" w:sz="0" w:space="0" w:color="000000"/>
          <w:right w:val="none" w:sz="0" w:space="0" w:color="000000"/>
        </w:pBdr>
        <w:rPr>
          <w:color w:val="000000" w:themeColor="text1"/>
        </w:rPr>
      </w:pPr>
      <w:r w:rsidRPr="00C00B66">
        <w:rPr>
          <w:rFonts w:ascii="仿宋" w:eastAsia="仿宋" w:hAnsi="仿宋" w:cs="仿宋"/>
          <w:color w:val="000000" w:themeColor="text1"/>
          <w:sz w:val="28"/>
        </w:rPr>
        <w:t>产品报价清单（协议期内固定价格）</w:t>
      </w:r>
    </w:p>
    <w:tbl>
      <w:tblPr>
        <w:tblStyle w:val="ac"/>
        <w:tblW w:w="869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864"/>
        <w:gridCol w:w="1278"/>
        <w:gridCol w:w="1995"/>
        <w:gridCol w:w="1479"/>
        <w:gridCol w:w="1539"/>
        <w:gridCol w:w="1539"/>
      </w:tblGrid>
      <w:tr w:rsidR="007234B9" w:rsidRPr="00C00B66">
        <w:tc>
          <w:tcPr>
            <w:tcW w:w="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b/>
                <w:color w:val="000000" w:themeColor="text1"/>
                <w:sz w:val="24"/>
              </w:rPr>
              <w:t>序号</w:t>
            </w:r>
          </w:p>
        </w:tc>
        <w:tc>
          <w:tcPr>
            <w:tcW w:w="127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b/>
                <w:color w:val="000000" w:themeColor="text1"/>
                <w:sz w:val="24"/>
              </w:rPr>
              <w:t>品牌</w:t>
            </w:r>
          </w:p>
        </w:tc>
        <w:tc>
          <w:tcPr>
            <w:tcW w:w="19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b/>
                <w:color w:val="000000" w:themeColor="text1"/>
                <w:sz w:val="24"/>
              </w:rPr>
              <w:t>品名</w:t>
            </w:r>
          </w:p>
        </w:tc>
        <w:tc>
          <w:tcPr>
            <w:tcW w:w="147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hint="eastAsia"/>
                <w:b/>
                <w:color w:val="000000" w:themeColor="text1"/>
                <w:sz w:val="24"/>
              </w:rPr>
              <w:t>型号</w:t>
            </w:r>
          </w:p>
        </w:tc>
        <w:tc>
          <w:tcPr>
            <w:tcW w:w="15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b/>
                <w:color w:val="000000" w:themeColor="text1"/>
                <w:sz w:val="24"/>
              </w:rPr>
              <w:t>单位</w:t>
            </w:r>
          </w:p>
        </w:tc>
        <w:tc>
          <w:tcPr>
            <w:tcW w:w="15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b/>
                <w:color w:val="000000" w:themeColor="text1"/>
                <w:sz w:val="24"/>
              </w:rPr>
              <w:t>单价（元）</w:t>
            </w:r>
          </w:p>
        </w:tc>
      </w:tr>
      <w:tr w:rsidR="007234B9" w:rsidRPr="00C00B66">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color w:val="000000" w:themeColor="text1"/>
                <w:sz w:val="24"/>
              </w:rPr>
              <w:t>1</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r>
      <w:tr w:rsidR="007234B9" w:rsidRPr="00C00B66">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color w:val="000000" w:themeColor="text1"/>
                <w:sz w:val="24"/>
              </w:rPr>
              <w:t>2</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r>
      <w:tr w:rsidR="007234B9" w:rsidRPr="00C00B66">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color w:val="000000" w:themeColor="text1"/>
                <w:sz w:val="24"/>
              </w:rPr>
              <w:t>3</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r>
      <w:tr w:rsidR="007234B9" w:rsidRPr="00C00B66">
        <w:tc>
          <w:tcPr>
            <w:tcW w:w="8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234B9" w:rsidRPr="00C00B66" w:rsidRDefault="00085CC7">
            <w:pPr>
              <w:pBdr>
                <w:top w:val="none" w:sz="0" w:space="0" w:color="000000"/>
                <w:left w:val="none" w:sz="0" w:space="0" w:color="000000"/>
                <w:bottom w:val="none" w:sz="0" w:space="0" w:color="000000"/>
                <w:right w:val="none" w:sz="0" w:space="0" w:color="000000"/>
              </w:pBdr>
              <w:jc w:val="center"/>
              <w:rPr>
                <w:color w:val="000000" w:themeColor="text1"/>
              </w:rPr>
            </w:pPr>
            <w:r w:rsidRPr="00C00B66">
              <w:rPr>
                <w:rFonts w:ascii="仿宋" w:eastAsia="仿宋" w:hAnsi="仿宋" w:cs="仿宋"/>
                <w:color w:val="000000" w:themeColor="text1"/>
                <w:sz w:val="24"/>
              </w:rPr>
              <w:t>4</w:t>
            </w:r>
          </w:p>
        </w:tc>
        <w:tc>
          <w:tcPr>
            <w:tcW w:w="1278"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995"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47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rsidR="007234B9" w:rsidRPr="00C00B66" w:rsidRDefault="007234B9">
            <w:pPr>
              <w:pBdr>
                <w:top w:val="none" w:sz="0" w:space="0" w:color="000000"/>
                <w:left w:val="none" w:sz="0" w:space="0" w:color="000000"/>
                <w:bottom w:val="none" w:sz="0" w:space="0" w:color="000000"/>
                <w:right w:val="none" w:sz="0" w:space="0" w:color="000000"/>
              </w:pBdr>
              <w:jc w:val="center"/>
              <w:rPr>
                <w:color w:val="000000" w:themeColor="text1"/>
              </w:rPr>
            </w:pPr>
          </w:p>
        </w:tc>
      </w:tr>
    </w:tbl>
    <w:p w:rsidR="007234B9" w:rsidRPr="00C00B66" w:rsidRDefault="007234B9">
      <w:pPr>
        <w:widowControl/>
        <w:jc w:val="left"/>
        <w:rPr>
          <w:rFonts w:ascii="仿宋_GB2312" w:eastAsia="仿宋_GB2312"/>
          <w:color w:val="000000" w:themeColor="text1"/>
          <w:sz w:val="28"/>
          <w:szCs w:val="28"/>
        </w:rPr>
      </w:pPr>
    </w:p>
    <w:p w:rsidR="007234B9" w:rsidRPr="00C00B66" w:rsidRDefault="007234B9">
      <w:pPr>
        <w:widowControl/>
        <w:jc w:val="left"/>
        <w:rPr>
          <w:rFonts w:ascii="仿宋_GB2312" w:eastAsia="仿宋_GB2312"/>
          <w:color w:val="000000" w:themeColor="text1"/>
          <w:sz w:val="28"/>
          <w:szCs w:val="28"/>
        </w:rPr>
      </w:pPr>
    </w:p>
    <w:p w:rsidR="007234B9" w:rsidRPr="00C00B66" w:rsidRDefault="007234B9">
      <w:pPr>
        <w:widowControl/>
        <w:jc w:val="left"/>
        <w:rPr>
          <w:rFonts w:ascii="仿宋_GB2312" w:eastAsia="仿宋_GB2312"/>
          <w:color w:val="000000" w:themeColor="text1"/>
          <w:sz w:val="28"/>
          <w:szCs w:val="28"/>
        </w:rPr>
      </w:pPr>
    </w:p>
    <w:p w:rsidR="007234B9" w:rsidRPr="00C00B66" w:rsidRDefault="007234B9">
      <w:pPr>
        <w:widowControl/>
        <w:jc w:val="left"/>
        <w:rPr>
          <w:rFonts w:ascii="仿宋_GB2312" w:eastAsia="仿宋_GB2312"/>
          <w:color w:val="000000" w:themeColor="text1"/>
          <w:sz w:val="28"/>
          <w:szCs w:val="28"/>
        </w:rPr>
      </w:pPr>
    </w:p>
    <w:p w:rsidR="007234B9" w:rsidRPr="00C00B66" w:rsidRDefault="007234B9">
      <w:pPr>
        <w:snapToGrid w:val="0"/>
        <w:spacing w:line="360" w:lineRule="auto"/>
        <w:outlineLvl w:val="1"/>
        <w:rPr>
          <w:rFonts w:ascii="仿宋_GB2312" w:eastAsia="仿宋_GB2312" w:hAnsi="宋体"/>
          <w:color w:val="000000" w:themeColor="text1"/>
          <w:sz w:val="28"/>
          <w:szCs w:val="28"/>
        </w:rPr>
      </w:pPr>
    </w:p>
    <w:p w:rsidR="007234B9" w:rsidRPr="00C00B66" w:rsidRDefault="00085CC7">
      <w:pPr>
        <w:snapToGrid w:val="0"/>
        <w:spacing w:line="520" w:lineRule="exact"/>
        <w:outlineLvl w:val="1"/>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lastRenderedPageBreak/>
        <w:t>附件6：《供应商反腐败/反贿赂承诺书》</w:t>
      </w:r>
    </w:p>
    <w:p w:rsidR="007234B9" w:rsidRPr="00C00B66" w:rsidRDefault="00085CC7">
      <w:pPr>
        <w:spacing w:line="520" w:lineRule="exact"/>
        <w:jc w:val="center"/>
        <w:rPr>
          <w:rFonts w:ascii="仿宋_GB2312" w:eastAsia="仿宋_GB2312" w:hAnsi="仿宋"/>
          <w:b/>
          <w:color w:val="000000" w:themeColor="text1"/>
          <w:sz w:val="28"/>
          <w:szCs w:val="28"/>
        </w:rPr>
      </w:pPr>
      <w:r w:rsidRPr="00C00B66">
        <w:rPr>
          <w:rFonts w:ascii="仿宋_GB2312" w:eastAsia="仿宋_GB2312" w:hAnsi="仿宋" w:hint="eastAsia"/>
          <w:b/>
          <w:color w:val="000000" w:themeColor="text1"/>
          <w:sz w:val="28"/>
          <w:szCs w:val="28"/>
        </w:rPr>
        <w:t>供应商反腐败/反贿赂承诺书</w:t>
      </w:r>
    </w:p>
    <w:p w:rsidR="007234B9" w:rsidRPr="00C00B66" w:rsidRDefault="00085CC7">
      <w:pPr>
        <w:spacing w:line="520" w:lineRule="exact"/>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江苏昆山农村商业银行股份有限公司：</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3、本公司决不向贵行工作人员提供宴请、联谊活动、度假、旅游，以及到营业性娱乐场所消费。</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4、本公司决不为贵行工作人员安排工作，以及支付应由其个人自付的各种费用。</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5、若本公司发现贵行工作人员有违反</w:t>
      </w:r>
      <w:proofErr w:type="gramStart"/>
      <w:r w:rsidRPr="00C00B66">
        <w:rPr>
          <w:rFonts w:ascii="仿宋_GB2312" w:eastAsia="仿宋_GB2312" w:hAnsi="宋体" w:hint="eastAsia"/>
          <w:color w:val="000000" w:themeColor="text1"/>
          <w:sz w:val="28"/>
          <w:szCs w:val="28"/>
        </w:rPr>
        <w:t>本承诺书行为</w:t>
      </w:r>
      <w:proofErr w:type="gramEnd"/>
      <w:r w:rsidRPr="00C00B66">
        <w:rPr>
          <w:rFonts w:ascii="仿宋_GB2312" w:eastAsia="仿宋_GB2312" w:hAnsi="宋体" w:hint="eastAsia"/>
          <w:color w:val="000000" w:themeColor="text1"/>
          <w:sz w:val="28"/>
          <w:szCs w:val="28"/>
        </w:rPr>
        <w:t>倾向的，应及时提醒纠正并向贵行监督管理部门举报。</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6、如发现本公司违反承诺，经贵行监督管理部门认定违规事实后，按照下列规定进行处罚。</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（1）同意按照合作项目合同总金额的5%支付违约金。</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（2）同意贵行解除相关合同，由此造成贵行的损失概由本公司完全承担并赔偿。</w:t>
      </w:r>
    </w:p>
    <w:p w:rsidR="007234B9" w:rsidRPr="00C00B66" w:rsidRDefault="00085CC7">
      <w:pPr>
        <w:spacing w:line="520" w:lineRule="exact"/>
        <w:ind w:firstLineChars="200" w:firstLine="560"/>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（3）承担由此产生的全部法律责任。</w:t>
      </w:r>
    </w:p>
    <w:p w:rsidR="007234B9" w:rsidRPr="00C00B66" w:rsidRDefault="007234B9">
      <w:pPr>
        <w:spacing w:line="520" w:lineRule="exact"/>
        <w:ind w:firstLine="600"/>
        <w:rPr>
          <w:rFonts w:ascii="仿宋_GB2312" w:eastAsia="仿宋_GB2312" w:hAnsi="宋体"/>
          <w:color w:val="000000" w:themeColor="text1"/>
          <w:sz w:val="28"/>
          <w:szCs w:val="28"/>
        </w:rPr>
      </w:pPr>
    </w:p>
    <w:p w:rsidR="007234B9" w:rsidRPr="00C00B66" w:rsidRDefault="00085CC7">
      <w:pPr>
        <w:spacing w:line="520" w:lineRule="exact"/>
        <w:ind w:firstLine="600"/>
        <w:jc w:val="right"/>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（公司加盖公章）</w:t>
      </w:r>
    </w:p>
    <w:p w:rsidR="007234B9" w:rsidRPr="00C00B66" w:rsidRDefault="00085CC7">
      <w:pPr>
        <w:spacing w:line="520" w:lineRule="exact"/>
        <w:ind w:firstLine="600"/>
        <w:jc w:val="right"/>
        <w:rPr>
          <w:rFonts w:ascii="仿宋_GB2312" w:eastAsia="仿宋_GB2312" w:hAnsi="宋体"/>
          <w:color w:val="000000" w:themeColor="text1"/>
          <w:sz w:val="28"/>
          <w:szCs w:val="28"/>
        </w:rPr>
      </w:pPr>
      <w:r w:rsidRPr="00C00B66">
        <w:rPr>
          <w:rFonts w:ascii="仿宋_GB2312" w:eastAsia="仿宋_GB2312" w:hAnsi="宋体" w:hint="eastAsia"/>
          <w:color w:val="000000" w:themeColor="text1"/>
          <w:sz w:val="28"/>
          <w:szCs w:val="28"/>
        </w:rPr>
        <w:t xml:space="preserve">法定代表人/有权签署人（签名或盖章）：           </w:t>
      </w:r>
    </w:p>
    <w:p w:rsidR="007234B9" w:rsidRPr="00C00B66" w:rsidRDefault="00085CC7">
      <w:pPr>
        <w:spacing w:line="520" w:lineRule="exact"/>
        <w:ind w:firstLine="600"/>
        <w:jc w:val="right"/>
        <w:rPr>
          <w:color w:val="000000" w:themeColor="text1"/>
        </w:rPr>
      </w:pPr>
      <w:r w:rsidRPr="00C00B66">
        <w:rPr>
          <w:rFonts w:ascii="仿宋_GB2312" w:eastAsia="仿宋_GB2312" w:hAnsi="宋体" w:hint="eastAsia"/>
          <w:color w:val="000000" w:themeColor="text1"/>
          <w:sz w:val="28"/>
          <w:szCs w:val="28"/>
        </w:rPr>
        <w:t xml:space="preserve">日期： </w:t>
      </w:r>
    </w:p>
    <w:sectPr w:rsidR="007234B9" w:rsidRPr="00C00B66">
      <w:pgSz w:w="11906" w:h="16838"/>
      <w:pgMar w:top="1304" w:right="1797" w:bottom="130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ZXiaoBiaoSong-B05S">
    <w:altName w:val="微软雅黑"/>
    <w:charset w:val="00"/>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9A32"/>
    <w:multiLevelType w:val="singleLevel"/>
    <w:tmpl w:val="311D9A32"/>
    <w:lvl w:ilvl="0">
      <w:start w:val="6"/>
      <w:numFmt w:val="decimal"/>
      <w:suff w:val="nothing"/>
      <w:lvlText w:val="%1、"/>
      <w:lvlJc w:val="left"/>
    </w:lvl>
  </w:abstractNum>
  <w:abstractNum w:abstractNumId="1">
    <w:nsid w:val="32DAF52E"/>
    <w:multiLevelType w:val="singleLevel"/>
    <w:tmpl w:val="32DAF52E"/>
    <w:lvl w:ilvl="0">
      <w:start w:val="3"/>
      <w:numFmt w:val="chineseCounting"/>
      <w:suff w:val="nothing"/>
      <w:lvlText w:val="%1、"/>
      <w:lvlJc w:val="left"/>
      <w:rPr>
        <w:rFonts w:hint="eastAsia"/>
      </w:rPr>
    </w:lvl>
  </w:abstractNum>
  <w:abstractNum w:abstractNumId="2">
    <w:nsid w:val="5279BCCF"/>
    <w:multiLevelType w:val="singleLevel"/>
    <w:tmpl w:val="5279BCCF"/>
    <w:lvl w:ilvl="0">
      <w:start w:val="1"/>
      <w:numFmt w:val="chineseCounting"/>
      <w:suff w:val="nothing"/>
      <w:lvlText w:val="%1、"/>
      <w:lvlJc w:val="left"/>
    </w:lvl>
  </w:abstractNum>
  <w:abstractNum w:abstractNumId="3">
    <w:nsid w:val="5920667F"/>
    <w:multiLevelType w:val="singleLevel"/>
    <w:tmpl w:val="5920667F"/>
    <w:lvl w:ilvl="0">
      <w:start w:val="2"/>
      <w:numFmt w:val="chineseCounting"/>
      <w:lvlText w:val="第%1部分"/>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D8"/>
    <w:rsid w:val="00007ACF"/>
    <w:rsid w:val="00011C92"/>
    <w:rsid w:val="00015BBD"/>
    <w:rsid w:val="00031815"/>
    <w:rsid w:val="00046A4D"/>
    <w:rsid w:val="00052AB8"/>
    <w:rsid w:val="00057863"/>
    <w:rsid w:val="00060BF7"/>
    <w:rsid w:val="0006574E"/>
    <w:rsid w:val="000828FF"/>
    <w:rsid w:val="00085CC7"/>
    <w:rsid w:val="00094D92"/>
    <w:rsid w:val="000A153C"/>
    <w:rsid w:val="000A30E3"/>
    <w:rsid w:val="000B1691"/>
    <w:rsid w:val="000D07F3"/>
    <w:rsid w:val="000D238C"/>
    <w:rsid w:val="000D30AF"/>
    <w:rsid w:val="000D47F1"/>
    <w:rsid w:val="000E4D42"/>
    <w:rsid w:val="000E7C14"/>
    <w:rsid w:val="000F55C5"/>
    <w:rsid w:val="00105D0D"/>
    <w:rsid w:val="00106B0F"/>
    <w:rsid w:val="00111C71"/>
    <w:rsid w:val="001136E8"/>
    <w:rsid w:val="00131305"/>
    <w:rsid w:val="00146A17"/>
    <w:rsid w:val="00153BAD"/>
    <w:rsid w:val="00176256"/>
    <w:rsid w:val="00183DAE"/>
    <w:rsid w:val="001A166F"/>
    <w:rsid w:val="001A1ABD"/>
    <w:rsid w:val="001A6DE3"/>
    <w:rsid w:val="001A7267"/>
    <w:rsid w:val="001C1F18"/>
    <w:rsid w:val="001C44DB"/>
    <w:rsid w:val="001C6678"/>
    <w:rsid w:val="001D0CED"/>
    <w:rsid w:val="001D4125"/>
    <w:rsid w:val="001E0BEF"/>
    <w:rsid w:val="001E5F21"/>
    <w:rsid w:val="001F1B7B"/>
    <w:rsid w:val="0021412E"/>
    <w:rsid w:val="002211D7"/>
    <w:rsid w:val="0022577A"/>
    <w:rsid w:val="00231A01"/>
    <w:rsid w:val="00240D76"/>
    <w:rsid w:val="0024220F"/>
    <w:rsid w:val="0025451C"/>
    <w:rsid w:val="002608ED"/>
    <w:rsid w:val="002643E7"/>
    <w:rsid w:val="00265D38"/>
    <w:rsid w:val="00270D65"/>
    <w:rsid w:val="00272FC6"/>
    <w:rsid w:val="00273D10"/>
    <w:rsid w:val="002761F0"/>
    <w:rsid w:val="002938DA"/>
    <w:rsid w:val="00295CC0"/>
    <w:rsid w:val="002D52CB"/>
    <w:rsid w:val="002E3131"/>
    <w:rsid w:val="002E4CF7"/>
    <w:rsid w:val="002F3CDD"/>
    <w:rsid w:val="00301592"/>
    <w:rsid w:val="0030761C"/>
    <w:rsid w:val="00311FCF"/>
    <w:rsid w:val="00314941"/>
    <w:rsid w:val="00316BDC"/>
    <w:rsid w:val="00331625"/>
    <w:rsid w:val="003316D4"/>
    <w:rsid w:val="003352A6"/>
    <w:rsid w:val="00336469"/>
    <w:rsid w:val="00340346"/>
    <w:rsid w:val="00345EA1"/>
    <w:rsid w:val="0035323A"/>
    <w:rsid w:val="00367DA5"/>
    <w:rsid w:val="00371B2D"/>
    <w:rsid w:val="003814BB"/>
    <w:rsid w:val="003834B2"/>
    <w:rsid w:val="00390048"/>
    <w:rsid w:val="00393834"/>
    <w:rsid w:val="003A4EA0"/>
    <w:rsid w:val="003B32D1"/>
    <w:rsid w:val="003C11D3"/>
    <w:rsid w:val="003C744F"/>
    <w:rsid w:val="004070A9"/>
    <w:rsid w:val="0043354C"/>
    <w:rsid w:val="00442978"/>
    <w:rsid w:val="004452A0"/>
    <w:rsid w:val="00455A6C"/>
    <w:rsid w:val="00455DA4"/>
    <w:rsid w:val="00464925"/>
    <w:rsid w:val="00481E2D"/>
    <w:rsid w:val="00486EE6"/>
    <w:rsid w:val="0049043E"/>
    <w:rsid w:val="00493194"/>
    <w:rsid w:val="004A1A9A"/>
    <w:rsid w:val="004B4DB9"/>
    <w:rsid w:val="004C55CC"/>
    <w:rsid w:val="004D50BE"/>
    <w:rsid w:val="004E33F5"/>
    <w:rsid w:val="004E36A1"/>
    <w:rsid w:val="004E73AA"/>
    <w:rsid w:val="005139A6"/>
    <w:rsid w:val="005143CB"/>
    <w:rsid w:val="0051745A"/>
    <w:rsid w:val="005272EC"/>
    <w:rsid w:val="0054171B"/>
    <w:rsid w:val="00541C39"/>
    <w:rsid w:val="00541E8C"/>
    <w:rsid w:val="00542E4A"/>
    <w:rsid w:val="00552C8E"/>
    <w:rsid w:val="0056149B"/>
    <w:rsid w:val="0056496F"/>
    <w:rsid w:val="005659C3"/>
    <w:rsid w:val="00583414"/>
    <w:rsid w:val="005930E4"/>
    <w:rsid w:val="00596539"/>
    <w:rsid w:val="005B096A"/>
    <w:rsid w:val="005B54A2"/>
    <w:rsid w:val="005C1224"/>
    <w:rsid w:val="005C29D0"/>
    <w:rsid w:val="005D2380"/>
    <w:rsid w:val="00602E70"/>
    <w:rsid w:val="0061429A"/>
    <w:rsid w:val="006250DE"/>
    <w:rsid w:val="00633D07"/>
    <w:rsid w:val="00645ACD"/>
    <w:rsid w:val="00647203"/>
    <w:rsid w:val="00654A1F"/>
    <w:rsid w:val="006602E3"/>
    <w:rsid w:val="00660FA8"/>
    <w:rsid w:val="006614A7"/>
    <w:rsid w:val="006630B1"/>
    <w:rsid w:val="0066507C"/>
    <w:rsid w:val="006A59C2"/>
    <w:rsid w:val="006D425A"/>
    <w:rsid w:val="006E0B7A"/>
    <w:rsid w:val="006E0E32"/>
    <w:rsid w:val="006E1A4C"/>
    <w:rsid w:val="006E4854"/>
    <w:rsid w:val="006E5C8E"/>
    <w:rsid w:val="006E6502"/>
    <w:rsid w:val="006F65DB"/>
    <w:rsid w:val="0070058C"/>
    <w:rsid w:val="00703590"/>
    <w:rsid w:val="00716964"/>
    <w:rsid w:val="00717B92"/>
    <w:rsid w:val="007234B9"/>
    <w:rsid w:val="00724124"/>
    <w:rsid w:val="0074076E"/>
    <w:rsid w:val="00774AA5"/>
    <w:rsid w:val="00781446"/>
    <w:rsid w:val="00785EAB"/>
    <w:rsid w:val="007B035C"/>
    <w:rsid w:val="007B519E"/>
    <w:rsid w:val="007C1D4B"/>
    <w:rsid w:val="007C5245"/>
    <w:rsid w:val="007C5E3A"/>
    <w:rsid w:val="007D12C9"/>
    <w:rsid w:val="007E4188"/>
    <w:rsid w:val="007E566B"/>
    <w:rsid w:val="008000F1"/>
    <w:rsid w:val="008203F5"/>
    <w:rsid w:val="00834196"/>
    <w:rsid w:val="00837BD5"/>
    <w:rsid w:val="008409E6"/>
    <w:rsid w:val="00843C1F"/>
    <w:rsid w:val="00850A0B"/>
    <w:rsid w:val="0085211E"/>
    <w:rsid w:val="00853426"/>
    <w:rsid w:val="0086565B"/>
    <w:rsid w:val="00876B3D"/>
    <w:rsid w:val="00886707"/>
    <w:rsid w:val="00890618"/>
    <w:rsid w:val="008A6C8E"/>
    <w:rsid w:val="008B0571"/>
    <w:rsid w:val="008D427F"/>
    <w:rsid w:val="008E1232"/>
    <w:rsid w:val="008E2101"/>
    <w:rsid w:val="008E28BF"/>
    <w:rsid w:val="008E5BFF"/>
    <w:rsid w:val="008F12E6"/>
    <w:rsid w:val="008F17BA"/>
    <w:rsid w:val="00911899"/>
    <w:rsid w:val="00914188"/>
    <w:rsid w:val="00915BB1"/>
    <w:rsid w:val="00946632"/>
    <w:rsid w:val="00955FBA"/>
    <w:rsid w:val="00963D0C"/>
    <w:rsid w:val="00972400"/>
    <w:rsid w:val="009778C1"/>
    <w:rsid w:val="009906C7"/>
    <w:rsid w:val="00991D48"/>
    <w:rsid w:val="0099503E"/>
    <w:rsid w:val="009C3A74"/>
    <w:rsid w:val="009D4BE1"/>
    <w:rsid w:val="009D5237"/>
    <w:rsid w:val="009D527C"/>
    <w:rsid w:val="009D5C1A"/>
    <w:rsid w:val="009D740F"/>
    <w:rsid w:val="009E23CE"/>
    <w:rsid w:val="009F095B"/>
    <w:rsid w:val="009F20FF"/>
    <w:rsid w:val="00A003BA"/>
    <w:rsid w:val="00A07947"/>
    <w:rsid w:val="00A26CA4"/>
    <w:rsid w:val="00A441C5"/>
    <w:rsid w:val="00A53458"/>
    <w:rsid w:val="00A60D55"/>
    <w:rsid w:val="00A62D62"/>
    <w:rsid w:val="00A64122"/>
    <w:rsid w:val="00A82BDD"/>
    <w:rsid w:val="00A82D31"/>
    <w:rsid w:val="00A91AEB"/>
    <w:rsid w:val="00AA4932"/>
    <w:rsid w:val="00AB5E98"/>
    <w:rsid w:val="00AB6DF0"/>
    <w:rsid w:val="00AC73E9"/>
    <w:rsid w:val="00AD40AC"/>
    <w:rsid w:val="00AD6DD4"/>
    <w:rsid w:val="00AE08D8"/>
    <w:rsid w:val="00AF39B7"/>
    <w:rsid w:val="00AF7D10"/>
    <w:rsid w:val="00B05020"/>
    <w:rsid w:val="00B215FD"/>
    <w:rsid w:val="00B27AF9"/>
    <w:rsid w:val="00B30D14"/>
    <w:rsid w:val="00B32F76"/>
    <w:rsid w:val="00B7114E"/>
    <w:rsid w:val="00B7180B"/>
    <w:rsid w:val="00B7229E"/>
    <w:rsid w:val="00B822C1"/>
    <w:rsid w:val="00B91439"/>
    <w:rsid w:val="00B92A65"/>
    <w:rsid w:val="00B97C1B"/>
    <w:rsid w:val="00BA5317"/>
    <w:rsid w:val="00BD1570"/>
    <w:rsid w:val="00BD4987"/>
    <w:rsid w:val="00BE542F"/>
    <w:rsid w:val="00BF3625"/>
    <w:rsid w:val="00BF4429"/>
    <w:rsid w:val="00BF5D4D"/>
    <w:rsid w:val="00BF7F77"/>
    <w:rsid w:val="00C00B66"/>
    <w:rsid w:val="00C2297C"/>
    <w:rsid w:val="00C27A8E"/>
    <w:rsid w:val="00C345DE"/>
    <w:rsid w:val="00C37BFC"/>
    <w:rsid w:val="00C42613"/>
    <w:rsid w:val="00C519AE"/>
    <w:rsid w:val="00C5345E"/>
    <w:rsid w:val="00C55682"/>
    <w:rsid w:val="00C7745B"/>
    <w:rsid w:val="00C84DC4"/>
    <w:rsid w:val="00C90894"/>
    <w:rsid w:val="00C95A94"/>
    <w:rsid w:val="00C96383"/>
    <w:rsid w:val="00CA213B"/>
    <w:rsid w:val="00CA2D8B"/>
    <w:rsid w:val="00CB75EB"/>
    <w:rsid w:val="00CC0683"/>
    <w:rsid w:val="00CC558A"/>
    <w:rsid w:val="00CE09AB"/>
    <w:rsid w:val="00CE0A3D"/>
    <w:rsid w:val="00CF3AEB"/>
    <w:rsid w:val="00CF4709"/>
    <w:rsid w:val="00D043D0"/>
    <w:rsid w:val="00D0795B"/>
    <w:rsid w:val="00D25A8D"/>
    <w:rsid w:val="00D26CD5"/>
    <w:rsid w:val="00D33292"/>
    <w:rsid w:val="00D43AA0"/>
    <w:rsid w:val="00D461FF"/>
    <w:rsid w:val="00D541B7"/>
    <w:rsid w:val="00D55D38"/>
    <w:rsid w:val="00D56343"/>
    <w:rsid w:val="00D56EDC"/>
    <w:rsid w:val="00D67342"/>
    <w:rsid w:val="00D9170C"/>
    <w:rsid w:val="00D91F4B"/>
    <w:rsid w:val="00D91F83"/>
    <w:rsid w:val="00DA1A00"/>
    <w:rsid w:val="00DA393E"/>
    <w:rsid w:val="00DB4AC9"/>
    <w:rsid w:val="00DD2679"/>
    <w:rsid w:val="00DD6572"/>
    <w:rsid w:val="00DE17FF"/>
    <w:rsid w:val="00DE3FC0"/>
    <w:rsid w:val="00DF0D0D"/>
    <w:rsid w:val="00DF1DFF"/>
    <w:rsid w:val="00DF4381"/>
    <w:rsid w:val="00DF4980"/>
    <w:rsid w:val="00E0371F"/>
    <w:rsid w:val="00E23041"/>
    <w:rsid w:val="00E33B49"/>
    <w:rsid w:val="00E37F68"/>
    <w:rsid w:val="00E41417"/>
    <w:rsid w:val="00E46334"/>
    <w:rsid w:val="00E56E6E"/>
    <w:rsid w:val="00E82D36"/>
    <w:rsid w:val="00E85FAF"/>
    <w:rsid w:val="00E967C4"/>
    <w:rsid w:val="00EA5221"/>
    <w:rsid w:val="00EC6CE4"/>
    <w:rsid w:val="00EE0BEB"/>
    <w:rsid w:val="00EF4CCE"/>
    <w:rsid w:val="00EF70E4"/>
    <w:rsid w:val="00F04025"/>
    <w:rsid w:val="00F12ED9"/>
    <w:rsid w:val="00F36297"/>
    <w:rsid w:val="00F52927"/>
    <w:rsid w:val="00F713AC"/>
    <w:rsid w:val="00F7420C"/>
    <w:rsid w:val="00FA2508"/>
    <w:rsid w:val="00FA3558"/>
    <w:rsid w:val="00FA7FE7"/>
    <w:rsid w:val="00FC3BBE"/>
    <w:rsid w:val="00FC53A3"/>
    <w:rsid w:val="00FD30C9"/>
    <w:rsid w:val="00FE31F2"/>
    <w:rsid w:val="00FE393E"/>
    <w:rsid w:val="00FE4853"/>
    <w:rsid w:val="00FF29E1"/>
    <w:rsid w:val="00FF4CFD"/>
    <w:rsid w:val="00FF782D"/>
    <w:rsid w:val="02F03C40"/>
    <w:rsid w:val="06563B27"/>
    <w:rsid w:val="09D94DE8"/>
    <w:rsid w:val="0E391673"/>
    <w:rsid w:val="14402BE8"/>
    <w:rsid w:val="16D01B7A"/>
    <w:rsid w:val="1A3A1657"/>
    <w:rsid w:val="1D5909BD"/>
    <w:rsid w:val="21842763"/>
    <w:rsid w:val="2551619D"/>
    <w:rsid w:val="25F273E8"/>
    <w:rsid w:val="29B20E18"/>
    <w:rsid w:val="31343AFC"/>
    <w:rsid w:val="32515A37"/>
    <w:rsid w:val="338C214A"/>
    <w:rsid w:val="36A51023"/>
    <w:rsid w:val="3A3D51D7"/>
    <w:rsid w:val="3E427BFC"/>
    <w:rsid w:val="40FF01C8"/>
    <w:rsid w:val="42861977"/>
    <w:rsid w:val="46CE645F"/>
    <w:rsid w:val="47757CE9"/>
    <w:rsid w:val="540E22EE"/>
    <w:rsid w:val="57763155"/>
    <w:rsid w:val="5BFB403C"/>
    <w:rsid w:val="61660618"/>
    <w:rsid w:val="63A728E8"/>
    <w:rsid w:val="6407326B"/>
    <w:rsid w:val="643F0D73"/>
    <w:rsid w:val="685748DD"/>
    <w:rsid w:val="6D351AAB"/>
    <w:rsid w:val="7141235E"/>
    <w:rsid w:val="74502644"/>
    <w:rsid w:val="784634BD"/>
    <w:rsid w:val="79CE07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link w:val="Char"/>
    <w:uiPriority w:val="99"/>
    <w:semiHidden/>
    <w:unhideWhenUsed/>
    <w:qFormat/>
    <w:rPr>
      <w:rFonts w:ascii="宋体"/>
      <w:sz w:val="18"/>
      <w:szCs w:val="18"/>
    </w:rPr>
  </w:style>
  <w:style w:type="paragraph" w:styleId="a5">
    <w:name w:val="Body Text"/>
    <w:basedOn w:val="a"/>
    <w:link w:val="Char0"/>
    <w:qFormat/>
    <w:pPr>
      <w:spacing w:after="120"/>
    </w:pPr>
    <w:rPr>
      <w:color w:val="000000"/>
    </w:rPr>
  </w:style>
  <w:style w:type="paragraph" w:styleId="a6">
    <w:name w:val="Plain Text"/>
    <w:basedOn w:val="a"/>
    <w:link w:val="Char1"/>
    <w:qFormat/>
    <w:rPr>
      <w:rFonts w:ascii="宋体" w:hAnsi="Courier New"/>
    </w:rPr>
  </w:style>
  <w:style w:type="paragraph" w:styleId="a7">
    <w:name w:val="Date"/>
    <w:basedOn w:val="a"/>
    <w:next w:val="a"/>
    <w:link w:val="Char2"/>
    <w:qFormat/>
    <w:pPr>
      <w:ind w:leftChars="2500" w:left="100"/>
    </w:pPr>
    <w:rPr>
      <w:sz w:val="28"/>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customStyle="1" w:styleId="Char0">
    <w:name w:val="正文文本 Char"/>
    <w:basedOn w:val="a0"/>
    <w:link w:val="a5"/>
    <w:qFormat/>
    <w:rPr>
      <w:rFonts w:ascii="Times New Roman" w:eastAsia="宋体" w:hAnsi="Times New Roman" w:cs="Times New Roman"/>
      <w:color w:val="000000"/>
      <w:szCs w:val="20"/>
    </w:rPr>
  </w:style>
  <w:style w:type="character" w:customStyle="1" w:styleId="Char2">
    <w:name w:val="日期 Char"/>
    <w:basedOn w:val="a0"/>
    <w:link w:val="a7"/>
    <w:qFormat/>
    <w:rPr>
      <w:rFonts w:ascii="Times New Roman" w:eastAsia="宋体" w:hAnsi="Times New Roman" w:cs="Times New Roman"/>
      <w:sz w:val="28"/>
      <w:szCs w:val="20"/>
    </w:rPr>
  </w:style>
  <w:style w:type="character" w:customStyle="1" w:styleId="Char1">
    <w:name w:val="纯文本 Char"/>
    <w:basedOn w:val="a0"/>
    <w:link w:val="a6"/>
    <w:qFormat/>
    <w:rPr>
      <w:rFonts w:ascii="宋体" w:eastAsia="宋体" w:hAnsi="Courier New" w:cs="Times New Roman"/>
      <w:szCs w:val="20"/>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10">
    <w:name w:val="列出段落1"/>
    <w:basedOn w:val="a"/>
    <w:link w:val="Char6"/>
    <w:uiPriority w:val="34"/>
    <w:qFormat/>
    <w:pPr>
      <w:ind w:firstLineChars="200" w:firstLine="420"/>
    </w:pPr>
    <w:rPr>
      <w:sz w:val="24"/>
      <w:szCs w:val="24"/>
    </w:rPr>
  </w:style>
  <w:style w:type="character" w:customStyle="1" w:styleId="Char6">
    <w:name w:val="列出段落 Char"/>
    <w:link w:val="10"/>
    <w:uiPriority w:val="34"/>
    <w:qFormat/>
    <w:rPr>
      <w:rFonts w:ascii="Times New Roman" w:eastAsia="宋体" w:hAnsi="Times New Roman" w:cs="Times New Roman"/>
      <w:sz w:val="24"/>
      <w:szCs w:val="24"/>
    </w:rPr>
  </w:style>
  <w:style w:type="paragraph" w:styleId="ae">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11">
    <w:name w:val="font11"/>
    <w:basedOn w:val="a0"/>
    <w:qFormat/>
    <w:rPr>
      <w:rFonts w:ascii="仿宋" w:eastAsia="仿宋" w:hAnsi="仿宋" w:cs="仿宋"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bcgzx@ksrc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2075</Words>
  <Characters>11828</Characters>
  <Application>Microsoft Office Word</Application>
  <DocSecurity>0</DocSecurity>
  <Lines>98</Lines>
  <Paragraphs>27</Paragraphs>
  <ScaleCrop>false</ScaleCrop>
  <Company>Microsoft</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34</cp:revision>
  <cp:lastPrinted>2024-11-21T06:49:00Z</cp:lastPrinted>
  <dcterms:created xsi:type="dcterms:W3CDTF">2023-12-26T05:21:00Z</dcterms:created>
  <dcterms:modified xsi:type="dcterms:W3CDTF">2025-07-17T06:19:00Z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KSOTemplateDocerSaveRecord">
    <vt:lpwstr>eyJoZGlkIjoiZGEwY2YzMzVlYzY5ZGJjZjEyYzM0YTJhYzU3NzRhMzQiLCJ1c2VySWQiOiIyNjM1NDc2MTYifQ==</vt:lpwstr>
  </property>
  <property fmtid="{D5CDD505-2E9C-101B-9397-08002B2CF9AE}" pid="4" name="ICV">
    <vt:lpwstr>C85F8AAF82FA4DBDBC499EB81D545A4D_12</vt:lpwstr>
  </property>
</Properties>
</file>