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A10" w:rsidRPr="008D2F4E" w:rsidRDefault="008F1346">
      <w:pPr>
        <w:tabs>
          <w:tab w:val="left" w:pos="8280"/>
        </w:tabs>
        <w:spacing w:line="360" w:lineRule="auto"/>
        <w:rPr>
          <w:rFonts w:ascii="黑体" w:eastAsia="黑体"/>
          <w:color w:val="000000" w:themeColor="text1"/>
          <w:sz w:val="28"/>
          <w:szCs w:val="28"/>
        </w:rPr>
      </w:pPr>
      <w:r w:rsidRPr="008D2F4E">
        <w:rPr>
          <w:rFonts w:ascii="黑体" w:eastAsia="黑体" w:hint="eastAsia"/>
          <w:color w:val="000000" w:themeColor="text1"/>
          <w:sz w:val="28"/>
          <w:szCs w:val="28"/>
        </w:rPr>
        <w:t>招标编号：</w:t>
      </w:r>
      <w:r w:rsidR="00612F23" w:rsidRPr="008D2F4E">
        <w:rPr>
          <w:rFonts w:ascii="黑体" w:eastAsia="黑体"/>
          <w:color w:val="000000" w:themeColor="text1"/>
          <w:sz w:val="28"/>
          <w:szCs w:val="28"/>
        </w:rPr>
        <w:t>KSRCBZB2025027</w:t>
      </w:r>
    </w:p>
    <w:p w:rsidR="00D83A10" w:rsidRPr="008D2F4E" w:rsidRDefault="00D83A10">
      <w:pPr>
        <w:tabs>
          <w:tab w:val="left" w:pos="8280"/>
        </w:tabs>
        <w:spacing w:line="360" w:lineRule="auto"/>
        <w:rPr>
          <w:rFonts w:ascii="黑体" w:eastAsia="黑体"/>
          <w:b/>
          <w:color w:val="000000" w:themeColor="text1"/>
          <w:sz w:val="28"/>
          <w:szCs w:val="28"/>
        </w:rPr>
      </w:pPr>
    </w:p>
    <w:p w:rsidR="00D83A10" w:rsidRPr="008D2F4E" w:rsidRDefault="00D83A10">
      <w:pPr>
        <w:tabs>
          <w:tab w:val="left" w:pos="8280"/>
        </w:tabs>
        <w:spacing w:line="360" w:lineRule="auto"/>
        <w:rPr>
          <w:rFonts w:ascii="黑体" w:eastAsia="黑体"/>
          <w:b/>
          <w:color w:val="000000" w:themeColor="text1"/>
          <w:sz w:val="28"/>
        </w:rPr>
      </w:pPr>
    </w:p>
    <w:p w:rsidR="00D83A10" w:rsidRPr="008D2F4E" w:rsidRDefault="00D83A10">
      <w:pPr>
        <w:tabs>
          <w:tab w:val="left" w:pos="8280"/>
        </w:tabs>
        <w:spacing w:line="360" w:lineRule="auto"/>
        <w:rPr>
          <w:rFonts w:ascii="黑体" w:eastAsia="黑体"/>
          <w:b/>
          <w:color w:val="000000" w:themeColor="text1"/>
          <w:sz w:val="28"/>
        </w:rPr>
      </w:pPr>
    </w:p>
    <w:p w:rsidR="00D83A10" w:rsidRPr="008D2F4E" w:rsidRDefault="00D83A10">
      <w:pPr>
        <w:tabs>
          <w:tab w:val="left" w:pos="8280"/>
        </w:tabs>
        <w:spacing w:line="360" w:lineRule="auto"/>
        <w:rPr>
          <w:rFonts w:ascii="黑体" w:eastAsia="黑体"/>
          <w:b/>
          <w:color w:val="000000" w:themeColor="text1"/>
          <w:sz w:val="28"/>
        </w:rPr>
      </w:pPr>
    </w:p>
    <w:p w:rsidR="00D83A10" w:rsidRPr="008D2F4E" w:rsidRDefault="00D83A10">
      <w:pPr>
        <w:tabs>
          <w:tab w:val="left" w:pos="8280"/>
        </w:tabs>
        <w:spacing w:line="360" w:lineRule="auto"/>
        <w:rPr>
          <w:rFonts w:ascii="黑体" w:eastAsia="黑体"/>
          <w:b/>
          <w:color w:val="000000" w:themeColor="text1"/>
          <w:sz w:val="28"/>
        </w:rPr>
      </w:pPr>
    </w:p>
    <w:p w:rsidR="00D83A10" w:rsidRPr="008D2F4E" w:rsidRDefault="00D83A10">
      <w:pPr>
        <w:tabs>
          <w:tab w:val="left" w:pos="8280"/>
        </w:tabs>
        <w:spacing w:line="360" w:lineRule="auto"/>
        <w:rPr>
          <w:rFonts w:ascii="黑体" w:eastAsia="黑体"/>
          <w:b/>
          <w:color w:val="000000" w:themeColor="text1"/>
          <w:sz w:val="28"/>
        </w:rPr>
      </w:pPr>
    </w:p>
    <w:p w:rsidR="00D83A10" w:rsidRPr="008D2F4E" w:rsidRDefault="00D83A10">
      <w:pPr>
        <w:tabs>
          <w:tab w:val="left" w:pos="8280"/>
        </w:tabs>
        <w:spacing w:line="360" w:lineRule="auto"/>
        <w:rPr>
          <w:rFonts w:ascii="黑体" w:eastAsia="黑体"/>
          <w:b/>
          <w:color w:val="000000" w:themeColor="text1"/>
          <w:sz w:val="28"/>
        </w:rPr>
      </w:pPr>
    </w:p>
    <w:p w:rsidR="00D83A10" w:rsidRPr="008D2F4E" w:rsidRDefault="00D83A10">
      <w:pPr>
        <w:tabs>
          <w:tab w:val="left" w:pos="8280"/>
        </w:tabs>
        <w:spacing w:line="360" w:lineRule="auto"/>
        <w:rPr>
          <w:rFonts w:ascii="黑体" w:eastAsia="黑体"/>
          <w:b/>
          <w:color w:val="000000" w:themeColor="text1"/>
          <w:sz w:val="28"/>
        </w:rPr>
      </w:pPr>
    </w:p>
    <w:p w:rsidR="00D83A10" w:rsidRPr="008D2F4E" w:rsidRDefault="00D83A10">
      <w:pPr>
        <w:tabs>
          <w:tab w:val="left" w:pos="8280"/>
        </w:tabs>
        <w:spacing w:line="360" w:lineRule="auto"/>
        <w:rPr>
          <w:rFonts w:ascii="黑体" w:eastAsia="黑体"/>
          <w:b/>
          <w:color w:val="000000" w:themeColor="text1"/>
          <w:sz w:val="28"/>
        </w:rPr>
      </w:pPr>
    </w:p>
    <w:p w:rsidR="00D83A10" w:rsidRPr="008D2F4E" w:rsidRDefault="008F1346">
      <w:pPr>
        <w:pStyle w:val="a5"/>
        <w:tabs>
          <w:tab w:val="left" w:pos="8280"/>
        </w:tabs>
        <w:spacing w:after="0" w:line="360" w:lineRule="auto"/>
        <w:jc w:val="center"/>
        <w:outlineLvl w:val="0"/>
        <w:rPr>
          <w:rFonts w:ascii="黑体" w:eastAsia="黑体"/>
          <w:color w:val="000000" w:themeColor="text1"/>
          <w:sz w:val="44"/>
        </w:rPr>
      </w:pPr>
      <w:r w:rsidRPr="008D2F4E">
        <w:rPr>
          <w:rFonts w:ascii="黑体" w:eastAsia="黑体" w:hint="eastAsia"/>
          <w:color w:val="000000" w:themeColor="text1"/>
          <w:sz w:val="44"/>
        </w:rPr>
        <w:t>江苏</w:t>
      </w:r>
      <w:r w:rsidRPr="008D2F4E">
        <w:rPr>
          <w:rFonts w:ascii="黑体" w:eastAsia="黑体"/>
          <w:color w:val="000000" w:themeColor="text1"/>
          <w:sz w:val="44"/>
        </w:rPr>
        <w:t>昆山农村商业银行</w:t>
      </w:r>
      <w:r w:rsidRPr="008D2F4E">
        <w:rPr>
          <w:rFonts w:ascii="黑体" w:eastAsia="黑体" w:hint="eastAsia"/>
          <w:color w:val="000000" w:themeColor="text1"/>
          <w:sz w:val="44"/>
        </w:rPr>
        <w:t>股份有限公司</w:t>
      </w:r>
    </w:p>
    <w:p w:rsidR="00D83A10" w:rsidRPr="008D2F4E" w:rsidRDefault="008F1346">
      <w:pPr>
        <w:pStyle w:val="a5"/>
        <w:tabs>
          <w:tab w:val="left" w:pos="8280"/>
        </w:tabs>
        <w:spacing w:after="0" w:line="360" w:lineRule="auto"/>
        <w:jc w:val="center"/>
        <w:outlineLvl w:val="0"/>
        <w:rPr>
          <w:rFonts w:ascii="黑体" w:eastAsia="黑体"/>
          <w:color w:val="000000" w:themeColor="text1"/>
          <w:sz w:val="44"/>
        </w:rPr>
      </w:pPr>
      <w:r w:rsidRPr="008D2F4E">
        <w:rPr>
          <w:rFonts w:ascii="黑体" w:eastAsia="黑体" w:hint="eastAsia"/>
          <w:color w:val="000000" w:themeColor="text1"/>
          <w:sz w:val="44"/>
        </w:rPr>
        <w:t>SAN交换机扩容项目</w:t>
      </w:r>
    </w:p>
    <w:p w:rsidR="00D83A10" w:rsidRPr="008D2F4E" w:rsidRDefault="008F1346">
      <w:pPr>
        <w:pStyle w:val="a5"/>
        <w:tabs>
          <w:tab w:val="left" w:pos="8280"/>
        </w:tabs>
        <w:spacing w:after="0" w:line="360" w:lineRule="auto"/>
        <w:jc w:val="center"/>
        <w:outlineLvl w:val="0"/>
        <w:rPr>
          <w:rFonts w:ascii="黑体" w:eastAsia="黑体"/>
          <w:color w:val="000000" w:themeColor="text1"/>
          <w:sz w:val="44"/>
        </w:rPr>
      </w:pPr>
      <w:r w:rsidRPr="008D2F4E">
        <w:rPr>
          <w:rFonts w:ascii="黑体" w:eastAsia="黑体"/>
          <w:color w:val="000000" w:themeColor="text1"/>
          <w:sz w:val="44"/>
        </w:rPr>
        <w:t>招标书</w:t>
      </w:r>
    </w:p>
    <w:p w:rsidR="00D83A10" w:rsidRPr="008D2F4E" w:rsidRDefault="00D83A10">
      <w:pPr>
        <w:tabs>
          <w:tab w:val="left" w:pos="8280"/>
        </w:tabs>
        <w:spacing w:line="360" w:lineRule="auto"/>
        <w:jc w:val="center"/>
        <w:rPr>
          <w:rFonts w:ascii="宋体"/>
          <w:b/>
          <w:color w:val="000000" w:themeColor="text1"/>
          <w:sz w:val="48"/>
        </w:rPr>
      </w:pPr>
    </w:p>
    <w:p w:rsidR="00D83A10" w:rsidRPr="008D2F4E" w:rsidRDefault="00D83A10">
      <w:pPr>
        <w:tabs>
          <w:tab w:val="left" w:pos="8280"/>
        </w:tabs>
        <w:spacing w:line="360" w:lineRule="auto"/>
        <w:jc w:val="center"/>
        <w:rPr>
          <w:color w:val="000000" w:themeColor="text1"/>
          <w:sz w:val="48"/>
        </w:rPr>
      </w:pPr>
    </w:p>
    <w:p w:rsidR="00D83A10" w:rsidRPr="008D2F4E" w:rsidRDefault="00D83A10">
      <w:pPr>
        <w:tabs>
          <w:tab w:val="left" w:pos="8280"/>
        </w:tabs>
        <w:spacing w:line="360" w:lineRule="auto"/>
        <w:jc w:val="center"/>
        <w:rPr>
          <w:color w:val="000000" w:themeColor="text1"/>
          <w:sz w:val="48"/>
        </w:rPr>
      </w:pPr>
    </w:p>
    <w:p w:rsidR="00D83A10" w:rsidRPr="008D2F4E" w:rsidRDefault="00D83A10">
      <w:pPr>
        <w:tabs>
          <w:tab w:val="left" w:pos="8280"/>
        </w:tabs>
        <w:spacing w:line="360" w:lineRule="auto"/>
        <w:jc w:val="center"/>
        <w:rPr>
          <w:color w:val="000000" w:themeColor="text1"/>
          <w:sz w:val="48"/>
        </w:rPr>
      </w:pPr>
    </w:p>
    <w:p w:rsidR="00D83A10" w:rsidRPr="008D2F4E" w:rsidRDefault="00D83A10">
      <w:pPr>
        <w:tabs>
          <w:tab w:val="left" w:pos="8280"/>
        </w:tabs>
        <w:spacing w:line="360" w:lineRule="auto"/>
        <w:jc w:val="center"/>
        <w:rPr>
          <w:color w:val="000000" w:themeColor="text1"/>
          <w:sz w:val="48"/>
        </w:rPr>
      </w:pPr>
    </w:p>
    <w:p w:rsidR="00D83A10" w:rsidRPr="008D2F4E" w:rsidRDefault="00D83A10">
      <w:pPr>
        <w:tabs>
          <w:tab w:val="left" w:pos="8280"/>
        </w:tabs>
        <w:spacing w:line="360" w:lineRule="auto"/>
        <w:jc w:val="center"/>
        <w:rPr>
          <w:color w:val="000000" w:themeColor="text1"/>
          <w:sz w:val="48"/>
        </w:rPr>
      </w:pPr>
    </w:p>
    <w:p w:rsidR="00D83A10" w:rsidRPr="008D2F4E" w:rsidRDefault="00D83A10">
      <w:pPr>
        <w:tabs>
          <w:tab w:val="left" w:pos="8280"/>
        </w:tabs>
        <w:spacing w:line="360" w:lineRule="auto"/>
        <w:jc w:val="center"/>
        <w:rPr>
          <w:color w:val="000000" w:themeColor="text1"/>
          <w:sz w:val="48"/>
        </w:rPr>
      </w:pPr>
    </w:p>
    <w:p w:rsidR="00D83A10" w:rsidRPr="008D2F4E" w:rsidRDefault="008F1346">
      <w:pPr>
        <w:tabs>
          <w:tab w:val="left" w:pos="8280"/>
        </w:tabs>
        <w:spacing w:line="360" w:lineRule="auto"/>
        <w:jc w:val="center"/>
        <w:outlineLvl w:val="0"/>
        <w:rPr>
          <w:rFonts w:ascii="宋体" w:eastAsia="仿宋_GB2312"/>
          <w:color w:val="000000" w:themeColor="text1"/>
          <w:sz w:val="28"/>
          <w:szCs w:val="28"/>
        </w:rPr>
      </w:pPr>
      <w:r w:rsidRPr="008D2F4E">
        <w:rPr>
          <w:rFonts w:eastAsia="仿宋_GB2312" w:hint="eastAsia"/>
          <w:color w:val="000000" w:themeColor="text1"/>
          <w:sz w:val="28"/>
          <w:szCs w:val="28"/>
        </w:rPr>
        <w:t>江苏昆山农村商业银行股份有限公司</w:t>
      </w:r>
    </w:p>
    <w:p w:rsidR="00D83A10" w:rsidRPr="008D2F4E" w:rsidRDefault="008F1346">
      <w:pPr>
        <w:pStyle w:val="a7"/>
        <w:tabs>
          <w:tab w:val="left" w:pos="8280"/>
        </w:tabs>
        <w:spacing w:line="360" w:lineRule="auto"/>
        <w:ind w:leftChars="0" w:left="0" w:firstLineChars="1150" w:firstLine="3220"/>
        <w:outlineLvl w:val="0"/>
        <w:rPr>
          <w:rFonts w:eastAsia="仿宋_GB2312"/>
          <w:color w:val="000000" w:themeColor="text1"/>
          <w:szCs w:val="28"/>
        </w:rPr>
      </w:pPr>
      <w:r w:rsidRPr="008D2F4E">
        <w:rPr>
          <w:rFonts w:eastAsia="仿宋_GB2312" w:hint="eastAsia"/>
          <w:color w:val="000000" w:themeColor="text1"/>
          <w:szCs w:val="28"/>
        </w:rPr>
        <w:t>2025</w:t>
      </w:r>
      <w:r w:rsidRPr="008D2F4E">
        <w:rPr>
          <w:rFonts w:eastAsia="仿宋_GB2312" w:hint="eastAsia"/>
          <w:color w:val="000000" w:themeColor="text1"/>
          <w:szCs w:val="28"/>
        </w:rPr>
        <w:t>年</w:t>
      </w:r>
      <w:r w:rsidR="00224DFC">
        <w:rPr>
          <w:rFonts w:eastAsia="仿宋_GB2312" w:hint="eastAsia"/>
          <w:color w:val="000000" w:themeColor="text1"/>
          <w:szCs w:val="28"/>
        </w:rPr>
        <w:t>6</w:t>
      </w:r>
      <w:r w:rsidRPr="008D2F4E">
        <w:rPr>
          <w:rFonts w:eastAsia="仿宋_GB2312" w:hint="eastAsia"/>
          <w:color w:val="000000" w:themeColor="text1"/>
          <w:szCs w:val="28"/>
        </w:rPr>
        <w:t>月</w:t>
      </w:r>
    </w:p>
    <w:p w:rsidR="00D83A10" w:rsidRPr="008D2F4E" w:rsidRDefault="008F1346">
      <w:pPr>
        <w:spacing w:line="360" w:lineRule="auto"/>
        <w:jc w:val="center"/>
        <w:rPr>
          <w:rFonts w:ascii="黑体" w:eastAsia="黑体"/>
          <w:color w:val="000000" w:themeColor="text1"/>
          <w:sz w:val="32"/>
          <w:szCs w:val="32"/>
        </w:rPr>
      </w:pPr>
      <w:r w:rsidRPr="008D2F4E">
        <w:rPr>
          <w:color w:val="000000" w:themeColor="text1"/>
        </w:rPr>
        <w:br w:type="page"/>
      </w:r>
      <w:r w:rsidRPr="008D2F4E">
        <w:rPr>
          <w:rFonts w:ascii="黑体" w:eastAsia="黑体" w:hint="eastAsia"/>
          <w:color w:val="000000" w:themeColor="text1"/>
          <w:sz w:val="32"/>
          <w:szCs w:val="32"/>
        </w:rPr>
        <w:lastRenderedPageBreak/>
        <w:t>声</w:t>
      </w:r>
      <w:r w:rsidRPr="008D2F4E">
        <w:rPr>
          <w:rFonts w:ascii="黑体" w:eastAsia="黑体" w:hint="eastAsia"/>
          <w:color w:val="000000" w:themeColor="text1"/>
          <w:sz w:val="32"/>
          <w:szCs w:val="32"/>
        </w:rPr>
        <w:tab/>
      </w:r>
      <w:r w:rsidRPr="008D2F4E">
        <w:rPr>
          <w:rFonts w:ascii="黑体" w:eastAsia="黑体" w:hint="eastAsia"/>
          <w:color w:val="000000" w:themeColor="text1"/>
          <w:sz w:val="32"/>
          <w:szCs w:val="32"/>
        </w:rPr>
        <w:tab/>
        <w:t>明</w:t>
      </w:r>
    </w:p>
    <w:p w:rsidR="00D83A10" w:rsidRPr="008D2F4E" w:rsidRDefault="008F1346">
      <w:pPr>
        <w:spacing w:line="360" w:lineRule="auto"/>
        <w:ind w:firstLineChars="200" w:firstLine="560"/>
        <w:rPr>
          <w:rFonts w:ascii="仿宋_GB2312" w:eastAsia="仿宋_GB2312"/>
          <w:color w:val="000000" w:themeColor="text1"/>
          <w:sz w:val="28"/>
          <w:szCs w:val="28"/>
        </w:rPr>
      </w:pPr>
      <w:r w:rsidRPr="008D2F4E">
        <w:rPr>
          <w:rFonts w:ascii="仿宋_GB2312" w:eastAsia="仿宋_GB2312" w:hint="eastAsia"/>
          <w:color w:val="000000" w:themeColor="text1"/>
          <w:sz w:val="28"/>
          <w:szCs w:val="28"/>
        </w:rPr>
        <w:t>本招标文件专用于江苏昆山农村商业银行股份有限公司本次采购</w:t>
      </w:r>
      <w:r w:rsidRPr="008D2F4E">
        <w:rPr>
          <w:rFonts w:ascii="宋体" w:eastAsia="仿宋_GB2312" w:hAnsi="宋体" w:cs="Arial" w:hint="eastAsia"/>
          <w:color w:val="000000" w:themeColor="text1"/>
          <w:sz w:val="28"/>
          <w:u w:val="single"/>
        </w:rPr>
        <w:t>SAN</w:t>
      </w:r>
      <w:r w:rsidRPr="008D2F4E">
        <w:rPr>
          <w:rFonts w:ascii="宋体" w:eastAsia="仿宋_GB2312" w:hAnsi="宋体" w:cs="Arial" w:hint="eastAsia"/>
          <w:color w:val="000000" w:themeColor="text1"/>
          <w:sz w:val="28"/>
          <w:u w:val="single"/>
        </w:rPr>
        <w:t>交换机扩容项目</w:t>
      </w:r>
      <w:r w:rsidRPr="008D2F4E">
        <w:rPr>
          <w:rFonts w:ascii="仿宋_GB2312" w:eastAsia="仿宋_GB2312" w:hint="eastAsia"/>
          <w:color w:val="000000" w:themeColor="text1"/>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D83A10" w:rsidRPr="008D2F4E" w:rsidRDefault="00D83A10">
      <w:pPr>
        <w:spacing w:line="360" w:lineRule="auto"/>
        <w:jc w:val="center"/>
        <w:rPr>
          <w:color w:val="000000" w:themeColor="text1"/>
        </w:rPr>
      </w:pPr>
    </w:p>
    <w:p w:rsidR="00D83A10" w:rsidRPr="008D2F4E" w:rsidRDefault="00D83A10">
      <w:pPr>
        <w:spacing w:line="360" w:lineRule="auto"/>
        <w:jc w:val="center"/>
        <w:rPr>
          <w:color w:val="000000" w:themeColor="text1"/>
        </w:rPr>
        <w:sectPr w:rsidR="00D83A10" w:rsidRPr="008D2F4E">
          <w:pgSz w:w="11906" w:h="16838"/>
          <w:pgMar w:top="1440" w:right="1800" w:bottom="1440" w:left="1800" w:header="851" w:footer="992" w:gutter="0"/>
          <w:cols w:space="720"/>
          <w:docGrid w:type="lines" w:linePitch="312"/>
        </w:sectPr>
      </w:pPr>
    </w:p>
    <w:p w:rsidR="00D83A10" w:rsidRPr="008D2F4E" w:rsidRDefault="008F1346">
      <w:pPr>
        <w:pStyle w:val="1"/>
        <w:keepNext w:val="0"/>
        <w:keepLines w:val="0"/>
        <w:jc w:val="center"/>
        <w:rPr>
          <w:rFonts w:ascii="黑体" w:eastAsia="黑体" w:hAnsi="黑体"/>
          <w:color w:val="000000" w:themeColor="text1"/>
          <w:sz w:val="32"/>
          <w:szCs w:val="32"/>
        </w:rPr>
      </w:pPr>
      <w:r w:rsidRPr="008D2F4E">
        <w:rPr>
          <w:rFonts w:ascii="黑体" w:eastAsia="黑体" w:hAnsi="黑体" w:hint="eastAsia"/>
          <w:color w:val="000000" w:themeColor="text1"/>
          <w:sz w:val="32"/>
          <w:szCs w:val="32"/>
        </w:rPr>
        <w:lastRenderedPageBreak/>
        <w:t>第一部分</w:t>
      </w:r>
      <w:r w:rsidRPr="008D2F4E">
        <w:rPr>
          <w:rFonts w:ascii="黑体" w:eastAsia="黑体" w:hAnsi="黑体" w:hint="eastAsia"/>
          <w:color w:val="000000" w:themeColor="text1"/>
          <w:sz w:val="32"/>
          <w:szCs w:val="32"/>
        </w:rPr>
        <w:tab/>
        <w:t>投标函</w:t>
      </w:r>
    </w:p>
    <w:p w:rsidR="00D83A10" w:rsidRPr="008D2F4E" w:rsidRDefault="008F1346">
      <w:pPr>
        <w:spacing w:line="520" w:lineRule="exact"/>
        <w:ind w:leftChars="267" w:left="561"/>
        <w:rPr>
          <w:rFonts w:ascii="仿宋_GB2312" w:eastAsia="仿宋_GB2312"/>
          <w:color w:val="000000" w:themeColor="text1"/>
          <w:sz w:val="28"/>
          <w:szCs w:val="28"/>
        </w:rPr>
      </w:pPr>
      <w:r w:rsidRPr="008D2F4E">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Pr="008D2F4E">
        <w:rPr>
          <w:rFonts w:ascii="宋体" w:eastAsia="仿宋_GB2312" w:hAnsi="宋体" w:cs="Arial" w:hint="eastAsia"/>
          <w:color w:val="000000" w:themeColor="text1"/>
          <w:sz w:val="28"/>
          <w:u w:val="single"/>
        </w:rPr>
        <w:t>SAN</w:t>
      </w:r>
      <w:r w:rsidRPr="008D2F4E">
        <w:rPr>
          <w:rFonts w:ascii="宋体" w:eastAsia="仿宋_GB2312" w:hAnsi="宋体" w:cs="Arial" w:hint="eastAsia"/>
          <w:color w:val="000000" w:themeColor="text1"/>
          <w:sz w:val="28"/>
          <w:u w:val="single"/>
        </w:rPr>
        <w:t>交换机扩容采购项目</w:t>
      </w:r>
      <w:r w:rsidRPr="008D2F4E">
        <w:rPr>
          <w:rFonts w:ascii="仿宋_GB2312" w:eastAsia="仿宋_GB2312" w:hint="eastAsia"/>
          <w:color w:val="000000" w:themeColor="text1"/>
          <w:sz w:val="28"/>
          <w:szCs w:val="28"/>
        </w:rPr>
        <w:t>进行招标：</w:t>
      </w:r>
    </w:p>
    <w:p w:rsidR="00D83A10" w:rsidRPr="008D2F4E" w:rsidRDefault="008F1346">
      <w:pPr>
        <w:spacing w:line="520" w:lineRule="exact"/>
        <w:ind w:firstLineChars="200" w:firstLine="560"/>
        <w:rPr>
          <w:rFonts w:ascii="仿宋_GB2312" w:eastAsia="仿宋_GB2312" w:hAnsi="宋体"/>
          <w:color w:val="000000" w:themeColor="text1"/>
          <w:sz w:val="28"/>
          <w:u w:val="single"/>
        </w:rPr>
      </w:pPr>
      <w:r w:rsidRPr="008D2F4E">
        <w:rPr>
          <w:rFonts w:ascii="仿宋_GB2312" w:eastAsia="仿宋_GB2312" w:hint="eastAsia"/>
          <w:color w:val="000000" w:themeColor="text1"/>
          <w:sz w:val="28"/>
          <w:szCs w:val="28"/>
        </w:rPr>
        <w:t>1、招标</w:t>
      </w:r>
      <w:r w:rsidRPr="008D2F4E">
        <w:rPr>
          <w:rFonts w:ascii="仿宋_GB2312" w:eastAsia="仿宋_GB2312" w:hAnsi="宋体" w:hint="eastAsia"/>
          <w:color w:val="000000" w:themeColor="text1"/>
          <w:sz w:val="28"/>
        </w:rPr>
        <w:t>编号：</w:t>
      </w:r>
      <w:r w:rsidR="00612F23" w:rsidRPr="008D2F4E">
        <w:rPr>
          <w:rFonts w:ascii="仿宋_GB2312" w:eastAsia="仿宋_GB2312" w:hAnsi="宋体"/>
          <w:color w:val="000000" w:themeColor="text1"/>
          <w:sz w:val="28"/>
        </w:rPr>
        <w:t>KSRCBZB2025027</w:t>
      </w:r>
    </w:p>
    <w:p w:rsidR="00D83A10" w:rsidRPr="008D2F4E" w:rsidRDefault="008F1346">
      <w:pPr>
        <w:spacing w:line="520" w:lineRule="exact"/>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2、招标人：江苏昆山农村商业银行股份有限公司</w:t>
      </w:r>
    </w:p>
    <w:p w:rsidR="00D83A10" w:rsidRPr="008D2F4E" w:rsidRDefault="008F1346">
      <w:pPr>
        <w:spacing w:line="520" w:lineRule="exact"/>
        <w:ind w:firstLineChars="200" w:firstLine="560"/>
        <w:jc w:val="left"/>
        <w:rPr>
          <w:rFonts w:ascii="仿宋_GB2312" w:eastAsia="仿宋_GB2312" w:hAnsi="宋体"/>
          <w:color w:val="000000" w:themeColor="text1"/>
          <w:sz w:val="28"/>
          <w:szCs w:val="28"/>
          <w:u w:val="single"/>
        </w:rPr>
      </w:pPr>
      <w:r w:rsidRPr="008D2F4E">
        <w:rPr>
          <w:rFonts w:ascii="仿宋_GB2312" w:eastAsia="仿宋_GB2312" w:hAnsi="宋体" w:hint="eastAsia"/>
          <w:color w:val="000000" w:themeColor="text1"/>
          <w:sz w:val="28"/>
          <w:szCs w:val="28"/>
        </w:rPr>
        <w:t>3、招标内容：昆山农村商业银行</w:t>
      </w:r>
      <w:r w:rsidRPr="008D2F4E">
        <w:rPr>
          <w:rFonts w:ascii="宋体" w:eastAsia="仿宋_GB2312" w:hAnsi="宋体" w:cs="Arial" w:hint="eastAsia"/>
          <w:color w:val="000000" w:themeColor="text1"/>
          <w:sz w:val="28"/>
          <w:u w:val="single"/>
        </w:rPr>
        <w:t>SAN</w:t>
      </w:r>
      <w:r w:rsidRPr="008D2F4E">
        <w:rPr>
          <w:rFonts w:ascii="宋体" w:eastAsia="仿宋_GB2312" w:hAnsi="宋体" w:cs="Arial" w:hint="eastAsia"/>
          <w:color w:val="000000" w:themeColor="text1"/>
          <w:sz w:val="28"/>
          <w:u w:val="single"/>
        </w:rPr>
        <w:t>交换机扩容采购</w:t>
      </w:r>
    </w:p>
    <w:p w:rsidR="00D83A10" w:rsidRPr="008D2F4E" w:rsidRDefault="008F1346">
      <w:pPr>
        <w:spacing w:line="520" w:lineRule="exact"/>
        <w:ind w:firstLineChars="200" w:firstLine="560"/>
        <w:jc w:val="left"/>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4、项目实施地点：昆山</w:t>
      </w:r>
    </w:p>
    <w:p w:rsidR="00D83A10" w:rsidRPr="008D2F4E" w:rsidRDefault="008F1346">
      <w:pPr>
        <w:spacing w:line="520" w:lineRule="exact"/>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szCs w:val="28"/>
        </w:rPr>
        <w:t>5</w:t>
      </w:r>
      <w:r w:rsidRPr="008D2F4E">
        <w:rPr>
          <w:rFonts w:ascii="仿宋_GB2312" w:eastAsia="仿宋_GB2312" w:hAnsi="宋体" w:hint="eastAsia"/>
          <w:color w:val="000000" w:themeColor="text1"/>
          <w:sz w:val="28"/>
        </w:rPr>
        <w:t>、发放标书时间：北京时间2025年</w:t>
      </w:r>
      <w:r w:rsidR="00224DFC">
        <w:rPr>
          <w:rFonts w:ascii="仿宋_GB2312" w:eastAsia="仿宋_GB2312" w:hAnsi="宋体" w:hint="eastAsia"/>
          <w:color w:val="000000" w:themeColor="text1"/>
          <w:sz w:val="28"/>
        </w:rPr>
        <w:t>06</w:t>
      </w:r>
      <w:r w:rsidRPr="008D2F4E">
        <w:rPr>
          <w:rFonts w:ascii="仿宋_GB2312" w:eastAsia="仿宋_GB2312" w:hAnsi="宋体" w:hint="eastAsia"/>
          <w:color w:val="000000" w:themeColor="text1"/>
          <w:sz w:val="28"/>
        </w:rPr>
        <w:t>月</w:t>
      </w:r>
      <w:r w:rsidR="00B83B66">
        <w:rPr>
          <w:rFonts w:ascii="仿宋_GB2312" w:eastAsia="仿宋_GB2312" w:hAnsi="宋体" w:hint="eastAsia"/>
          <w:color w:val="000000" w:themeColor="text1"/>
          <w:sz w:val="28"/>
        </w:rPr>
        <w:t>03</w:t>
      </w:r>
      <w:r w:rsidRPr="008D2F4E">
        <w:rPr>
          <w:rFonts w:ascii="仿宋_GB2312" w:eastAsia="仿宋_GB2312" w:hAnsi="宋体" w:hint="eastAsia"/>
          <w:color w:val="000000" w:themeColor="text1"/>
          <w:sz w:val="28"/>
        </w:rPr>
        <w:t>日</w:t>
      </w:r>
    </w:p>
    <w:p w:rsidR="00D83A10" w:rsidRPr="008D2F4E" w:rsidRDefault="008F1346">
      <w:pPr>
        <w:spacing w:line="520" w:lineRule="exact"/>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6、投标截止时间：北京时间2025年0</w:t>
      </w:r>
      <w:r w:rsidR="00612F23" w:rsidRPr="008D2F4E">
        <w:rPr>
          <w:rFonts w:ascii="仿宋_GB2312" w:eastAsia="仿宋_GB2312" w:hAnsi="宋体" w:hint="eastAsia"/>
          <w:color w:val="000000" w:themeColor="text1"/>
          <w:sz w:val="28"/>
        </w:rPr>
        <w:t>6</w:t>
      </w:r>
      <w:r w:rsidRPr="008D2F4E">
        <w:rPr>
          <w:rFonts w:ascii="仿宋_GB2312" w:eastAsia="仿宋_GB2312" w:hAnsi="宋体" w:hint="eastAsia"/>
          <w:color w:val="000000" w:themeColor="text1"/>
          <w:sz w:val="28"/>
        </w:rPr>
        <w:t>月</w:t>
      </w:r>
      <w:r w:rsidR="00612F23" w:rsidRPr="008D2F4E">
        <w:rPr>
          <w:rFonts w:ascii="仿宋_GB2312" w:eastAsia="仿宋_GB2312" w:hAnsi="宋体" w:hint="eastAsia"/>
          <w:color w:val="000000" w:themeColor="text1"/>
          <w:sz w:val="28"/>
        </w:rPr>
        <w:t>26</w:t>
      </w:r>
      <w:r w:rsidRPr="008D2F4E">
        <w:rPr>
          <w:rFonts w:ascii="仿宋_GB2312" w:eastAsia="仿宋_GB2312" w:hAnsi="宋体" w:hint="eastAsia"/>
          <w:color w:val="000000" w:themeColor="text1"/>
          <w:sz w:val="28"/>
        </w:rPr>
        <w:t>日17：00前将密封的投标文件寄（送）至昆山农村商业银行集中采购中心（以我</w:t>
      </w:r>
      <w:proofErr w:type="gramStart"/>
      <w:r w:rsidRPr="008D2F4E">
        <w:rPr>
          <w:rFonts w:ascii="仿宋_GB2312" w:eastAsia="仿宋_GB2312" w:hAnsi="宋体" w:hint="eastAsia"/>
          <w:color w:val="000000" w:themeColor="text1"/>
          <w:sz w:val="28"/>
        </w:rPr>
        <w:t>行收到</w:t>
      </w:r>
      <w:proofErr w:type="gramEnd"/>
      <w:r w:rsidRPr="008D2F4E">
        <w:rPr>
          <w:rFonts w:ascii="仿宋_GB2312" w:eastAsia="仿宋_GB2312" w:hAnsi="宋体" w:hint="eastAsia"/>
          <w:color w:val="000000" w:themeColor="text1"/>
          <w:sz w:val="28"/>
        </w:rPr>
        <w:t>日戳为准），逾期送达的投标文件将不予接受。</w:t>
      </w:r>
    </w:p>
    <w:p w:rsidR="00D83A10" w:rsidRPr="008D2F4E" w:rsidRDefault="008F1346">
      <w:pPr>
        <w:spacing w:line="520" w:lineRule="exact"/>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7、开标时间、地点：另行通知</w:t>
      </w:r>
    </w:p>
    <w:p w:rsidR="00D83A10" w:rsidRPr="008D2F4E" w:rsidRDefault="008F1346">
      <w:pPr>
        <w:spacing w:line="520" w:lineRule="exact"/>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8、招标人联系方式：江苏昆山农村商业银行股份有限公司</w:t>
      </w:r>
    </w:p>
    <w:p w:rsidR="00D83A10" w:rsidRPr="008D2F4E" w:rsidRDefault="008F1346">
      <w:pPr>
        <w:spacing w:line="520" w:lineRule="exact"/>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地址：江苏省昆山市前进东路828号1510室集中采购中心</w:t>
      </w:r>
    </w:p>
    <w:p w:rsidR="00D83A10" w:rsidRPr="008D2F4E" w:rsidRDefault="008F1346">
      <w:pPr>
        <w:spacing w:line="520" w:lineRule="exact"/>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邮编：215301</w:t>
      </w:r>
    </w:p>
    <w:p w:rsidR="00D83A10" w:rsidRPr="008D2F4E" w:rsidRDefault="008F1346">
      <w:pPr>
        <w:spacing w:line="520" w:lineRule="exact"/>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 xml:space="preserve">集中采购中心联系人：沈康    </w:t>
      </w:r>
    </w:p>
    <w:p w:rsidR="00D83A10" w:rsidRPr="008D2F4E" w:rsidRDefault="008F1346">
      <w:pPr>
        <w:spacing w:line="520" w:lineRule="exact"/>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联系电话：0512-57379288</w:t>
      </w:r>
    </w:p>
    <w:p w:rsidR="00D83A10" w:rsidRPr="008D2F4E" w:rsidRDefault="008F1346">
      <w:pPr>
        <w:spacing w:line="520" w:lineRule="exact"/>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 xml:space="preserve">项目/技术联系人：刘海明 </w:t>
      </w:r>
    </w:p>
    <w:p w:rsidR="00D83A10" w:rsidRPr="008D2F4E" w:rsidRDefault="008F1346">
      <w:pPr>
        <w:spacing w:line="520" w:lineRule="exact"/>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联系电话：15151553768</w:t>
      </w:r>
    </w:p>
    <w:p w:rsidR="00D83A10" w:rsidRPr="008D2F4E" w:rsidRDefault="00D83A10">
      <w:pPr>
        <w:spacing w:line="360" w:lineRule="auto"/>
        <w:ind w:firstLineChars="200" w:firstLine="560"/>
        <w:rPr>
          <w:rFonts w:ascii="仿宋_GB2312" w:eastAsia="仿宋_GB2312" w:hAnsi="宋体"/>
          <w:color w:val="000000" w:themeColor="text1"/>
          <w:sz w:val="28"/>
        </w:rPr>
      </w:pPr>
    </w:p>
    <w:p w:rsidR="00D83A10" w:rsidRPr="008D2F4E" w:rsidRDefault="00D83A10">
      <w:pPr>
        <w:spacing w:line="360" w:lineRule="auto"/>
        <w:ind w:firstLineChars="200" w:firstLine="560"/>
        <w:rPr>
          <w:rFonts w:ascii="仿宋_GB2312" w:eastAsia="仿宋_GB2312" w:hAnsi="宋体"/>
          <w:color w:val="000000" w:themeColor="text1"/>
          <w:sz w:val="28"/>
        </w:rPr>
      </w:pPr>
    </w:p>
    <w:p w:rsidR="00D83A10" w:rsidRPr="008D2F4E" w:rsidRDefault="00D83A10">
      <w:pPr>
        <w:spacing w:line="360" w:lineRule="auto"/>
        <w:ind w:firstLineChars="200" w:firstLine="560"/>
        <w:rPr>
          <w:rFonts w:ascii="仿宋_GB2312" w:eastAsia="仿宋_GB2312" w:hAnsi="宋体"/>
          <w:color w:val="000000" w:themeColor="text1"/>
          <w:sz w:val="28"/>
        </w:rPr>
      </w:pPr>
    </w:p>
    <w:p w:rsidR="00D83A10" w:rsidRPr="008D2F4E" w:rsidRDefault="008F1346">
      <w:pPr>
        <w:spacing w:line="360" w:lineRule="auto"/>
        <w:rPr>
          <w:rFonts w:ascii="仿宋_GB2312" w:eastAsia="仿宋_GB2312" w:hAnsi="宋体"/>
          <w:b/>
          <w:color w:val="000000" w:themeColor="text1"/>
          <w:sz w:val="24"/>
        </w:rPr>
      </w:pPr>
      <w:r w:rsidRPr="008D2F4E">
        <w:rPr>
          <w:rFonts w:ascii="仿宋_GB2312" w:eastAsia="仿宋_GB2312" w:hAnsi="宋体" w:hint="eastAsia"/>
          <w:b/>
          <w:color w:val="000000" w:themeColor="text1"/>
          <w:sz w:val="24"/>
        </w:rPr>
        <w:t>*标书包装封面请备注项目联系人及联系电话。</w:t>
      </w:r>
    </w:p>
    <w:p w:rsidR="00D83A10" w:rsidRPr="008D2F4E" w:rsidRDefault="008F1346">
      <w:pPr>
        <w:pStyle w:val="1"/>
        <w:keepNext w:val="0"/>
        <w:keepLines w:val="0"/>
        <w:jc w:val="center"/>
        <w:rPr>
          <w:rFonts w:ascii="黑体" w:eastAsia="黑体" w:hAnsi="黑体"/>
          <w:color w:val="000000" w:themeColor="text1"/>
          <w:sz w:val="32"/>
          <w:szCs w:val="32"/>
        </w:rPr>
      </w:pPr>
      <w:r w:rsidRPr="008D2F4E">
        <w:rPr>
          <w:rFonts w:ascii="黑体" w:eastAsia="黑体" w:hAnsi="黑体" w:hint="eastAsia"/>
          <w:color w:val="000000" w:themeColor="text1"/>
          <w:sz w:val="32"/>
          <w:szCs w:val="32"/>
        </w:rPr>
        <w:lastRenderedPageBreak/>
        <w:t>第二部分</w:t>
      </w:r>
      <w:r w:rsidRPr="008D2F4E">
        <w:rPr>
          <w:rFonts w:ascii="黑体" w:eastAsia="黑体" w:hAnsi="黑体" w:hint="eastAsia"/>
          <w:color w:val="000000" w:themeColor="text1"/>
          <w:sz w:val="32"/>
          <w:szCs w:val="32"/>
        </w:rPr>
        <w:tab/>
        <w:t>招标内容及要求</w:t>
      </w:r>
    </w:p>
    <w:p w:rsidR="00D83A10" w:rsidRPr="008D2F4E" w:rsidRDefault="008F1346" w:rsidP="00612F23">
      <w:pPr>
        <w:snapToGrid w:val="0"/>
        <w:spacing w:line="360" w:lineRule="auto"/>
        <w:outlineLvl w:val="1"/>
        <w:rPr>
          <w:rFonts w:ascii="黑体" w:eastAsia="黑体" w:hAnsi="宋体"/>
          <w:b/>
          <w:snapToGrid w:val="0"/>
          <w:color w:val="000000" w:themeColor="text1"/>
          <w:kern w:val="0"/>
          <w:sz w:val="28"/>
          <w:szCs w:val="28"/>
        </w:rPr>
      </w:pPr>
      <w:r w:rsidRPr="008D2F4E">
        <w:rPr>
          <w:rFonts w:ascii="黑体" w:eastAsia="黑体" w:hAnsi="宋体" w:hint="eastAsia"/>
          <w:b/>
          <w:snapToGrid w:val="0"/>
          <w:color w:val="000000" w:themeColor="text1"/>
          <w:kern w:val="0"/>
          <w:sz w:val="28"/>
          <w:szCs w:val="28"/>
        </w:rPr>
        <w:t>一、基本要求</w:t>
      </w:r>
    </w:p>
    <w:p w:rsidR="00D83A10" w:rsidRPr="008D2F4E" w:rsidRDefault="008F1346" w:rsidP="00612F23">
      <w:pPr>
        <w:tabs>
          <w:tab w:val="left" w:pos="8280"/>
        </w:tabs>
        <w:snapToGrid w:val="0"/>
        <w:spacing w:line="360" w:lineRule="auto"/>
        <w:rPr>
          <w:rFonts w:ascii="仿宋_GB2312" w:eastAsia="仿宋_GB2312" w:hAnsi="宋体"/>
          <w:color w:val="000000" w:themeColor="text1"/>
          <w:sz w:val="28"/>
          <w:szCs w:val="28"/>
        </w:rPr>
      </w:pPr>
      <w:r w:rsidRPr="008D2F4E">
        <w:rPr>
          <w:rFonts w:ascii="仿宋_GB2312" w:eastAsia="仿宋_GB2312" w:hAnsi="宋体" w:hint="eastAsia"/>
          <w:snapToGrid w:val="0"/>
          <w:color w:val="000000" w:themeColor="text1"/>
          <w:sz w:val="28"/>
          <w:szCs w:val="28"/>
        </w:rPr>
        <w:t xml:space="preserve">    1、本标书第二部分“招标内容及要求”都将作为以后项目合同的基本要</w:t>
      </w:r>
      <w:r w:rsidRPr="008D2F4E">
        <w:rPr>
          <w:rFonts w:ascii="仿宋_GB2312" w:eastAsia="仿宋_GB2312" w:hAnsi="宋体" w:hint="eastAsia"/>
          <w:color w:val="000000" w:themeColor="text1"/>
          <w:sz w:val="28"/>
          <w:szCs w:val="28"/>
        </w:rPr>
        <w:t>求。</w:t>
      </w:r>
    </w:p>
    <w:p w:rsidR="00D83A10" w:rsidRPr="008D2F4E" w:rsidRDefault="008F1346" w:rsidP="00612F23">
      <w:pPr>
        <w:tabs>
          <w:tab w:val="left" w:pos="8280"/>
        </w:tabs>
        <w:snapToGrid w:val="0"/>
        <w:spacing w:line="360" w:lineRule="auto"/>
        <w:rPr>
          <w:rFonts w:ascii="仿宋_GB2312" w:eastAsia="仿宋_GB2312" w:hAnsi="宋体"/>
          <w:color w:val="000000" w:themeColor="text1"/>
          <w:sz w:val="28"/>
          <w:szCs w:val="28"/>
        </w:rPr>
      </w:pPr>
      <w:r w:rsidRPr="008D2F4E">
        <w:rPr>
          <w:rFonts w:ascii="仿宋_GB2312" w:eastAsia="仿宋_GB2312" w:hAnsi="宋体" w:hint="eastAsia"/>
          <w:snapToGrid w:val="0"/>
          <w:color w:val="000000" w:themeColor="text1"/>
          <w:sz w:val="28"/>
          <w:szCs w:val="28"/>
        </w:rPr>
        <w:t xml:space="preserve">    2、向招标</w:t>
      </w:r>
      <w:proofErr w:type="gramStart"/>
      <w:r w:rsidRPr="008D2F4E">
        <w:rPr>
          <w:rFonts w:ascii="仿宋_GB2312" w:eastAsia="仿宋_GB2312" w:hAnsi="宋体" w:hint="eastAsia"/>
          <w:snapToGrid w:val="0"/>
          <w:color w:val="000000" w:themeColor="text1"/>
          <w:sz w:val="28"/>
          <w:szCs w:val="28"/>
        </w:rPr>
        <w:t>方供应</w:t>
      </w:r>
      <w:proofErr w:type="gramEnd"/>
      <w:r w:rsidRPr="008D2F4E">
        <w:rPr>
          <w:rFonts w:ascii="仿宋_GB2312" w:eastAsia="仿宋_GB2312" w:hAnsi="宋体" w:hint="eastAsia"/>
          <w:snapToGrid w:val="0"/>
          <w:color w:val="000000" w:themeColor="text1"/>
          <w:sz w:val="28"/>
          <w:szCs w:val="28"/>
        </w:rPr>
        <w:t>的产品必须保证是原厂出厂，提交的产品具有全新的原厂</w:t>
      </w:r>
      <w:r w:rsidRPr="008D2F4E">
        <w:rPr>
          <w:rFonts w:ascii="仿宋_GB2312" w:eastAsia="仿宋_GB2312" w:hAnsi="宋体" w:hint="eastAsia"/>
          <w:color w:val="000000" w:themeColor="text1"/>
          <w:sz w:val="28"/>
          <w:szCs w:val="28"/>
        </w:rPr>
        <w:t>包装。</w:t>
      </w:r>
    </w:p>
    <w:p w:rsidR="00D83A10" w:rsidRPr="008D2F4E" w:rsidRDefault="008F1346" w:rsidP="00612F23">
      <w:pPr>
        <w:tabs>
          <w:tab w:val="left" w:pos="8280"/>
        </w:tabs>
        <w:snapToGrid w:val="0"/>
        <w:spacing w:line="360" w:lineRule="auto"/>
        <w:ind w:firstLineChars="200" w:firstLine="560"/>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3、如投标产品的部分性能不能完全达到招标方所要求的配置或技术指标的，投标文件对此必须明确标示，否则视为废标。</w:t>
      </w:r>
    </w:p>
    <w:p w:rsidR="00D83A10" w:rsidRPr="008D2F4E" w:rsidRDefault="008F1346" w:rsidP="00612F23">
      <w:pPr>
        <w:tabs>
          <w:tab w:val="left" w:pos="8280"/>
        </w:tabs>
        <w:snapToGrid w:val="0"/>
        <w:spacing w:line="360" w:lineRule="auto"/>
        <w:ind w:firstLineChars="200" w:firstLine="560"/>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4、投标方应保证向招标方提供的产品及其安装的软件与任何第三方发生的专利权、版权和使用权纠纷完全由投标方自行负责而与招标方无关；投标方应承诺对因以上纠纷给招标方造成的损失承担赔偿责任。</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5、投标方必须提供相关技术部署、维护和系统使用文档，如不能提供，投标方必须进行说明。</w:t>
      </w:r>
    </w:p>
    <w:p w:rsidR="00D83A10" w:rsidRPr="008D2F4E" w:rsidRDefault="008F1346" w:rsidP="00612F23">
      <w:pPr>
        <w:tabs>
          <w:tab w:val="left" w:pos="8280"/>
        </w:tabs>
        <w:snapToGrid w:val="0"/>
        <w:spacing w:line="360" w:lineRule="auto"/>
        <w:ind w:firstLineChars="200" w:firstLine="560"/>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6、投标方应承诺对提供产品的缺陷和漏洞免费进行补丁升级，投标方承诺对因产品的缺陷和漏洞给招标方所造成的损失承担赔偿责任。</w:t>
      </w:r>
    </w:p>
    <w:p w:rsidR="00D83A10" w:rsidRPr="008D2F4E" w:rsidRDefault="008F1346" w:rsidP="00612F23">
      <w:pPr>
        <w:snapToGrid w:val="0"/>
        <w:spacing w:line="360" w:lineRule="auto"/>
        <w:outlineLvl w:val="1"/>
        <w:rPr>
          <w:rFonts w:ascii="黑体" w:eastAsia="黑体" w:hAnsi="宋体"/>
          <w:b/>
          <w:snapToGrid w:val="0"/>
          <w:color w:val="000000" w:themeColor="text1"/>
          <w:kern w:val="0"/>
          <w:sz w:val="28"/>
          <w:szCs w:val="28"/>
        </w:rPr>
      </w:pPr>
      <w:r w:rsidRPr="008D2F4E">
        <w:rPr>
          <w:rFonts w:ascii="黑体" w:eastAsia="黑体" w:hAnsi="宋体" w:hint="eastAsia"/>
          <w:b/>
          <w:snapToGrid w:val="0"/>
          <w:color w:val="000000" w:themeColor="text1"/>
          <w:kern w:val="0"/>
          <w:sz w:val="28"/>
          <w:szCs w:val="28"/>
        </w:rPr>
        <w:t>二、投标人范围</w:t>
      </w:r>
    </w:p>
    <w:p w:rsidR="00D83A10" w:rsidRPr="008D2F4E" w:rsidRDefault="008F1346" w:rsidP="00612F23">
      <w:pPr>
        <w:pStyle w:val="a3"/>
        <w:snapToGrid w:val="0"/>
        <w:spacing w:line="360" w:lineRule="auto"/>
        <w:ind w:firstLineChars="200" w:firstLine="560"/>
        <w:jc w:val="left"/>
        <w:rPr>
          <w:rFonts w:ascii="仿宋_GB2312" w:eastAsia="仿宋_GB2312" w:hAnsi="宋体"/>
          <w:snapToGrid w:val="0"/>
          <w:color w:val="000000" w:themeColor="text1"/>
          <w:kern w:val="0"/>
          <w:sz w:val="28"/>
          <w:szCs w:val="28"/>
        </w:rPr>
      </w:pPr>
      <w:r w:rsidRPr="008D2F4E">
        <w:rPr>
          <w:rFonts w:ascii="仿宋_GB2312" w:eastAsia="仿宋_GB2312" w:hAnsi="宋体" w:hint="eastAsia"/>
          <w:snapToGrid w:val="0"/>
          <w:color w:val="000000" w:themeColor="text1"/>
          <w:kern w:val="0"/>
          <w:sz w:val="28"/>
          <w:szCs w:val="28"/>
        </w:rPr>
        <w:t>投标人应符合本标书第三部分招标说明中的相关要求和条件。</w:t>
      </w:r>
    </w:p>
    <w:p w:rsidR="00D83A10" w:rsidRPr="008D2F4E" w:rsidRDefault="008F1346" w:rsidP="00612F23">
      <w:pPr>
        <w:snapToGrid w:val="0"/>
        <w:spacing w:line="360" w:lineRule="auto"/>
        <w:outlineLvl w:val="1"/>
        <w:rPr>
          <w:rFonts w:ascii="黑体" w:eastAsia="黑体" w:hAnsi="宋体"/>
          <w:b/>
          <w:snapToGrid w:val="0"/>
          <w:color w:val="000000" w:themeColor="text1"/>
          <w:kern w:val="0"/>
          <w:sz w:val="28"/>
          <w:szCs w:val="28"/>
        </w:rPr>
      </w:pPr>
      <w:r w:rsidRPr="008D2F4E">
        <w:rPr>
          <w:rFonts w:ascii="黑体" w:eastAsia="黑体" w:hAnsi="宋体" w:hint="eastAsia"/>
          <w:b/>
          <w:snapToGrid w:val="0"/>
          <w:color w:val="000000" w:themeColor="text1"/>
          <w:kern w:val="0"/>
          <w:sz w:val="28"/>
          <w:szCs w:val="28"/>
        </w:rPr>
        <w:t>三、招标需求</w:t>
      </w:r>
    </w:p>
    <w:p w:rsidR="00D83A10" w:rsidRPr="008D2F4E" w:rsidRDefault="008F1346" w:rsidP="00612F23">
      <w:pPr>
        <w:pStyle w:val="a3"/>
        <w:snapToGrid w:val="0"/>
        <w:spacing w:line="360" w:lineRule="auto"/>
        <w:ind w:firstLineChars="200" w:firstLine="560"/>
        <w:jc w:val="left"/>
        <w:rPr>
          <w:rFonts w:ascii="仿宋_GB2312" w:eastAsia="仿宋_GB2312" w:hAnsi="宋体"/>
          <w:snapToGrid w:val="0"/>
          <w:color w:val="000000" w:themeColor="text1"/>
          <w:kern w:val="0"/>
          <w:sz w:val="28"/>
          <w:szCs w:val="28"/>
        </w:rPr>
      </w:pPr>
      <w:r w:rsidRPr="008D2F4E">
        <w:rPr>
          <w:rFonts w:ascii="仿宋_GB2312" w:eastAsia="仿宋_GB2312" w:hAnsi="宋体" w:hint="eastAsia"/>
          <w:snapToGrid w:val="0"/>
          <w:color w:val="000000" w:themeColor="text1"/>
          <w:kern w:val="0"/>
          <w:sz w:val="28"/>
          <w:szCs w:val="28"/>
        </w:rPr>
        <w:t>1、本次招标为</w:t>
      </w:r>
      <w:r w:rsidRPr="008D2F4E">
        <w:rPr>
          <w:rFonts w:ascii="宋体" w:eastAsia="仿宋_GB2312" w:hAnsi="宋体" w:cs="Arial" w:hint="eastAsia"/>
          <w:color w:val="000000" w:themeColor="text1"/>
          <w:sz w:val="28"/>
          <w:u w:val="single"/>
        </w:rPr>
        <w:t>SAN</w:t>
      </w:r>
      <w:r w:rsidRPr="008D2F4E">
        <w:rPr>
          <w:rFonts w:ascii="宋体" w:eastAsia="仿宋_GB2312" w:hAnsi="宋体" w:cs="Arial" w:hint="eastAsia"/>
          <w:color w:val="000000" w:themeColor="text1"/>
          <w:sz w:val="28"/>
          <w:u w:val="single"/>
        </w:rPr>
        <w:t>交换机扩容采购项目</w:t>
      </w:r>
      <w:r w:rsidRPr="008D2F4E">
        <w:rPr>
          <w:rFonts w:ascii="仿宋_GB2312" w:eastAsia="仿宋_GB2312" w:hAnsi="宋体" w:hint="eastAsia"/>
          <w:snapToGrid w:val="0"/>
          <w:color w:val="000000" w:themeColor="text1"/>
          <w:kern w:val="0"/>
          <w:sz w:val="28"/>
          <w:szCs w:val="28"/>
        </w:rPr>
        <w:t>招标采购，如下：</w:t>
      </w:r>
    </w:p>
    <w:tbl>
      <w:tblPr>
        <w:tblpPr w:leftFromText="180" w:rightFromText="180" w:vertAnchor="text" w:horzAnchor="page" w:tblpX="1761" w:tblpY="26"/>
        <w:tblOverlap w:val="never"/>
        <w:tblW w:w="4998" w:type="pct"/>
        <w:tblLook w:val="04A0" w:firstRow="1" w:lastRow="0" w:firstColumn="1" w:lastColumn="0" w:noHBand="0" w:noVBand="1"/>
      </w:tblPr>
      <w:tblGrid>
        <w:gridCol w:w="1204"/>
        <w:gridCol w:w="2374"/>
        <w:gridCol w:w="1429"/>
        <w:gridCol w:w="3512"/>
      </w:tblGrid>
      <w:tr w:rsidR="008D2F4E" w:rsidRPr="008D2F4E">
        <w:trPr>
          <w:trHeight w:val="495"/>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83A10" w:rsidRPr="008D2F4E" w:rsidRDefault="008F1346">
            <w:pPr>
              <w:widowControl/>
              <w:jc w:val="center"/>
              <w:textAlignment w:val="center"/>
              <w:rPr>
                <w:rFonts w:ascii="宋体" w:hAnsi="宋体" w:cs="宋体"/>
                <w:b/>
                <w:bCs/>
                <w:color w:val="000000" w:themeColor="text1"/>
                <w:kern w:val="0"/>
                <w:sz w:val="22"/>
                <w:szCs w:val="22"/>
                <w:lang w:bidi="ar"/>
              </w:rPr>
            </w:pPr>
            <w:r w:rsidRPr="008D2F4E">
              <w:rPr>
                <w:rFonts w:ascii="宋体" w:hAnsi="宋体" w:cs="宋体"/>
                <w:b/>
                <w:bCs/>
                <w:color w:val="000000" w:themeColor="text1"/>
                <w:kern w:val="0"/>
                <w:sz w:val="22"/>
                <w:szCs w:val="22"/>
                <w:lang w:bidi="ar"/>
              </w:rPr>
              <w:t>序号</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A10" w:rsidRPr="008D2F4E" w:rsidRDefault="008F1346">
            <w:pPr>
              <w:widowControl/>
              <w:jc w:val="center"/>
              <w:textAlignment w:val="center"/>
              <w:rPr>
                <w:rFonts w:ascii="宋体" w:hAnsi="宋体" w:cs="宋体"/>
                <w:b/>
                <w:bCs/>
                <w:color w:val="000000" w:themeColor="text1"/>
                <w:kern w:val="0"/>
                <w:sz w:val="22"/>
                <w:szCs w:val="22"/>
                <w:lang w:bidi="ar"/>
              </w:rPr>
            </w:pPr>
            <w:r w:rsidRPr="008D2F4E">
              <w:rPr>
                <w:rFonts w:ascii="宋体" w:hAnsi="宋体" w:cs="宋体" w:hint="eastAsia"/>
                <w:b/>
                <w:bCs/>
                <w:color w:val="000000" w:themeColor="text1"/>
                <w:kern w:val="0"/>
                <w:sz w:val="22"/>
                <w:szCs w:val="22"/>
                <w:lang w:bidi="ar"/>
              </w:rPr>
              <w:t>规格要求</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A10" w:rsidRPr="008D2F4E" w:rsidRDefault="008F1346">
            <w:pPr>
              <w:widowControl/>
              <w:jc w:val="center"/>
              <w:textAlignment w:val="center"/>
              <w:rPr>
                <w:rFonts w:ascii="宋体" w:hAnsi="宋体" w:cs="宋体"/>
                <w:b/>
                <w:bCs/>
                <w:color w:val="000000" w:themeColor="text1"/>
                <w:kern w:val="0"/>
                <w:sz w:val="22"/>
                <w:szCs w:val="22"/>
                <w:lang w:bidi="ar"/>
              </w:rPr>
            </w:pPr>
            <w:r w:rsidRPr="008D2F4E">
              <w:rPr>
                <w:rFonts w:ascii="宋体" w:hAnsi="宋体" w:cs="宋体" w:hint="eastAsia"/>
                <w:b/>
                <w:bCs/>
                <w:color w:val="000000" w:themeColor="text1"/>
                <w:kern w:val="0"/>
                <w:sz w:val="22"/>
                <w:szCs w:val="22"/>
                <w:lang w:bidi="ar"/>
              </w:rPr>
              <w:t>数量（台）</w:t>
            </w:r>
          </w:p>
        </w:tc>
        <w:tc>
          <w:tcPr>
            <w:tcW w:w="20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A10" w:rsidRPr="008D2F4E" w:rsidRDefault="008F1346">
            <w:pPr>
              <w:widowControl/>
              <w:jc w:val="center"/>
              <w:textAlignment w:val="center"/>
              <w:rPr>
                <w:rFonts w:ascii="宋体" w:hAnsi="宋体" w:cs="宋体"/>
                <w:b/>
                <w:bCs/>
                <w:color w:val="000000" w:themeColor="text1"/>
                <w:kern w:val="0"/>
                <w:sz w:val="22"/>
                <w:szCs w:val="22"/>
                <w:lang w:bidi="ar"/>
              </w:rPr>
            </w:pPr>
            <w:r w:rsidRPr="008D2F4E">
              <w:rPr>
                <w:rFonts w:ascii="宋体" w:hAnsi="宋体" w:cs="宋体" w:hint="eastAsia"/>
                <w:b/>
                <w:bCs/>
                <w:color w:val="000000" w:themeColor="text1"/>
                <w:kern w:val="0"/>
                <w:sz w:val="22"/>
                <w:szCs w:val="22"/>
                <w:lang w:bidi="ar"/>
              </w:rPr>
              <w:t>厂商</w:t>
            </w:r>
          </w:p>
        </w:tc>
      </w:tr>
      <w:tr w:rsidR="008D2F4E" w:rsidRPr="008D2F4E">
        <w:trPr>
          <w:trHeight w:val="448"/>
        </w:trPr>
        <w:tc>
          <w:tcPr>
            <w:tcW w:w="12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83A10" w:rsidRPr="008D2F4E" w:rsidRDefault="008F1346">
            <w:pPr>
              <w:widowControl/>
              <w:jc w:val="center"/>
              <w:textAlignment w:val="center"/>
              <w:rPr>
                <w:rFonts w:ascii="宋体" w:hAnsi="宋体" w:cs="宋体"/>
                <w:color w:val="000000" w:themeColor="text1"/>
                <w:kern w:val="0"/>
                <w:sz w:val="22"/>
                <w:szCs w:val="22"/>
                <w:lang w:bidi="ar"/>
              </w:rPr>
            </w:pPr>
            <w:r w:rsidRPr="008D2F4E">
              <w:rPr>
                <w:rFonts w:ascii="宋体" w:hAnsi="宋体" w:cs="宋体" w:hint="eastAsia"/>
                <w:color w:val="000000" w:themeColor="text1"/>
                <w:kern w:val="0"/>
                <w:sz w:val="22"/>
                <w:lang w:bidi="ar"/>
              </w:rPr>
              <w:t>1</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A10" w:rsidRPr="008D2F4E" w:rsidRDefault="008F1346">
            <w:pPr>
              <w:widowControl/>
              <w:jc w:val="center"/>
              <w:textAlignment w:val="center"/>
              <w:rPr>
                <w:rFonts w:ascii="宋体" w:hAnsi="宋体" w:cs="宋体"/>
                <w:color w:val="000000" w:themeColor="text1"/>
                <w:kern w:val="0"/>
                <w:sz w:val="22"/>
                <w:szCs w:val="22"/>
                <w:lang w:bidi="ar"/>
              </w:rPr>
            </w:pPr>
            <w:r w:rsidRPr="008D2F4E">
              <w:rPr>
                <w:rFonts w:ascii="宋体" w:hAnsi="宋体" w:cs="宋体" w:hint="eastAsia"/>
                <w:color w:val="000000" w:themeColor="text1"/>
                <w:kern w:val="0"/>
                <w:sz w:val="22"/>
                <w:lang w:bidi="ar"/>
              </w:rPr>
              <w:t>48口16GB光纤交换机</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A10" w:rsidRPr="008D2F4E" w:rsidRDefault="008F1346">
            <w:pPr>
              <w:widowControl/>
              <w:jc w:val="center"/>
              <w:textAlignment w:val="center"/>
              <w:rPr>
                <w:rFonts w:ascii="宋体" w:hAnsi="宋体" w:cs="宋体"/>
                <w:color w:val="000000" w:themeColor="text1"/>
                <w:kern w:val="0"/>
                <w:sz w:val="22"/>
                <w:szCs w:val="22"/>
                <w:lang w:bidi="ar"/>
              </w:rPr>
            </w:pPr>
            <w:r w:rsidRPr="008D2F4E">
              <w:rPr>
                <w:rFonts w:ascii="宋体" w:hAnsi="宋体" w:cs="宋体" w:hint="eastAsia"/>
                <w:color w:val="000000" w:themeColor="text1"/>
                <w:kern w:val="0"/>
                <w:sz w:val="22"/>
                <w:lang w:bidi="ar"/>
              </w:rPr>
              <w:t>4</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A10" w:rsidRPr="008D2F4E" w:rsidRDefault="008F1346">
            <w:pPr>
              <w:widowControl/>
              <w:jc w:val="center"/>
              <w:textAlignment w:val="center"/>
              <w:rPr>
                <w:rFonts w:ascii="宋体" w:hAnsi="宋体" w:cs="宋体"/>
                <w:color w:val="000000" w:themeColor="text1"/>
                <w:sz w:val="20"/>
              </w:rPr>
            </w:pPr>
            <w:r w:rsidRPr="008D2F4E">
              <w:rPr>
                <w:rFonts w:ascii="宋体" w:hAnsi="宋体" w:cs="宋体" w:hint="eastAsia"/>
                <w:color w:val="000000" w:themeColor="text1"/>
                <w:kern w:val="0"/>
                <w:sz w:val="22"/>
                <w:lang w:bidi="ar"/>
              </w:rPr>
              <w:t>华为、新华三、联想、浪潮等</w:t>
            </w:r>
          </w:p>
        </w:tc>
      </w:tr>
    </w:tbl>
    <w:p w:rsidR="00D83A10" w:rsidRPr="008D2F4E" w:rsidRDefault="008F1346">
      <w:pPr>
        <w:numPr>
          <w:ilvl w:val="0"/>
          <w:numId w:val="1"/>
        </w:numPr>
        <w:spacing w:line="600" w:lineRule="exact"/>
        <w:rPr>
          <w:rFonts w:ascii="仿宋_GB2312" w:eastAsia="仿宋_GB2312" w:hAnsi="宋体"/>
          <w:snapToGrid w:val="0"/>
          <w:color w:val="000000" w:themeColor="text1"/>
          <w:kern w:val="0"/>
          <w:sz w:val="28"/>
          <w:szCs w:val="28"/>
        </w:rPr>
      </w:pPr>
      <w:r w:rsidRPr="008D2F4E">
        <w:rPr>
          <w:rFonts w:ascii="仿宋_GB2312" w:eastAsia="仿宋_GB2312" w:hAnsi="宋体" w:hint="eastAsia"/>
          <w:snapToGrid w:val="0"/>
          <w:color w:val="000000" w:themeColor="text1"/>
          <w:kern w:val="0"/>
          <w:sz w:val="28"/>
          <w:szCs w:val="28"/>
        </w:rPr>
        <w:t>具体设备配置如下：</w:t>
      </w:r>
    </w:p>
    <w:tbl>
      <w:tblPr>
        <w:tblW w:w="872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6488"/>
        <w:gridCol w:w="1140"/>
      </w:tblGrid>
      <w:tr w:rsidR="008D2F4E" w:rsidRPr="008D2F4E">
        <w:trPr>
          <w:trHeight w:val="227"/>
        </w:trPr>
        <w:tc>
          <w:tcPr>
            <w:tcW w:w="1099" w:type="dxa"/>
            <w:shd w:val="clear" w:color="auto" w:fill="auto"/>
            <w:noWrap/>
            <w:vAlign w:val="bottom"/>
          </w:tcPr>
          <w:p w:rsidR="00D83A10" w:rsidRPr="008D2F4E" w:rsidRDefault="008F1346">
            <w:pPr>
              <w:widowControl/>
              <w:jc w:val="left"/>
              <w:rPr>
                <w:rFonts w:ascii="Calibri" w:eastAsia="Times New Roman" w:hAnsi="Calibri" w:cs="Calibri"/>
                <w:b/>
                <w:bCs/>
                <w:color w:val="000000" w:themeColor="text1"/>
                <w:kern w:val="0"/>
                <w:sz w:val="20"/>
              </w:rPr>
            </w:pPr>
            <w:r w:rsidRPr="008D2F4E">
              <w:rPr>
                <w:rFonts w:ascii="宋体" w:hAnsi="宋体" w:cs="宋体"/>
                <w:b/>
                <w:bCs/>
                <w:color w:val="000000" w:themeColor="text1"/>
                <w:kern w:val="0"/>
                <w:sz w:val="20"/>
              </w:rPr>
              <w:t>设备名称</w:t>
            </w:r>
          </w:p>
        </w:tc>
        <w:tc>
          <w:tcPr>
            <w:tcW w:w="6488" w:type="dxa"/>
            <w:shd w:val="clear" w:color="auto" w:fill="auto"/>
            <w:vAlign w:val="bottom"/>
          </w:tcPr>
          <w:p w:rsidR="00D83A10" w:rsidRPr="008D2F4E" w:rsidRDefault="008F1346">
            <w:pPr>
              <w:widowControl/>
              <w:jc w:val="left"/>
              <w:rPr>
                <w:rFonts w:ascii="Calibri" w:eastAsia="Times New Roman" w:hAnsi="Calibri" w:cs="Calibri"/>
                <w:b/>
                <w:bCs/>
                <w:color w:val="000000" w:themeColor="text1"/>
                <w:kern w:val="0"/>
                <w:sz w:val="20"/>
              </w:rPr>
            </w:pPr>
            <w:r w:rsidRPr="008D2F4E">
              <w:rPr>
                <w:rFonts w:ascii="宋体" w:hAnsi="宋体" w:cs="宋体"/>
                <w:b/>
                <w:bCs/>
                <w:color w:val="000000" w:themeColor="text1"/>
                <w:kern w:val="0"/>
                <w:sz w:val="20"/>
              </w:rPr>
              <w:t>配置描述</w:t>
            </w:r>
          </w:p>
        </w:tc>
        <w:tc>
          <w:tcPr>
            <w:tcW w:w="1140" w:type="dxa"/>
            <w:shd w:val="clear" w:color="auto" w:fill="auto"/>
            <w:noWrap/>
            <w:vAlign w:val="bottom"/>
          </w:tcPr>
          <w:p w:rsidR="00D83A10" w:rsidRPr="008D2F4E" w:rsidRDefault="008F1346">
            <w:pPr>
              <w:widowControl/>
              <w:jc w:val="center"/>
              <w:rPr>
                <w:rFonts w:ascii="Calibri" w:hAnsi="Calibri" w:cs="Calibri"/>
                <w:b/>
                <w:bCs/>
                <w:color w:val="000000" w:themeColor="text1"/>
                <w:kern w:val="0"/>
                <w:sz w:val="20"/>
              </w:rPr>
            </w:pPr>
            <w:r w:rsidRPr="008D2F4E">
              <w:rPr>
                <w:rFonts w:ascii="宋体" w:hAnsi="宋体" w:cs="宋体"/>
                <w:b/>
                <w:bCs/>
                <w:color w:val="000000" w:themeColor="text1"/>
                <w:kern w:val="0"/>
                <w:sz w:val="20"/>
              </w:rPr>
              <w:t>数量</w:t>
            </w:r>
            <w:r w:rsidRPr="008D2F4E">
              <w:rPr>
                <w:rFonts w:ascii="宋体" w:hAnsi="宋体" w:cs="宋体" w:hint="eastAsia"/>
                <w:b/>
                <w:bCs/>
                <w:color w:val="000000" w:themeColor="text1"/>
                <w:kern w:val="0"/>
                <w:sz w:val="20"/>
              </w:rPr>
              <w:t>（台）</w:t>
            </w:r>
          </w:p>
        </w:tc>
      </w:tr>
      <w:tr w:rsidR="008D2F4E" w:rsidRPr="008D2F4E">
        <w:trPr>
          <w:trHeight w:val="812"/>
        </w:trPr>
        <w:tc>
          <w:tcPr>
            <w:tcW w:w="1099" w:type="dxa"/>
            <w:shd w:val="clear" w:color="auto" w:fill="auto"/>
            <w:noWrap/>
            <w:vAlign w:val="center"/>
          </w:tcPr>
          <w:p w:rsidR="00D83A10" w:rsidRPr="008D2F4E" w:rsidRDefault="008F1346">
            <w:pPr>
              <w:widowControl/>
              <w:jc w:val="center"/>
              <w:rPr>
                <w:rFonts w:asciiTheme="minorEastAsia" w:eastAsiaTheme="minorEastAsia" w:hAnsiTheme="minorEastAsia" w:cs="Calibri"/>
                <w:color w:val="000000" w:themeColor="text1"/>
                <w:kern w:val="0"/>
                <w:sz w:val="20"/>
              </w:rPr>
            </w:pPr>
            <w:r w:rsidRPr="008D2F4E">
              <w:rPr>
                <w:rFonts w:asciiTheme="minorEastAsia" w:eastAsiaTheme="minorEastAsia" w:hAnsiTheme="minorEastAsia" w:cs="Calibri"/>
                <w:color w:val="000000" w:themeColor="text1"/>
                <w:kern w:val="0"/>
                <w:sz w:val="20"/>
              </w:rPr>
              <w:lastRenderedPageBreak/>
              <w:t>SAN</w:t>
            </w:r>
            <w:r w:rsidRPr="008D2F4E">
              <w:rPr>
                <w:rFonts w:asciiTheme="minorEastAsia" w:eastAsiaTheme="minorEastAsia" w:hAnsiTheme="minorEastAsia" w:cs="Calibri" w:hint="eastAsia"/>
                <w:color w:val="000000" w:themeColor="text1"/>
                <w:kern w:val="0"/>
                <w:sz w:val="20"/>
              </w:rPr>
              <w:t>交换机</w:t>
            </w:r>
          </w:p>
        </w:tc>
        <w:tc>
          <w:tcPr>
            <w:tcW w:w="6488" w:type="dxa"/>
            <w:shd w:val="clear" w:color="auto" w:fill="auto"/>
            <w:vAlign w:val="center"/>
          </w:tcPr>
          <w:p w:rsidR="00D83A10" w:rsidRPr="008D2F4E" w:rsidRDefault="008F1346">
            <w:pPr>
              <w:widowControl/>
              <w:spacing w:line="360" w:lineRule="auto"/>
              <w:jc w:val="left"/>
              <w:rPr>
                <w:rFonts w:asciiTheme="minorEastAsia" w:eastAsiaTheme="minorEastAsia" w:hAnsiTheme="minorEastAsia" w:cs="Calibri"/>
                <w:color w:val="000000" w:themeColor="text1"/>
                <w:kern w:val="0"/>
                <w:sz w:val="20"/>
              </w:rPr>
            </w:pPr>
            <w:r w:rsidRPr="008D2F4E">
              <w:rPr>
                <w:rFonts w:asciiTheme="minorEastAsia" w:eastAsiaTheme="minorEastAsia" w:hAnsiTheme="minorEastAsia" w:cs="Calibri" w:hint="eastAsia"/>
                <w:color w:val="000000" w:themeColor="text1"/>
                <w:kern w:val="0"/>
                <w:sz w:val="20"/>
              </w:rPr>
              <w:t>设备规格：企业级机架式光纤交换机</w:t>
            </w:r>
          </w:p>
          <w:p w:rsidR="00D83A10" w:rsidRPr="008D2F4E" w:rsidRDefault="008F1346">
            <w:pPr>
              <w:widowControl/>
              <w:spacing w:line="360" w:lineRule="auto"/>
              <w:jc w:val="left"/>
              <w:rPr>
                <w:rFonts w:asciiTheme="minorEastAsia" w:eastAsiaTheme="minorEastAsia" w:hAnsiTheme="minorEastAsia" w:cs="Calibri"/>
                <w:color w:val="000000" w:themeColor="text1"/>
                <w:kern w:val="0"/>
                <w:sz w:val="20"/>
              </w:rPr>
            </w:pPr>
            <w:r w:rsidRPr="008D2F4E">
              <w:rPr>
                <w:rFonts w:asciiTheme="minorEastAsia" w:eastAsiaTheme="minorEastAsia" w:hAnsiTheme="minorEastAsia" w:cs="Calibri" w:hint="eastAsia"/>
                <w:color w:val="000000" w:themeColor="text1"/>
                <w:kern w:val="0"/>
                <w:sz w:val="20"/>
              </w:rPr>
              <w:t>兼容性要求：支持与现有生产交换机(Brocade OEM产品)以标准交换机互联方式互联</w:t>
            </w:r>
          </w:p>
          <w:p w:rsidR="00D83A10" w:rsidRPr="008D2F4E" w:rsidRDefault="008F1346">
            <w:pPr>
              <w:widowControl/>
              <w:spacing w:line="360" w:lineRule="auto"/>
              <w:jc w:val="left"/>
              <w:rPr>
                <w:rFonts w:asciiTheme="minorEastAsia" w:eastAsiaTheme="minorEastAsia" w:hAnsiTheme="minorEastAsia" w:cs="Calibri"/>
                <w:color w:val="000000" w:themeColor="text1"/>
                <w:kern w:val="0"/>
                <w:sz w:val="20"/>
              </w:rPr>
            </w:pPr>
            <w:r w:rsidRPr="008D2F4E">
              <w:rPr>
                <w:rFonts w:asciiTheme="minorEastAsia" w:eastAsiaTheme="minorEastAsia" w:hAnsiTheme="minorEastAsia" w:cs="Calibri" w:hint="eastAsia"/>
                <w:color w:val="000000" w:themeColor="text1"/>
                <w:kern w:val="0"/>
                <w:sz w:val="20"/>
              </w:rPr>
              <w:t>端口：48端口16Gb交换机（含48个16Gb光模块和48端口激活许可）；向下兼容8Gb接入；同时支持F/E/M/D/EX等端口类型</w:t>
            </w:r>
          </w:p>
          <w:p w:rsidR="00D83A10" w:rsidRPr="008D2F4E" w:rsidRDefault="008F1346">
            <w:pPr>
              <w:widowControl/>
              <w:spacing w:line="360" w:lineRule="auto"/>
              <w:jc w:val="left"/>
              <w:rPr>
                <w:rFonts w:asciiTheme="minorEastAsia" w:eastAsiaTheme="minorEastAsia" w:hAnsiTheme="minorEastAsia" w:cs="Calibri"/>
                <w:color w:val="000000" w:themeColor="text1"/>
                <w:kern w:val="0"/>
                <w:sz w:val="20"/>
              </w:rPr>
            </w:pPr>
            <w:r w:rsidRPr="008D2F4E">
              <w:rPr>
                <w:rFonts w:asciiTheme="minorEastAsia" w:eastAsiaTheme="minorEastAsia" w:hAnsiTheme="minorEastAsia" w:cs="Calibri" w:hint="eastAsia"/>
                <w:color w:val="000000" w:themeColor="text1"/>
                <w:kern w:val="0"/>
                <w:sz w:val="20"/>
              </w:rPr>
              <w:t>授权许可：48个端口激活许可；配置Enterprise版本软件包（包括级联链路聚合、远距离连接（可支持不小于50KM））</w:t>
            </w:r>
          </w:p>
          <w:p w:rsidR="00D83A10" w:rsidRPr="008D2F4E" w:rsidRDefault="008F1346">
            <w:pPr>
              <w:widowControl/>
              <w:spacing w:line="360" w:lineRule="auto"/>
              <w:jc w:val="left"/>
              <w:rPr>
                <w:rFonts w:asciiTheme="minorEastAsia" w:eastAsiaTheme="minorEastAsia" w:hAnsiTheme="minorEastAsia" w:cs="Calibri"/>
                <w:color w:val="000000" w:themeColor="text1"/>
                <w:kern w:val="0"/>
                <w:sz w:val="20"/>
              </w:rPr>
            </w:pPr>
            <w:r w:rsidRPr="008D2F4E">
              <w:rPr>
                <w:rFonts w:asciiTheme="minorEastAsia" w:eastAsiaTheme="minorEastAsia" w:hAnsiTheme="minorEastAsia" w:cs="Calibri" w:hint="eastAsia"/>
                <w:color w:val="000000" w:themeColor="text1"/>
                <w:kern w:val="0"/>
                <w:sz w:val="20"/>
              </w:rPr>
              <w:t>供电及散热：</w:t>
            </w:r>
            <w:proofErr w:type="gramStart"/>
            <w:r w:rsidRPr="008D2F4E">
              <w:rPr>
                <w:rFonts w:asciiTheme="minorEastAsia" w:eastAsiaTheme="minorEastAsia" w:hAnsiTheme="minorEastAsia" w:cs="Calibri" w:hint="eastAsia"/>
                <w:color w:val="000000" w:themeColor="text1"/>
                <w:kern w:val="0"/>
                <w:sz w:val="20"/>
              </w:rPr>
              <w:t>满配</w:t>
            </w:r>
            <w:proofErr w:type="gramEnd"/>
            <w:r w:rsidRPr="008D2F4E">
              <w:rPr>
                <w:rFonts w:asciiTheme="minorEastAsia" w:eastAsiaTheme="minorEastAsia" w:hAnsiTheme="minorEastAsia" w:cs="Calibri" w:hint="eastAsia"/>
                <w:color w:val="000000" w:themeColor="text1"/>
                <w:kern w:val="0"/>
                <w:sz w:val="20"/>
              </w:rPr>
              <w:t>N+1具有冗余电源风扇，可热插拔，国标电源线</w:t>
            </w:r>
          </w:p>
          <w:p w:rsidR="00D83A10" w:rsidRPr="008D2F4E" w:rsidRDefault="008F1346">
            <w:pPr>
              <w:widowControl/>
              <w:spacing w:line="360" w:lineRule="auto"/>
              <w:jc w:val="left"/>
              <w:rPr>
                <w:rFonts w:asciiTheme="minorEastAsia" w:eastAsiaTheme="minorEastAsia" w:hAnsiTheme="minorEastAsia" w:cs="Calibri"/>
                <w:color w:val="000000" w:themeColor="text1"/>
                <w:kern w:val="0"/>
                <w:sz w:val="20"/>
              </w:rPr>
            </w:pPr>
            <w:r w:rsidRPr="008D2F4E">
              <w:rPr>
                <w:rFonts w:asciiTheme="minorEastAsia" w:eastAsiaTheme="minorEastAsia" w:hAnsiTheme="minorEastAsia" w:cs="Calibri" w:hint="eastAsia"/>
                <w:color w:val="000000" w:themeColor="text1"/>
                <w:kern w:val="0"/>
                <w:sz w:val="20"/>
              </w:rPr>
              <w:t>服务：由原厂提供安装实施，5年7*24</w:t>
            </w:r>
            <w:proofErr w:type="gramStart"/>
            <w:r w:rsidRPr="008D2F4E">
              <w:rPr>
                <w:rFonts w:asciiTheme="minorEastAsia" w:eastAsiaTheme="minorEastAsia" w:hAnsiTheme="minorEastAsia" w:cs="Calibri" w:hint="eastAsia"/>
                <w:color w:val="000000" w:themeColor="text1"/>
                <w:kern w:val="0"/>
                <w:sz w:val="20"/>
              </w:rPr>
              <w:t>原厂维保服务</w:t>
            </w:r>
            <w:proofErr w:type="gramEnd"/>
          </w:p>
        </w:tc>
        <w:tc>
          <w:tcPr>
            <w:tcW w:w="1140" w:type="dxa"/>
            <w:shd w:val="clear" w:color="auto" w:fill="auto"/>
            <w:noWrap/>
            <w:vAlign w:val="center"/>
          </w:tcPr>
          <w:p w:rsidR="00D83A10" w:rsidRPr="008D2F4E" w:rsidRDefault="008F1346">
            <w:pPr>
              <w:widowControl/>
              <w:jc w:val="center"/>
              <w:rPr>
                <w:rFonts w:ascii="Calibri" w:hAnsi="Calibri" w:cs="Calibri"/>
                <w:color w:val="000000" w:themeColor="text1"/>
                <w:kern w:val="0"/>
                <w:sz w:val="20"/>
              </w:rPr>
            </w:pPr>
            <w:r w:rsidRPr="008D2F4E">
              <w:rPr>
                <w:rFonts w:ascii="Calibri" w:hAnsi="Calibri" w:cs="Calibri" w:hint="eastAsia"/>
                <w:color w:val="000000" w:themeColor="text1"/>
                <w:kern w:val="0"/>
                <w:sz w:val="20"/>
              </w:rPr>
              <w:t>4</w:t>
            </w:r>
          </w:p>
        </w:tc>
      </w:tr>
    </w:tbl>
    <w:p w:rsidR="00D83A10" w:rsidRPr="008D2F4E" w:rsidRDefault="008F1346" w:rsidP="00612F23">
      <w:pPr>
        <w:pStyle w:val="a3"/>
        <w:snapToGrid w:val="0"/>
        <w:spacing w:line="360" w:lineRule="auto"/>
        <w:ind w:firstLine="0"/>
        <w:rPr>
          <w:rFonts w:ascii="黑体" w:eastAsia="黑体" w:hAnsi="宋体"/>
          <w:b/>
          <w:snapToGrid w:val="0"/>
          <w:color w:val="000000" w:themeColor="text1"/>
          <w:kern w:val="0"/>
          <w:sz w:val="28"/>
          <w:szCs w:val="28"/>
        </w:rPr>
      </w:pPr>
      <w:r w:rsidRPr="008D2F4E">
        <w:rPr>
          <w:rFonts w:ascii="黑体" w:eastAsia="黑体" w:hAnsi="宋体" w:hint="eastAsia"/>
          <w:b/>
          <w:snapToGrid w:val="0"/>
          <w:color w:val="000000" w:themeColor="text1"/>
          <w:kern w:val="0"/>
          <w:sz w:val="28"/>
          <w:szCs w:val="28"/>
        </w:rPr>
        <w:t>五、报价总则</w:t>
      </w:r>
    </w:p>
    <w:p w:rsidR="00D83A10" w:rsidRPr="008D2F4E" w:rsidRDefault="008F1346" w:rsidP="00612F23">
      <w:pPr>
        <w:snapToGrid w:val="0"/>
        <w:spacing w:line="360" w:lineRule="auto"/>
        <w:ind w:firstLine="567"/>
        <w:rPr>
          <w:rFonts w:ascii="仿宋_GB2312" w:eastAsia="仿宋_GB2312" w:hAnsi="宋体"/>
          <w:snapToGrid w:val="0"/>
          <w:color w:val="000000" w:themeColor="text1"/>
          <w:kern w:val="0"/>
          <w:sz w:val="28"/>
          <w:szCs w:val="28"/>
        </w:rPr>
      </w:pPr>
      <w:r w:rsidRPr="008D2F4E">
        <w:rPr>
          <w:rFonts w:ascii="仿宋_GB2312" w:eastAsia="仿宋_GB2312" w:hAnsi="宋体" w:hint="eastAsia"/>
          <w:snapToGrid w:val="0"/>
          <w:color w:val="000000" w:themeColor="text1"/>
          <w:kern w:val="0"/>
          <w:sz w:val="28"/>
          <w:szCs w:val="28"/>
        </w:rPr>
        <w:t>1、投标人对标的物进行报价，根据实际情况选择投某个标段或全部标段, （参照附件4：《投标价格一览表》）;</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2、每个配置的报价必须唯一；</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3、所有报价均应已包含国家规定的所有税费；</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4、付款方式</w:t>
      </w:r>
    </w:p>
    <w:p w:rsidR="00D83A10" w:rsidRPr="008D2F4E" w:rsidRDefault="008F1346" w:rsidP="00612F23">
      <w:pPr>
        <w:autoSpaceDE w:val="0"/>
        <w:autoSpaceDN w:val="0"/>
        <w:snapToGrid w:val="0"/>
        <w:spacing w:line="360" w:lineRule="auto"/>
        <w:ind w:firstLineChars="198" w:firstLine="554"/>
        <w:jc w:val="left"/>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付款比例：2:7:1，即双方签署本合同后，付20%；收到货物后且验收通过后付70%；余下款项逐年付2%，分五年付清。</w:t>
      </w:r>
    </w:p>
    <w:p w:rsidR="00D83A10" w:rsidRPr="008D2F4E" w:rsidRDefault="008F1346" w:rsidP="00612F23">
      <w:pPr>
        <w:pStyle w:val="a3"/>
        <w:snapToGrid w:val="0"/>
        <w:spacing w:line="360" w:lineRule="auto"/>
        <w:ind w:firstLine="0"/>
        <w:rPr>
          <w:rFonts w:ascii="黑体" w:eastAsia="黑体" w:hAnsi="宋体"/>
          <w:b/>
          <w:snapToGrid w:val="0"/>
          <w:color w:val="000000" w:themeColor="text1"/>
          <w:kern w:val="0"/>
          <w:sz w:val="28"/>
          <w:szCs w:val="28"/>
        </w:rPr>
      </w:pPr>
      <w:r w:rsidRPr="008D2F4E">
        <w:rPr>
          <w:rFonts w:ascii="黑体" w:eastAsia="黑体" w:hAnsi="宋体" w:hint="eastAsia"/>
          <w:b/>
          <w:snapToGrid w:val="0"/>
          <w:color w:val="000000" w:themeColor="text1"/>
          <w:kern w:val="0"/>
          <w:sz w:val="28"/>
          <w:szCs w:val="28"/>
        </w:rPr>
        <w:t>六、交付期限要求</w:t>
      </w:r>
    </w:p>
    <w:p w:rsidR="00D83A10" w:rsidRPr="008D2F4E" w:rsidRDefault="008F1346" w:rsidP="00612F23">
      <w:pPr>
        <w:snapToGrid w:val="0"/>
        <w:spacing w:line="360" w:lineRule="auto"/>
        <w:ind w:firstLine="567"/>
        <w:rPr>
          <w:rFonts w:ascii="仿宋_GB2312" w:eastAsia="仿宋_GB2312" w:hAnsi="宋体"/>
          <w:snapToGrid w:val="0"/>
          <w:color w:val="000000" w:themeColor="text1"/>
          <w:sz w:val="28"/>
          <w:szCs w:val="28"/>
        </w:rPr>
      </w:pPr>
      <w:r w:rsidRPr="008D2F4E">
        <w:rPr>
          <w:rFonts w:ascii="仿宋_GB2312" w:eastAsia="仿宋_GB2312" w:hAnsi="宋体" w:hint="eastAsia"/>
          <w:snapToGrid w:val="0"/>
          <w:color w:val="000000" w:themeColor="text1"/>
          <w:sz w:val="28"/>
          <w:szCs w:val="28"/>
        </w:rPr>
        <w:t>1、代理商必须于合同签订后</w:t>
      </w:r>
      <w:r w:rsidRPr="008D2F4E">
        <w:rPr>
          <w:rFonts w:ascii="仿宋_GB2312" w:eastAsia="仿宋_GB2312" w:hAnsi="宋体" w:hint="eastAsia"/>
          <w:snapToGrid w:val="0"/>
          <w:color w:val="000000" w:themeColor="text1"/>
          <w:sz w:val="28"/>
          <w:szCs w:val="28"/>
          <w:u w:val="single"/>
        </w:rPr>
        <w:t>30天</w:t>
      </w:r>
      <w:r w:rsidRPr="008D2F4E">
        <w:rPr>
          <w:rFonts w:ascii="仿宋_GB2312" w:eastAsia="仿宋_GB2312" w:hAnsi="宋体" w:hint="eastAsia"/>
          <w:snapToGrid w:val="0"/>
          <w:color w:val="000000" w:themeColor="text1"/>
          <w:sz w:val="28"/>
          <w:szCs w:val="28"/>
        </w:rPr>
        <w:t>内将本次采购的全部货物按合同要求送达至指定地点，并提供经甲方确认的</w:t>
      </w:r>
      <w:proofErr w:type="gramStart"/>
      <w:r w:rsidRPr="008D2F4E">
        <w:rPr>
          <w:rFonts w:ascii="仿宋_GB2312" w:eastAsia="仿宋_GB2312" w:hAnsi="宋体" w:hint="eastAsia"/>
          <w:snapToGrid w:val="0"/>
          <w:color w:val="000000" w:themeColor="text1"/>
          <w:sz w:val="28"/>
          <w:szCs w:val="28"/>
        </w:rPr>
        <w:t>最终项目</w:t>
      </w:r>
      <w:proofErr w:type="gramEnd"/>
      <w:r w:rsidRPr="008D2F4E">
        <w:rPr>
          <w:rFonts w:ascii="仿宋_GB2312" w:eastAsia="仿宋_GB2312" w:hAnsi="宋体" w:hint="eastAsia"/>
          <w:snapToGrid w:val="0"/>
          <w:color w:val="000000" w:themeColor="text1"/>
          <w:sz w:val="28"/>
          <w:szCs w:val="28"/>
        </w:rPr>
        <w:t>实施方案与实施计划；若乙方未在合同</w:t>
      </w:r>
      <w:r w:rsidRPr="008D2F4E">
        <w:rPr>
          <w:rFonts w:ascii="仿宋_GB2312" w:eastAsia="仿宋_GB2312" w:hAnsi="宋体" w:hint="eastAsia"/>
          <w:color w:val="000000" w:themeColor="text1"/>
          <w:sz w:val="28"/>
          <w:szCs w:val="28"/>
        </w:rPr>
        <w:t>约定的期限内交货验收并提供实施方案(实施延期)，每延迟一日，应向甲方支付相当于合同总金额</w:t>
      </w:r>
      <w:r w:rsidRPr="008D2F4E">
        <w:rPr>
          <w:rFonts w:ascii="仿宋_GB2312" w:eastAsia="仿宋_GB2312" w:hAnsi="宋体" w:hint="eastAsia"/>
          <w:color w:val="000000" w:themeColor="text1"/>
          <w:sz w:val="28"/>
          <w:szCs w:val="28"/>
          <w:u w:val="single"/>
        </w:rPr>
        <w:t>0.1%</w:t>
      </w:r>
      <w:r w:rsidRPr="008D2F4E">
        <w:rPr>
          <w:rFonts w:ascii="仿宋_GB2312" w:eastAsia="仿宋_GB2312" w:hAnsi="宋体" w:hint="eastAsia"/>
          <w:color w:val="000000" w:themeColor="text1"/>
          <w:sz w:val="28"/>
          <w:szCs w:val="28"/>
        </w:rPr>
        <w:t>的违约金；由于乙方原因造成验收期延误超过</w:t>
      </w:r>
      <w:r w:rsidRPr="008D2F4E">
        <w:rPr>
          <w:rFonts w:ascii="仿宋_GB2312" w:eastAsia="仿宋_GB2312" w:hAnsi="宋体"/>
          <w:color w:val="000000" w:themeColor="text1"/>
          <w:sz w:val="28"/>
          <w:szCs w:val="28"/>
        </w:rPr>
        <w:t>30</w:t>
      </w:r>
      <w:r w:rsidRPr="008D2F4E">
        <w:rPr>
          <w:rFonts w:ascii="仿宋_GB2312" w:eastAsia="仿宋_GB2312" w:hAnsi="宋体" w:hint="eastAsia"/>
          <w:color w:val="000000" w:themeColor="text1"/>
          <w:sz w:val="28"/>
          <w:szCs w:val="28"/>
        </w:rPr>
        <w:t>天的，甲方有权解除合同，乙方除支付相应的延迟违约金外，还应向甲方返回已支付的采购费用并向甲方支付合同总额</w:t>
      </w:r>
      <w:r w:rsidRPr="008D2F4E">
        <w:rPr>
          <w:rFonts w:ascii="仿宋_GB2312" w:eastAsia="仿宋_GB2312" w:hAnsi="宋体" w:hint="eastAsia"/>
          <w:color w:val="000000" w:themeColor="text1"/>
          <w:sz w:val="28"/>
          <w:szCs w:val="28"/>
          <w:u w:val="single"/>
        </w:rPr>
        <w:t>1%</w:t>
      </w:r>
      <w:r w:rsidRPr="008D2F4E">
        <w:rPr>
          <w:rFonts w:ascii="仿宋_GB2312" w:eastAsia="仿宋_GB2312" w:hAnsi="宋体" w:hint="eastAsia"/>
          <w:color w:val="000000" w:themeColor="text1"/>
          <w:sz w:val="28"/>
          <w:szCs w:val="28"/>
        </w:rPr>
        <w:t>的违约赔偿金。由于甲方的原因推迟验收，如果额外产生费用，所产生的费用由甲方承担;</w:t>
      </w:r>
      <w:r w:rsidRPr="008D2F4E">
        <w:rPr>
          <w:rFonts w:ascii="仿宋_GB2312" w:eastAsia="仿宋_GB2312" w:hAnsi="宋体" w:hint="eastAsia"/>
          <w:snapToGrid w:val="0"/>
          <w:color w:val="000000" w:themeColor="text1"/>
          <w:sz w:val="28"/>
          <w:szCs w:val="28"/>
        </w:rPr>
        <w:t>货物应保证完好无损，出厂时间不得超过</w:t>
      </w:r>
      <w:r w:rsidRPr="008D2F4E">
        <w:rPr>
          <w:rFonts w:ascii="仿宋_GB2312" w:eastAsia="仿宋_GB2312" w:hAnsi="宋体" w:hint="eastAsia"/>
          <w:snapToGrid w:val="0"/>
          <w:color w:val="000000" w:themeColor="text1"/>
          <w:sz w:val="28"/>
          <w:szCs w:val="28"/>
          <w:u w:val="single"/>
        </w:rPr>
        <w:t>3</w:t>
      </w:r>
      <w:r w:rsidRPr="008D2F4E">
        <w:rPr>
          <w:rFonts w:ascii="仿宋_GB2312" w:eastAsia="仿宋_GB2312" w:hAnsi="宋体" w:hint="eastAsia"/>
          <w:snapToGrid w:val="0"/>
          <w:color w:val="000000" w:themeColor="text1"/>
          <w:sz w:val="28"/>
          <w:szCs w:val="28"/>
        </w:rPr>
        <w:t>个月。</w:t>
      </w:r>
    </w:p>
    <w:p w:rsidR="00D83A10" w:rsidRPr="008D2F4E" w:rsidRDefault="008F1346" w:rsidP="00612F23">
      <w:pPr>
        <w:pStyle w:val="a3"/>
        <w:snapToGrid w:val="0"/>
        <w:spacing w:line="360" w:lineRule="auto"/>
        <w:ind w:firstLineChars="200" w:firstLine="560"/>
        <w:rPr>
          <w:rFonts w:ascii="黑体" w:eastAsia="黑体" w:hAnsi="宋体"/>
          <w:b/>
          <w:snapToGrid w:val="0"/>
          <w:color w:val="000000" w:themeColor="text1"/>
          <w:kern w:val="0"/>
          <w:sz w:val="28"/>
          <w:szCs w:val="28"/>
        </w:rPr>
      </w:pPr>
      <w:r w:rsidRPr="008D2F4E">
        <w:rPr>
          <w:rFonts w:ascii="仿宋_GB2312" w:eastAsia="仿宋_GB2312" w:hAnsi="宋体" w:hint="eastAsia"/>
          <w:snapToGrid w:val="0"/>
          <w:color w:val="000000" w:themeColor="text1"/>
          <w:kern w:val="0"/>
          <w:sz w:val="28"/>
          <w:szCs w:val="28"/>
        </w:rPr>
        <w:lastRenderedPageBreak/>
        <w:t>2、</w:t>
      </w:r>
      <w:proofErr w:type="gramStart"/>
      <w:r w:rsidRPr="008D2F4E">
        <w:rPr>
          <w:rFonts w:ascii="仿宋_GB2312" w:eastAsia="仿宋_GB2312" w:hAnsi="宋体" w:hint="eastAsia"/>
          <w:snapToGrid w:val="0"/>
          <w:color w:val="000000" w:themeColor="text1"/>
          <w:kern w:val="0"/>
          <w:sz w:val="28"/>
          <w:szCs w:val="28"/>
        </w:rPr>
        <w:t>若项目</w:t>
      </w:r>
      <w:proofErr w:type="gramEnd"/>
      <w:r w:rsidRPr="008D2F4E">
        <w:rPr>
          <w:rFonts w:ascii="仿宋_GB2312" w:eastAsia="仿宋_GB2312" w:hAnsi="宋体" w:hint="eastAsia"/>
          <w:snapToGrid w:val="0"/>
          <w:color w:val="000000" w:themeColor="text1"/>
          <w:kern w:val="0"/>
          <w:sz w:val="28"/>
          <w:szCs w:val="28"/>
        </w:rPr>
        <w:t>现场因其他原因暂时无法按原定计划接纳所供货物，则招标人将会提前15天通知中标人延期交货，此时中标人应按招标人通知中所明确的新的交货期要求安排运输和完成后续的设备安装、测试和调试等服务。</w:t>
      </w:r>
    </w:p>
    <w:p w:rsidR="00D83A10" w:rsidRPr="008D2F4E" w:rsidRDefault="008F1346" w:rsidP="00612F23">
      <w:pPr>
        <w:pStyle w:val="a3"/>
        <w:snapToGrid w:val="0"/>
        <w:spacing w:line="360" w:lineRule="auto"/>
        <w:ind w:firstLine="0"/>
        <w:rPr>
          <w:rFonts w:ascii="黑体" w:eastAsia="黑体" w:hAnsi="宋体"/>
          <w:b/>
          <w:snapToGrid w:val="0"/>
          <w:color w:val="000000" w:themeColor="text1"/>
          <w:kern w:val="0"/>
          <w:sz w:val="28"/>
          <w:szCs w:val="28"/>
        </w:rPr>
      </w:pPr>
      <w:r w:rsidRPr="008D2F4E">
        <w:rPr>
          <w:rFonts w:ascii="黑体" w:eastAsia="黑体" w:hAnsi="宋体" w:hint="eastAsia"/>
          <w:b/>
          <w:snapToGrid w:val="0"/>
          <w:color w:val="000000" w:themeColor="text1"/>
          <w:kern w:val="0"/>
          <w:sz w:val="28"/>
          <w:szCs w:val="28"/>
        </w:rPr>
        <w:t>七、合同要求</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投标方同意按招标方的要求</w:t>
      </w:r>
      <w:proofErr w:type="gramStart"/>
      <w:r w:rsidRPr="008D2F4E">
        <w:rPr>
          <w:rFonts w:ascii="仿宋_GB2312" w:eastAsia="仿宋_GB2312" w:hAnsi="宋体" w:hint="eastAsia"/>
          <w:color w:val="000000" w:themeColor="text1"/>
          <w:sz w:val="28"/>
          <w:szCs w:val="28"/>
        </w:rPr>
        <w:t>签定</w:t>
      </w:r>
      <w:proofErr w:type="gramEnd"/>
      <w:r w:rsidRPr="008D2F4E">
        <w:rPr>
          <w:rFonts w:ascii="仿宋_GB2312" w:eastAsia="仿宋_GB2312" w:hAnsi="宋体" w:hint="eastAsia"/>
          <w:color w:val="000000" w:themeColor="text1"/>
          <w:sz w:val="28"/>
          <w:szCs w:val="28"/>
        </w:rPr>
        <w:t>相关合同。</w:t>
      </w:r>
    </w:p>
    <w:p w:rsidR="00D83A10" w:rsidRPr="008D2F4E" w:rsidRDefault="008F1346" w:rsidP="00612F23">
      <w:pPr>
        <w:pStyle w:val="a3"/>
        <w:snapToGrid w:val="0"/>
        <w:spacing w:line="360" w:lineRule="auto"/>
        <w:ind w:firstLine="0"/>
        <w:rPr>
          <w:rFonts w:ascii="黑体" w:eastAsia="黑体" w:hAnsi="宋体"/>
          <w:b/>
          <w:snapToGrid w:val="0"/>
          <w:color w:val="000000" w:themeColor="text1"/>
          <w:kern w:val="0"/>
          <w:sz w:val="28"/>
          <w:szCs w:val="28"/>
        </w:rPr>
      </w:pPr>
      <w:r w:rsidRPr="008D2F4E">
        <w:rPr>
          <w:rFonts w:ascii="黑体" w:eastAsia="黑体" w:hAnsi="宋体" w:hint="eastAsia"/>
          <w:b/>
          <w:snapToGrid w:val="0"/>
          <w:color w:val="000000" w:themeColor="text1"/>
          <w:kern w:val="0"/>
          <w:sz w:val="28"/>
          <w:szCs w:val="28"/>
        </w:rPr>
        <w:t>八、服务要求与罚则说明</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1、中标方必须按上述第六条交付期限要求将设备交付至指定地点。</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2、中标方必须提供具备原厂授权认证的、包装完好、符合招标配置要求的设备进行交付。</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3、中标方在设备交付后需提供相应技术人员配合招标方进行验收和上架安装工作。</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如中标方有违法上述服务要求的，招标方有权对其采取以下措施：</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1、情节较轻且事后经整改符合要求的，招标方将对外包服务商年度考核作扣分处理；</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2、情节严重导致招标</w:t>
      </w:r>
      <w:proofErr w:type="gramStart"/>
      <w:r w:rsidRPr="008D2F4E">
        <w:rPr>
          <w:rFonts w:ascii="仿宋_GB2312" w:eastAsia="仿宋_GB2312" w:hAnsi="宋体" w:hint="eastAsia"/>
          <w:color w:val="000000" w:themeColor="text1"/>
          <w:sz w:val="28"/>
          <w:szCs w:val="28"/>
        </w:rPr>
        <w:t>方项目</w:t>
      </w:r>
      <w:proofErr w:type="gramEnd"/>
      <w:r w:rsidRPr="008D2F4E">
        <w:rPr>
          <w:rFonts w:ascii="仿宋_GB2312" w:eastAsia="仿宋_GB2312" w:hAnsi="宋体" w:hint="eastAsia"/>
          <w:color w:val="000000" w:themeColor="text1"/>
          <w:sz w:val="28"/>
          <w:szCs w:val="28"/>
        </w:rPr>
        <w:t>不能按期正常开展，但事后整改符合要求的，招标方将对外包服务</w:t>
      </w:r>
      <w:proofErr w:type="gramStart"/>
      <w:r w:rsidRPr="008D2F4E">
        <w:rPr>
          <w:rFonts w:ascii="仿宋_GB2312" w:eastAsia="仿宋_GB2312" w:hAnsi="宋体" w:hint="eastAsia"/>
          <w:color w:val="000000" w:themeColor="text1"/>
          <w:sz w:val="28"/>
          <w:szCs w:val="28"/>
        </w:rPr>
        <w:t>商考核</w:t>
      </w:r>
      <w:proofErr w:type="gramEnd"/>
      <w:r w:rsidRPr="008D2F4E">
        <w:rPr>
          <w:rFonts w:ascii="仿宋_GB2312" w:eastAsia="仿宋_GB2312" w:hAnsi="宋体" w:hint="eastAsia"/>
          <w:color w:val="000000" w:themeColor="text1"/>
          <w:sz w:val="28"/>
          <w:szCs w:val="28"/>
        </w:rPr>
        <w:t>作扣分处理，视情节取消下次或本年度同类服务/产品投标资格；</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3、情节特别严重导致招标</w:t>
      </w:r>
      <w:proofErr w:type="gramStart"/>
      <w:r w:rsidRPr="008D2F4E">
        <w:rPr>
          <w:rFonts w:ascii="仿宋_GB2312" w:eastAsia="仿宋_GB2312" w:hAnsi="宋体" w:hint="eastAsia"/>
          <w:color w:val="000000" w:themeColor="text1"/>
          <w:sz w:val="28"/>
          <w:szCs w:val="28"/>
        </w:rPr>
        <w:t>方项目</w:t>
      </w:r>
      <w:proofErr w:type="gramEnd"/>
      <w:r w:rsidRPr="008D2F4E">
        <w:rPr>
          <w:rFonts w:ascii="仿宋_GB2312" w:eastAsia="仿宋_GB2312" w:hAnsi="宋体" w:hint="eastAsia"/>
          <w:color w:val="000000" w:themeColor="text1"/>
          <w:sz w:val="28"/>
          <w:szCs w:val="28"/>
        </w:rPr>
        <w:t>不能按期正常开展且事后不配合整改的，招标方将根据合同相应条款进行处理，并将服务商列入外包商黑名单，三年内不得参与我行同类产品/服务投标。</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4、技术支持违约：在收到甲方技术支持申请后，未立刻提供电话指导的，应向甲方支付相当于合同总金额百分之一的违约金；在本项目验收合格起至五年后</w:t>
      </w:r>
      <w:proofErr w:type="gramStart"/>
      <w:r w:rsidRPr="008D2F4E">
        <w:rPr>
          <w:rFonts w:ascii="仿宋_GB2312" w:eastAsia="仿宋_GB2312" w:hAnsi="宋体" w:hint="eastAsia"/>
          <w:color w:val="000000" w:themeColor="text1"/>
          <w:sz w:val="28"/>
          <w:szCs w:val="28"/>
        </w:rPr>
        <w:t>原厂维保期满</w:t>
      </w:r>
      <w:proofErr w:type="gramEnd"/>
      <w:r w:rsidRPr="008D2F4E">
        <w:rPr>
          <w:rFonts w:ascii="仿宋_GB2312" w:eastAsia="仿宋_GB2312" w:hAnsi="宋体" w:hint="eastAsia"/>
          <w:color w:val="000000" w:themeColor="text1"/>
          <w:sz w:val="28"/>
          <w:szCs w:val="28"/>
        </w:rPr>
        <w:t>期间，一个月内发生硬件故障</w:t>
      </w:r>
      <w:r w:rsidRPr="008D2F4E">
        <w:rPr>
          <w:rFonts w:ascii="仿宋_GB2312" w:eastAsia="仿宋_GB2312" w:hAnsi="宋体" w:hint="eastAsia"/>
          <w:color w:val="000000" w:themeColor="text1"/>
          <w:sz w:val="28"/>
          <w:szCs w:val="28"/>
        </w:rPr>
        <w:lastRenderedPageBreak/>
        <w:t>导致</w:t>
      </w:r>
      <w:proofErr w:type="gramStart"/>
      <w:r w:rsidRPr="008D2F4E">
        <w:rPr>
          <w:rFonts w:ascii="仿宋_GB2312" w:eastAsia="仿宋_GB2312" w:hAnsi="宋体" w:hint="eastAsia"/>
          <w:color w:val="000000" w:themeColor="text1"/>
          <w:sz w:val="28"/>
          <w:szCs w:val="28"/>
        </w:rPr>
        <w:t>宕</w:t>
      </w:r>
      <w:proofErr w:type="gramEnd"/>
      <w:r w:rsidRPr="008D2F4E">
        <w:rPr>
          <w:rFonts w:ascii="仿宋_GB2312" w:eastAsia="仿宋_GB2312" w:hAnsi="宋体" w:hint="eastAsia"/>
          <w:color w:val="000000" w:themeColor="text1"/>
          <w:sz w:val="28"/>
          <w:szCs w:val="28"/>
        </w:rPr>
        <w:t>机达到2次或2次以上，或一个月内发生硬件故障达到5次或5次以上，我行每次将从项目尾款中扣除合同总金额的百分之一作为违约金。</w:t>
      </w:r>
    </w:p>
    <w:p w:rsidR="00D83A10" w:rsidRPr="008D2F4E" w:rsidRDefault="00D83A10">
      <w:pPr>
        <w:snapToGrid w:val="0"/>
        <w:spacing w:line="360" w:lineRule="auto"/>
        <w:ind w:firstLineChars="800" w:firstLine="2560"/>
        <w:rPr>
          <w:rFonts w:ascii="黑体" w:eastAsia="黑体" w:hAnsi="宋体"/>
          <w:color w:val="000000" w:themeColor="text1"/>
          <w:sz w:val="32"/>
          <w:szCs w:val="32"/>
        </w:rPr>
      </w:pPr>
    </w:p>
    <w:p w:rsidR="00D83A10" w:rsidRPr="008D2F4E" w:rsidRDefault="00D83A10">
      <w:pPr>
        <w:snapToGrid w:val="0"/>
        <w:spacing w:line="360" w:lineRule="auto"/>
        <w:ind w:firstLineChars="800" w:firstLine="2560"/>
        <w:rPr>
          <w:rFonts w:ascii="黑体" w:eastAsia="黑体" w:hAnsi="宋体"/>
          <w:color w:val="000000" w:themeColor="text1"/>
          <w:sz w:val="32"/>
          <w:szCs w:val="32"/>
        </w:rPr>
      </w:pPr>
    </w:p>
    <w:p w:rsidR="00D83A10" w:rsidRPr="008D2F4E" w:rsidRDefault="00D83A10">
      <w:pPr>
        <w:snapToGrid w:val="0"/>
        <w:spacing w:line="360" w:lineRule="auto"/>
        <w:ind w:firstLineChars="800" w:firstLine="2560"/>
        <w:rPr>
          <w:rFonts w:ascii="黑体" w:eastAsia="黑体" w:hAnsi="宋体"/>
          <w:color w:val="000000" w:themeColor="text1"/>
          <w:sz w:val="32"/>
          <w:szCs w:val="32"/>
        </w:rPr>
      </w:pPr>
    </w:p>
    <w:p w:rsidR="00D83A10" w:rsidRPr="008D2F4E" w:rsidRDefault="00D83A10">
      <w:pPr>
        <w:snapToGrid w:val="0"/>
        <w:spacing w:line="360" w:lineRule="auto"/>
        <w:ind w:firstLineChars="800" w:firstLine="2560"/>
        <w:rPr>
          <w:rFonts w:ascii="黑体" w:eastAsia="黑体" w:hAnsi="宋体"/>
          <w:color w:val="000000" w:themeColor="text1"/>
          <w:sz w:val="32"/>
          <w:szCs w:val="32"/>
        </w:rPr>
      </w:pPr>
    </w:p>
    <w:p w:rsidR="00D83A10" w:rsidRPr="008D2F4E" w:rsidRDefault="00D83A10">
      <w:pPr>
        <w:snapToGrid w:val="0"/>
        <w:spacing w:line="360" w:lineRule="auto"/>
        <w:ind w:firstLineChars="800" w:firstLine="2560"/>
        <w:rPr>
          <w:rFonts w:ascii="黑体" w:eastAsia="黑体" w:hAnsi="宋体"/>
          <w:color w:val="000000" w:themeColor="text1"/>
          <w:sz w:val="32"/>
          <w:szCs w:val="32"/>
        </w:rPr>
      </w:pPr>
    </w:p>
    <w:p w:rsidR="00D83A10" w:rsidRPr="008D2F4E" w:rsidRDefault="00D83A10">
      <w:pPr>
        <w:snapToGrid w:val="0"/>
        <w:spacing w:line="360" w:lineRule="auto"/>
        <w:ind w:firstLineChars="800" w:firstLine="2560"/>
        <w:rPr>
          <w:rFonts w:ascii="黑体" w:eastAsia="黑体" w:hAnsi="宋体"/>
          <w:color w:val="000000" w:themeColor="text1"/>
          <w:sz w:val="32"/>
          <w:szCs w:val="32"/>
        </w:rPr>
      </w:pPr>
    </w:p>
    <w:p w:rsidR="00D83A10" w:rsidRPr="008D2F4E" w:rsidRDefault="00D83A10">
      <w:pPr>
        <w:snapToGrid w:val="0"/>
        <w:spacing w:line="360" w:lineRule="auto"/>
        <w:ind w:firstLineChars="800" w:firstLine="2560"/>
        <w:rPr>
          <w:rFonts w:ascii="黑体" w:eastAsia="黑体" w:hAnsi="宋体"/>
          <w:color w:val="000000" w:themeColor="text1"/>
          <w:sz w:val="32"/>
          <w:szCs w:val="32"/>
        </w:rPr>
      </w:pPr>
    </w:p>
    <w:p w:rsidR="00D83A10" w:rsidRPr="008D2F4E" w:rsidRDefault="00D83A10">
      <w:pPr>
        <w:snapToGrid w:val="0"/>
        <w:spacing w:line="360" w:lineRule="auto"/>
        <w:ind w:firstLineChars="800" w:firstLine="2560"/>
        <w:rPr>
          <w:rFonts w:ascii="黑体" w:eastAsia="黑体" w:hAnsi="宋体"/>
          <w:color w:val="000000" w:themeColor="text1"/>
          <w:sz w:val="32"/>
          <w:szCs w:val="32"/>
        </w:rPr>
      </w:pPr>
    </w:p>
    <w:p w:rsidR="00D83A10" w:rsidRPr="008D2F4E" w:rsidRDefault="00D83A10">
      <w:pPr>
        <w:snapToGrid w:val="0"/>
        <w:spacing w:line="360" w:lineRule="auto"/>
        <w:ind w:firstLineChars="800" w:firstLine="2560"/>
        <w:rPr>
          <w:rFonts w:ascii="黑体" w:eastAsia="黑体" w:hAnsi="宋体"/>
          <w:color w:val="000000" w:themeColor="text1"/>
          <w:sz w:val="32"/>
          <w:szCs w:val="32"/>
        </w:rPr>
      </w:pPr>
    </w:p>
    <w:p w:rsidR="00D83A10" w:rsidRPr="008D2F4E" w:rsidRDefault="00D83A10">
      <w:pPr>
        <w:snapToGrid w:val="0"/>
        <w:spacing w:line="360" w:lineRule="auto"/>
        <w:ind w:firstLineChars="800" w:firstLine="2560"/>
        <w:rPr>
          <w:rFonts w:ascii="黑体" w:eastAsia="黑体" w:hAnsi="宋体"/>
          <w:color w:val="000000" w:themeColor="text1"/>
          <w:sz w:val="32"/>
          <w:szCs w:val="32"/>
        </w:rPr>
      </w:pPr>
    </w:p>
    <w:p w:rsidR="00612F23" w:rsidRPr="008D2F4E" w:rsidRDefault="00612F23">
      <w:pPr>
        <w:snapToGrid w:val="0"/>
        <w:spacing w:line="360" w:lineRule="auto"/>
        <w:ind w:firstLineChars="800" w:firstLine="2560"/>
        <w:rPr>
          <w:rFonts w:ascii="黑体" w:eastAsia="黑体" w:hAnsi="宋体"/>
          <w:color w:val="000000" w:themeColor="text1"/>
          <w:sz w:val="32"/>
          <w:szCs w:val="32"/>
        </w:rPr>
      </w:pPr>
    </w:p>
    <w:p w:rsidR="00612F23" w:rsidRPr="008D2F4E" w:rsidRDefault="00612F23">
      <w:pPr>
        <w:snapToGrid w:val="0"/>
        <w:spacing w:line="360" w:lineRule="auto"/>
        <w:ind w:firstLineChars="800" w:firstLine="2560"/>
        <w:rPr>
          <w:rFonts w:ascii="黑体" w:eastAsia="黑体" w:hAnsi="宋体"/>
          <w:color w:val="000000" w:themeColor="text1"/>
          <w:sz w:val="32"/>
          <w:szCs w:val="32"/>
        </w:rPr>
      </w:pPr>
    </w:p>
    <w:p w:rsidR="00612F23" w:rsidRPr="008D2F4E" w:rsidRDefault="00612F23">
      <w:pPr>
        <w:snapToGrid w:val="0"/>
        <w:spacing w:line="360" w:lineRule="auto"/>
        <w:ind w:firstLineChars="800" w:firstLine="2560"/>
        <w:rPr>
          <w:rFonts w:ascii="黑体" w:eastAsia="黑体" w:hAnsi="宋体"/>
          <w:color w:val="000000" w:themeColor="text1"/>
          <w:sz w:val="32"/>
          <w:szCs w:val="32"/>
        </w:rPr>
      </w:pPr>
    </w:p>
    <w:p w:rsidR="00612F23" w:rsidRPr="008D2F4E" w:rsidRDefault="00612F23">
      <w:pPr>
        <w:snapToGrid w:val="0"/>
        <w:spacing w:line="360" w:lineRule="auto"/>
        <w:ind w:firstLineChars="800" w:firstLine="2560"/>
        <w:rPr>
          <w:rFonts w:ascii="黑体" w:eastAsia="黑体" w:hAnsi="宋体"/>
          <w:color w:val="000000" w:themeColor="text1"/>
          <w:sz w:val="32"/>
          <w:szCs w:val="32"/>
        </w:rPr>
      </w:pPr>
    </w:p>
    <w:p w:rsidR="00612F23" w:rsidRPr="008D2F4E" w:rsidRDefault="00612F23">
      <w:pPr>
        <w:snapToGrid w:val="0"/>
        <w:spacing w:line="360" w:lineRule="auto"/>
        <w:ind w:firstLineChars="800" w:firstLine="2560"/>
        <w:rPr>
          <w:rFonts w:ascii="黑体" w:eastAsia="黑体" w:hAnsi="宋体"/>
          <w:color w:val="000000" w:themeColor="text1"/>
          <w:sz w:val="32"/>
          <w:szCs w:val="32"/>
        </w:rPr>
      </w:pPr>
    </w:p>
    <w:p w:rsidR="00612F23" w:rsidRPr="008D2F4E" w:rsidRDefault="00612F23">
      <w:pPr>
        <w:snapToGrid w:val="0"/>
        <w:spacing w:line="360" w:lineRule="auto"/>
        <w:ind w:firstLineChars="800" w:firstLine="2560"/>
        <w:rPr>
          <w:rFonts w:ascii="黑体" w:eastAsia="黑体" w:hAnsi="宋体"/>
          <w:color w:val="000000" w:themeColor="text1"/>
          <w:sz w:val="32"/>
          <w:szCs w:val="32"/>
        </w:rPr>
      </w:pPr>
    </w:p>
    <w:p w:rsidR="00612F23" w:rsidRPr="008D2F4E" w:rsidRDefault="00612F23">
      <w:pPr>
        <w:snapToGrid w:val="0"/>
        <w:spacing w:line="360" w:lineRule="auto"/>
        <w:ind w:firstLineChars="800" w:firstLine="2560"/>
        <w:rPr>
          <w:rFonts w:ascii="黑体" w:eastAsia="黑体" w:hAnsi="宋体"/>
          <w:color w:val="000000" w:themeColor="text1"/>
          <w:sz w:val="32"/>
          <w:szCs w:val="32"/>
        </w:rPr>
      </w:pPr>
    </w:p>
    <w:p w:rsidR="00612F23" w:rsidRPr="008D2F4E" w:rsidRDefault="00612F23">
      <w:pPr>
        <w:snapToGrid w:val="0"/>
        <w:spacing w:line="360" w:lineRule="auto"/>
        <w:ind w:firstLineChars="800" w:firstLine="2560"/>
        <w:rPr>
          <w:rFonts w:ascii="黑体" w:eastAsia="黑体" w:hAnsi="宋体"/>
          <w:color w:val="000000" w:themeColor="text1"/>
          <w:sz w:val="32"/>
          <w:szCs w:val="32"/>
        </w:rPr>
      </w:pPr>
    </w:p>
    <w:p w:rsidR="00D83A10" w:rsidRPr="008D2F4E" w:rsidRDefault="00D83A10">
      <w:pPr>
        <w:snapToGrid w:val="0"/>
        <w:spacing w:line="360" w:lineRule="auto"/>
        <w:rPr>
          <w:rFonts w:ascii="黑体" w:eastAsia="黑体" w:hAnsi="宋体"/>
          <w:color w:val="000000" w:themeColor="text1"/>
          <w:sz w:val="32"/>
          <w:szCs w:val="32"/>
        </w:rPr>
      </w:pPr>
    </w:p>
    <w:p w:rsidR="00D83A10" w:rsidRPr="008D2F4E" w:rsidRDefault="008F1346">
      <w:pPr>
        <w:pStyle w:val="1"/>
        <w:keepNext w:val="0"/>
        <w:keepLines w:val="0"/>
        <w:jc w:val="center"/>
        <w:rPr>
          <w:rFonts w:ascii="黑体" w:eastAsia="黑体" w:hAnsi="黑体"/>
          <w:snapToGrid w:val="0"/>
          <w:color w:val="000000" w:themeColor="text1"/>
          <w:sz w:val="32"/>
          <w:szCs w:val="32"/>
        </w:rPr>
      </w:pPr>
      <w:r w:rsidRPr="008D2F4E">
        <w:rPr>
          <w:rFonts w:ascii="黑体" w:eastAsia="黑体" w:hAnsi="黑体" w:hint="eastAsia"/>
          <w:snapToGrid w:val="0"/>
          <w:color w:val="000000" w:themeColor="text1"/>
          <w:sz w:val="32"/>
          <w:szCs w:val="32"/>
        </w:rPr>
        <w:lastRenderedPageBreak/>
        <w:t>第三部分</w:t>
      </w:r>
      <w:r w:rsidRPr="008D2F4E">
        <w:rPr>
          <w:rFonts w:ascii="黑体" w:eastAsia="黑体" w:hAnsi="黑体" w:hint="eastAsia"/>
          <w:snapToGrid w:val="0"/>
          <w:color w:val="000000" w:themeColor="text1"/>
          <w:sz w:val="32"/>
          <w:szCs w:val="32"/>
        </w:rPr>
        <w:tab/>
        <w:t>招标说明</w:t>
      </w:r>
    </w:p>
    <w:p w:rsidR="00D83A10" w:rsidRPr="008D2F4E" w:rsidRDefault="008F1346" w:rsidP="00612F23">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8D2F4E">
        <w:rPr>
          <w:rFonts w:ascii="仿宋" w:eastAsia="仿宋" w:hAnsi="仿宋" w:hint="eastAsia"/>
          <w:snapToGrid w:val="0"/>
          <w:color w:val="000000" w:themeColor="text1"/>
          <w:kern w:val="0"/>
          <w:sz w:val="28"/>
          <w:szCs w:val="28"/>
        </w:rPr>
        <w:t>一</w:t>
      </w:r>
      <w:r w:rsidRPr="008D2F4E">
        <w:rPr>
          <w:rFonts w:ascii="仿宋" w:eastAsia="仿宋" w:hAnsi="仿宋" w:hint="eastAsia"/>
          <w:color w:val="000000" w:themeColor="text1"/>
          <w:sz w:val="28"/>
          <w:szCs w:val="28"/>
        </w:rPr>
        <w:t>、总体说明</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（一）适用范围</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（二）定义</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1、“招标人”系指组织本次招标的招标机构：昆山农商银行；</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2、“投标人”系指遵守招标文件要求并向招标人提交投标文件的法人单位；</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7、“无效的投标文件”系指属于下列情况之一者，将作为无效处理：</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1）投标文件未按招标文件的要求密封；</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lastRenderedPageBreak/>
        <w:t>2） 投标文件未盖公章或未经法定代表人（或授权代理人）签字；</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3）投标文件未按招标文件规定的格式、内容和要求填写；</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4）在投标文件截止期后送达或是通过电报、电话、电传、传真投标文件；</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5）投标文件字迹模糊不清无法辨认的；</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6）投标人在投标文件中提供虚假信息的；</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7）投标文件未送达指定地点，指定接收人。</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（三）对投标人的要求</w:t>
      </w:r>
    </w:p>
    <w:p w:rsidR="00D83A10" w:rsidRPr="008D2F4E" w:rsidRDefault="008F1346" w:rsidP="00612F23">
      <w:pPr>
        <w:snapToGrid w:val="0"/>
        <w:spacing w:line="360" w:lineRule="auto"/>
        <w:ind w:firstLineChars="150" w:firstLine="42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1、  投标方必须为具有独立企业法人资格，具有合法名称、组织机构、固定的办公场所，注册资本要求不少于500万元人民币（或等值外币），注册时间不少于5年，并具有良好的技术力量、商业信誉和售后服务体系；</w:t>
      </w:r>
    </w:p>
    <w:p w:rsidR="00D83A10" w:rsidRPr="008D2F4E" w:rsidRDefault="008F1346" w:rsidP="00612F23">
      <w:pPr>
        <w:snapToGrid w:val="0"/>
        <w:spacing w:line="360" w:lineRule="auto"/>
        <w:ind w:firstLineChars="150" w:firstLine="42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2、 需提供设备原厂对本次招标的授权函原件；</w:t>
      </w:r>
    </w:p>
    <w:p w:rsidR="00D83A10" w:rsidRPr="008D2F4E" w:rsidRDefault="008F1346" w:rsidP="00612F23">
      <w:pPr>
        <w:snapToGrid w:val="0"/>
        <w:spacing w:line="360" w:lineRule="auto"/>
        <w:ind w:firstLineChars="150" w:firstLine="42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3、 投标方交货时需提供所供货物的保修确认书，保修期由原厂确认；</w:t>
      </w:r>
    </w:p>
    <w:p w:rsidR="00D83A10" w:rsidRPr="008D2F4E" w:rsidRDefault="008F1346" w:rsidP="00612F23">
      <w:pPr>
        <w:snapToGrid w:val="0"/>
        <w:spacing w:line="360" w:lineRule="auto"/>
        <w:ind w:firstLineChars="150" w:firstLine="42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4、  江苏、上海地区之外投标人需在江苏地区有正式的分支机构，能提供7*24小时技术支持服务；</w:t>
      </w:r>
    </w:p>
    <w:p w:rsidR="00D83A10" w:rsidRPr="008D2F4E" w:rsidRDefault="008F1346" w:rsidP="00612F23">
      <w:pPr>
        <w:snapToGrid w:val="0"/>
        <w:spacing w:line="360" w:lineRule="auto"/>
        <w:ind w:firstLineChars="150" w:firstLine="42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5、 投标方必须具有良好的经济和技术实力，能够按时提交招标人要求的交付件，并能够及时地提供招标人要求的优质服务；</w:t>
      </w:r>
    </w:p>
    <w:p w:rsidR="00D83A10" w:rsidRPr="008D2F4E" w:rsidRDefault="008F1346" w:rsidP="00612F23">
      <w:pPr>
        <w:snapToGrid w:val="0"/>
        <w:spacing w:line="360" w:lineRule="auto"/>
        <w:ind w:firstLineChars="150" w:firstLine="42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6、 投标方必须具有良好的银行资信和商业信誉，没有违法、违约记录，不处于被责令停业，财产被接管、冻结、破产等非正常经营状态；</w:t>
      </w:r>
    </w:p>
    <w:p w:rsidR="00D83A10" w:rsidRPr="008D2F4E" w:rsidRDefault="008F1346" w:rsidP="00612F23">
      <w:pPr>
        <w:snapToGrid w:val="0"/>
        <w:spacing w:line="360" w:lineRule="auto"/>
        <w:ind w:firstLineChars="150" w:firstLine="42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7、 投标方不得联合第三方共同投标，否则取消投标资格，且不允许中标后将本招标进行分包、转包；</w:t>
      </w:r>
    </w:p>
    <w:p w:rsidR="00D83A10" w:rsidRPr="008D2F4E" w:rsidRDefault="008F1346" w:rsidP="00612F23">
      <w:pPr>
        <w:snapToGrid w:val="0"/>
        <w:spacing w:line="360" w:lineRule="auto"/>
        <w:ind w:firstLineChars="150" w:firstLine="42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8、 投标方应为增值税一般纳税人，应开具增值税专用发票，不</w:t>
      </w:r>
      <w:r w:rsidRPr="008D2F4E">
        <w:rPr>
          <w:rFonts w:ascii="仿宋_GB2312" w:eastAsia="仿宋_GB2312" w:hAnsi="宋体" w:hint="eastAsia"/>
          <w:color w:val="000000" w:themeColor="text1"/>
          <w:sz w:val="28"/>
        </w:rPr>
        <w:lastRenderedPageBreak/>
        <w:t>得代开增值税发票；</w:t>
      </w:r>
    </w:p>
    <w:p w:rsidR="00D83A10" w:rsidRPr="008D2F4E" w:rsidRDefault="008F1346" w:rsidP="00612F23">
      <w:pPr>
        <w:snapToGrid w:val="0"/>
        <w:spacing w:line="360" w:lineRule="auto"/>
        <w:ind w:firstLineChars="150" w:firstLine="42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9、</w:t>
      </w:r>
      <w:r w:rsidR="00612F23" w:rsidRPr="008D2F4E">
        <w:rPr>
          <w:rFonts w:ascii="仿宋_GB2312" w:eastAsia="仿宋_GB2312" w:hAnsi="宋体" w:hint="eastAsia"/>
          <w:color w:val="000000" w:themeColor="text1"/>
          <w:sz w:val="28"/>
        </w:rPr>
        <w:t>符合条件需报名的投标人，请在投标截止前五日在昆山农商银行采购管理平台(https://zbcgzx.ksrcb.com:30018/)上完成注册</w:t>
      </w:r>
      <w:r w:rsidRPr="008D2F4E">
        <w:rPr>
          <w:rFonts w:ascii="仿宋_GB2312" w:eastAsia="仿宋_GB2312" w:hAnsi="宋体" w:hint="eastAsia"/>
          <w:color w:val="000000" w:themeColor="text1"/>
          <w:sz w:val="28"/>
        </w:rPr>
        <w:t>。</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（四）投标费用</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投标人应自行承担与参加投标有关的全部费用，招标人在任何情况下无义务和责任承担上述费用。</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（五）投标保证金</w:t>
      </w:r>
    </w:p>
    <w:p w:rsidR="00D83A10" w:rsidRPr="008D2F4E" w:rsidRDefault="008F1346" w:rsidP="00612F23">
      <w:pPr>
        <w:snapToGrid w:val="0"/>
        <w:spacing w:line="360" w:lineRule="auto"/>
        <w:ind w:firstLineChars="250" w:firstLine="700"/>
        <w:rPr>
          <w:rFonts w:ascii="仿宋_GB2312" w:eastAsia="仿宋_GB2312" w:hAnsi="仿宋"/>
          <w:color w:val="000000" w:themeColor="text1"/>
          <w:sz w:val="28"/>
        </w:rPr>
      </w:pPr>
      <w:r w:rsidRPr="008D2F4E">
        <w:rPr>
          <w:rFonts w:ascii="仿宋_GB2312" w:eastAsia="仿宋_GB2312" w:hAnsi="仿宋" w:hint="eastAsia"/>
          <w:color w:val="000000" w:themeColor="text1"/>
          <w:sz w:val="28"/>
        </w:rPr>
        <w:t>1、项目投标保证金信息</w:t>
      </w:r>
    </w:p>
    <w:p w:rsidR="00D83A10" w:rsidRPr="008D2F4E" w:rsidRDefault="008F1346" w:rsidP="00612F23">
      <w:pPr>
        <w:snapToGrid w:val="0"/>
        <w:spacing w:line="360" w:lineRule="auto"/>
        <w:ind w:firstLineChars="300" w:firstLine="840"/>
        <w:rPr>
          <w:rFonts w:ascii="仿宋_GB2312" w:eastAsia="仿宋_GB2312" w:hAnsi="宋体"/>
          <w:color w:val="000000" w:themeColor="text1"/>
          <w:sz w:val="28"/>
        </w:rPr>
      </w:pPr>
      <w:r w:rsidRPr="008D2F4E">
        <w:rPr>
          <w:rFonts w:ascii="仿宋_GB2312" w:eastAsia="仿宋_GB2312" w:hAnsi="仿宋" w:hint="eastAsia"/>
          <w:color w:val="000000" w:themeColor="text1"/>
          <w:sz w:val="28"/>
        </w:rPr>
        <w:sym w:font="Wingdings 2" w:char="00A3"/>
      </w:r>
      <w:r w:rsidRPr="008D2F4E">
        <w:rPr>
          <w:rFonts w:ascii="仿宋_GB2312" w:eastAsia="仿宋_GB2312" w:hAnsi="宋体" w:hint="eastAsia"/>
          <w:color w:val="000000" w:themeColor="text1"/>
          <w:sz w:val="28"/>
        </w:rPr>
        <w:t>有</w:t>
      </w:r>
      <w:r w:rsidRPr="008D2F4E">
        <w:rPr>
          <w:rFonts w:ascii="仿宋_GB2312" w:eastAsia="仿宋_GB2312" w:hAnsi="仿宋" w:hint="eastAsia"/>
          <w:color w:val="000000" w:themeColor="text1"/>
          <w:sz w:val="28"/>
        </w:rPr>
        <w:t>投标</w:t>
      </w:r>
      <w:r w:rsidRPr="008D2F4E">
        <w:rPr>
          <w:rFonts w:ascii="仿宋_GB2312" w:eastAsia="仿宋_GB2312" w:hAnsi="宋体" w:hint="eastAsia"/>
          <w:color w:val="000000" w:themeColor="text1"/>
          <w:sz w:val="28"/>
        </w:rPr>
        <w:t xml:space="preserve">保证金           </w:t>
      </w:r>
      <w:r w:rsidR="00612F23" w:rsidRPr="008D2F4E">
        <w:rPr>
          <w:rFonts w:ascii="仿宋_GB2312" w:eastAsia="仿宋_GB2312" w:hAnsi="宋体" w:hint="eastAsia"/>
          <w:color w:val="000000" w:themeColor="text1"/>
          <w:sz w:val="28"/>
        </w:rPr>
        <w:t xml:space="preserve">  </w:t>
      </w:r>
      <w:r w:rsidRPr="008D2F4E">
        <w:rPr>
          <w:rFonts w:ascii="仿宋_GB2312" w:eastAsia="仿宋_GB2312" w:hAnsi="宋体" w:hint="eastAsia"/>
          <w:color w:val="000000" w:themeColor="text1"/>
          <w:sz w:val="28"/>
        </w:rPr>
        <w:t xml:space="preserve">    </w:t>
      </w:r>
      <w:r w:rsidRPr="008D2F4E">
        <w:rPr>
          <w:rFonts w:ascii="仿宋_GB2312" w:eastAsia="仿宋_GB2312" w:hAnsi="仿宋" w:hint="eastAsia"/>
          <w:color w:val="000000" w:themeColor="text1"/>
          <w:sz w:val="28"/>
        </w:rPr>
        <w:sym w:font="Wingdings 2" w:char="0052"/>
      </w:r>
      <w:r w:rsidRPr="008D2F4E">
        <w:rPr>
          <w:rFonts w:ascii="仿宋_GB2312" w:eastAsia="仿宋_GB2312" w:hAnsi="宋体" w:hint="eastAsia"/>
          <w:color w:val="000000" w:themeColor="text1"/>
          <w:sz w:val="28"/>
        </w:rPr>
        <w:t>无</w:t>
      </w:r>
      <w:r w:rsidRPr="008D2F4E">
        <w:rPr>
          <w:rFonts w:ascii="仿宋_GB2312" w:eastAsia="仿宋_GB2312" w:hAnsi="仿宋" w:hint="eastAsia"/>
          <w:color w:val="000000" w:themeColor="text1"/>
          <w:sz w:val="28"/>
        </w:rPr>
        <w:t>投标</w:t>
      </w:r>
      <w:r w:rsidRPr="008D2F4E">
        <w:rPr>
          <w:rFonts w:ascii="仿宋_GB2312" w:eastAsia="仿宋_GB2312" w:hAnsi="宋体" w:hint="eastAsia"/>
          <w:color w:val="000000" w:themeColor="text1"/>
          <w:sz w:val="28"/>
        </w:rPr>
        <w:t xml:space="preserve">保证金           </w:t>
      </w:r>
    </w:p>
    <w:p w:rsidR="00D83A10" w:rsidRPr="008D2F4E" w:rsidRDefault="008F1346" w:rsidP="00612F23">
      <w:pPr>
        <w:snapToGrid w:val="0"/>
        <w:spacing w:line="360" w:lineRule="auto"/>
        <w:ind w:firstLineChars="300" w:firstLine="840"/>
        <w:rPr>
          <w:rFonts w:ascii="仿宋_GB2312" w:eastAsia="仿宋_GB2312" w:hAnsi="宋体"/>
          <w:color w:val="000000" w:themeColor="text1"/>
          <w:sz w:val="28"/>
          <w:u w:val="single"/>
        </w:rPr>
      </w:pPr>
      <w:r w:rsidRPr="008D2F4E">
        <w:rPr>
          <w:rFonts w:ascii="仿宋_GB2312" w:eastAsia="仿宋_GB2312" w:hAnsi="宋体" w:hint="eastAsia"/>
          <w:color w:val="000000" w:themeColor="text1"/>
          <w:sz w:val="28"/>
        </w:rPr>
        <w:t>投标保证金金额（小写）：</w:t>
      </w:r>
      <w:r w:rsidRPr="008D2F4E">
        <w:rPr>
          <w:rFonts w:ascii="仿宋_GB2312" w:eastAsia="仿宋_GB2312" w:hAnsi="宋体" w:hint="eastAsia"/>
          <w:color w:val="000000" w:themeColor="text1"/>
          <w:sz w:val="28"/>
          <w:u w:val="single"/>
        </w:rPr>
        <w:t xml:space="preserve">                   </w:t>
      </w:r>
    </w:p>
    <w:p w:rsidR="00D83A10" w:rsidRPr="008D2F4E" w:rsidRDefault="008F1346" w:rsidP="00612F23">
      <w:pPr>
        <w:snapToGrid w:val="0"/>
        <w:spacing w:line="360" w:lineRule="auto"/>
        <w:ind w:firstLineChars="300" w:firstLine="840"/>
        <w:rPr>
          <w:rFonts w:ascii="仿宋_GB2312" w:eastAsia="仿宋_GB2312" w:hAnsi="宋体"/>
          <w:color w:val="000000" w:themeColor="text1"/>
          <w:sz w:val="28"/>
          <w:u w:val="single"/>
        </w:rPr>
      </w:pPr>
      <w:r w:rsidRPr="008D2F4E">
        <w:rPr>
          <w:rFonts w:ascii="仿宋_GB2312" w:eastAsia="仿宋_GB2312" w:hAnsi="宋体" w:hint="eastAsia"/>
          <w:color w:val="000000" w:themeColor="text1"/>
          <w:sz w:val="28"/>
        </w:rPr>
        <w:t xml:space="preserve">              （大写）：</w:t>
      </w:r>
      <w:r w:rsidRPr="008D2F4E">
        <w:rPr>
          <w:rFonts w:ascii="仿宋_GB2312" w:eastAsia="仿宋_GB2312" w:hAnsi="宋体" w:hint="eastAsia"/>
          <w:color w:val="000000" w:themeColor="text1"/>
          <w:sz w:val="28"/>
          <w:u w:val="single"/>
        </w:rPr>
        <w:t xml:space="preserve">                  </w:t>
      </w:r>
    </w:p>
    <w:p w:rsidR="00D83A10" w:rsidRPr="008D2F4E" w:rsidRDefault="008F1346" w:rsidP="00612F23">
      <w:pPr>
        <w:snapToGrid w:val="0"/>
        <w:spacing w:line="360" w:lineRule="auto"/>
        <w:ind w:firstLineChars="300" w:firstLine="84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户名：昆山农商银行投标保证金专户</w:t>
      </w:r>
    </w:p>
    <w:p w:rsidR="00D83A10" w:rsidRPr="008D2F4E" w:rsidRDefault="008F1346" w:rsidP="00612F23">
      <w:pPr>
        <w:snapToGrid w:val="0"/>
        <w:spacing w:line="360" w:lineRule="auto"/>
        <w:ind w:firstLineChars="300" w:firstLine="84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账号：3052252018224116010001</w:t>
      </w:r>
    </w:p>
    <w:p w:rsidR="00D83A10" w:rsidRPr="008D2F4E" w:rsidRDefault="008F1346" w:rsidP="00612F23">
      <w:pPr>
        <w:snapToGrid w:val="0"/>
        <w:spacing w:line="360" w:lineRule="auto"/>
        <w:ind w:firstLineChars="300" w:firstLine="84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开户行名称：昆山农村商业银行营业部</w:t>
      </w:r>
    </w:p>
    <w:p w:rsidR="00D83A10" w:rsidRPr="008D2F4E" w:rsidRDefault="008F1346" w:rsidP="00612F23">
      <w:pPr>
        <w:snapToGrid w:val="0"/>
        <w:spacing w:line="360" w:lineRule="auto"/>
        <w:ind w:firstLineChars="300" w:firstLine="84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行号：314305206650</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2、投标保证金的缴纳</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w:t>
      </w:r>
      <w:r w:rsidRPr="008D2F4E">
        <w:rPr>
          <w:rFonts w:ascii="仿宋_GB2312" w:eastAsia="仿宋_GB2312" w:hAnsi="宋体"/>
          <w:color w:val="000000" w:themeColor="text1"/>
          <w:sz w:val="28"/>
        </w:rPr>
        <w:t>1</w:t>
      </w:r>
      <w:r w:rsidRPr="008D2F4E">
        <w:rPr>
          <w:rFonts w:ascii="仿宋_GB2312" w:eastAsia="仿宋_GB2312" w:hAnsi="宋体" w:hint="eastAsia"/>
          <w:color w:val="000000" w:themeColor="text1"/>
          <w:sz w:val="28"/>
        </w:rPr>
        <w:t>）投标人应在投标前通过我行指定账户足额缴纳投标保证金，投标人缴纳投标保证金后，及时将回执单</w:t>
      </w:r>
      <w:proofErr w:type="gramStart"/>
      <w:r w:rsidRPr="008D2F4E">
        <w:rPr>
          <w:rFonts w:ascii="仿宋_GB2312" w:eastAsia="仿宋_GB2312" w:hAnsi="宋体" w:hint="eastAsia"/>
          <w:color w:val="000000" w:themeColor="text1"/>
          <w:sz w:val="28"/>
        </w:rPr>
        <w:t>电子档发招标</w:t>
      </w:r>
      <w:proofErr w:type="gramEnd"/>
      <w:r w:rsidRPr="008D2F4E">
        <w:rPr>
          <w:rFonts w:ascii="仿宋_GB2312" w:eastAsia="仿宋_GB2312" w:hAnsi="宋体" w:hint="eastAsia"/>
          <w:color w:val="000000" w:themeColor="text1"/>
          <w:sz w:val="28"/>
        </w:rPr>
        <w:t>人邮箱，以便招标人审核，招标人邮箱：</w:t>
      </w:r>
      <w:hyperlink r:id="rId9" w:history="1">
        <w:r w:rsidRPr="008D2F4E">
          <w:rPr>
            <w:rStyle w:val="ab"/>
            <w:rFonts w:ascii="仿宋_GB2312" w:eastAsia="仿宋_GB2312" w:hAnsi="宋体"/>
            <w:color w:val="000000" w:themeColor="text1"/>
            <w:sz w:val="28"/>
          </w:rPr>
          <w:t>zbcgzx@ksrcb.com</w:t>
        </w:r>
      </w:hyperlink>
      <w:r w:rsidRPr="008D2F4E">
        <w:rPr>
          <w:rFonts w:ascii="仿宋_GB2312" w:eastAsia="仿宋_GB2312" w:hAnsi="宋体"/>
          <w:color w:val="000000" w:themeColor="text1"/>
          <w:sz w:val="28"/>
        </w:rPr>
        <w:t>，</w:t>
      </w:r>
      <w:r w:rsidRPr="008D2F4E">
        <w:rPr>
          <w:rFonts w:ascii="仿宋_GB2312" w:eastAsia="仿宋_GB2312" w:hAnsi="宋体" w:hint="eastAsia"/>
          <w:color w:val="000000" w:themeColor="text1"/>
          <w:sz w:val="28"/>
        </w:rPr>
        <w:t>并将该转账凭证单独密封后寄（送）</w:t>
      </w:r>
      <w:proofErr w:type="gramStart"/>
      <w:r w:rsidRPr="008D2F4E">
        <w:rPr>
          <w:rFonts w:ascii="仿宋_GB2312" w:eastAsia="仿宋_GB2312" w:hAnsi="宋体" w:hint="eastAsia"/>
          <w:color w:val="000000" w:themeColor="text1"/>
          <w:sz w:val="28"/>
        </w:rPr>
        <w:t>至集中</w:t>
      </w:r>
      <w:proofErr w:type="gramEnd"/>
      <w:r w:rsidRPr="008D2F4E">
        <w:rPr>
          <w:rFonts w:ascii="仿宋_GB2312" w:eastAsia="仿宋_GB2312" w:hAnsi="宋体" w:hint="eastAsia"/>
          <w:color w:val="000000" w:themeColor="text1"/>
          <w:sz w:val="28"/>
        </w:rPr>
        <w:t>采购中心；</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w:t>
      </w:r>
      <w:r w:rsidRPr="008D2F4E">
        <w:rPr>
          <w:rFonts w:ascii="仿宋_GB2312" w:eastAsia="仿宋_GB2312" w:hAnsi="宋体"/>
          <w:color w:val="000000" w:themeColor="text1"/>
          <w:sz w:val="28"/>
        </w:rPr>
        <w:t>2</w:t>
      </w:r>
      <w:r w:rsidRPr="008D2F4E">
        <w:rPr>
          <w:rFonts w:ascii="仿宋_GB2312" w:eastAsia="仿宋_GB2312" w:hAnsi="宋体" w:hint="eastAsia"/>
          <w:color w:val="000000" w:themeColor="text1"/>
          <w:sz w:val="28"/>
        </w:rPr>
        <w:t>）投标保证金需以投标人名义采用银行转账或汇款等方式缴纳，不接受现金或个人账户缴纳保证金。</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w:t>
      </w:r>
      <w:r w:rsidRPr="008D2F4E">
        <w:rPr>
          <w:rFonts w:ascii="仿宋_GB2312" w:eastAsia="仿宋_GB2312" w:hAnsi="宋体"/>
          <w:color w:val="000000" w:themeColor="text1"/>
          <w:sz w:val="28"/>
        </w:rPr>
        <w:t>3</w:t>
      </w:r>
      <w:r w:rsidRPr="008D2F4E">
        <w:rPr>
          <w:rFonts w:ascii="仿宋_GB2312" w:eastAsia="仿宋_GB2312" w:hAnsi="宋体" w:hint="eastAsia"/>
          <w:color w:val="000000" w:themeColor="text1"/>
          <w:sz w:val="28"/>
        </w:rPr>
        <w:t>）投标人在缴纳投标保证金时，需在进帐凭证上注明投标项目编号和名称。</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color w:val="000000" w:themeColor="text1"/>
          <w:sz w:val="28"/>
        </w:rPr>
        <w:t>（4</w:t>
      </w:r>
      <w:r w:rsidRPr="008D2F4E">
        <w:rPr>
          <w:rFonts w:ascii="仿宋_GB2312" w:eastAsia="仿宋_GB2312" w:hAnsi="宋体" w:hint="eastAsia"/>
          <w:color w:val="000000" w:themeColor="text1"/>
          <w:sz w:val="28"/>
        </w:rPr>
        <w:t>）凡出现投标保证金未到位或未足额缴纳等与招标文件要求</w:t>
      </w:r>
      <w:r w:rsidRPr="008D2F4E">
        <w:rPr>
          <w:rFonts w:ascii="仿宋_GB2312" w:eastAsia="仿宋_GB2312" w:hAnsi="宋体" w:hint="eastAsia"/>
          <w:color w:val="000000" w:themeColor="text1"/>
          <w:sz w:val="28"/>
        </w:rPr>
        <w:lastRenderedPageBreak/>
        <w:t>不一致的情况，均自动取消投标人参加该项目的投标资格；</w:t>
      </w:r>
    </w:p>
    <w:p w:rsidR="00D83A10" w:rsidRPr="008D2F4E" w:rsidRDefault="008F1346" w:rsidP="00612F23">
      <w:pPr>
        <w:snapToGrid w:val="0"/>
        <w:spacing w:line="360" w:lineRule="auto"/>
        <w:ind w:firstLineChars="250" w:firstLine="700"/>
        <w:rPr>
          <w:rFonts w:ascii="仿宋_GB2312" w:eastAsia="仿宋_GB2312" w:hAnsi="宋体"/>
          <w:color w:val="000000" w:themeColor="text1"/>
          <w:sz w:val="28"/>
        </w:rPr>
      </w:pPr>
      <w:r w:rsidRPr="008D2F4E">
        <w:rPr>
          <w:rFonts w:ascii="仿宋_GB2312" w:eastAsia="仿宋_GB2312" w:hAnsi="宋体"/>
          <w:color w:val="000000" w:themeColor="text1"/>
          <w:sz w:val="28"/>
        </w:rPr>
        <w:t>3</w:t>
      </w:r>
      <w:r w:rsidRPr="008D2F4E">
        <w:rPr>
          <w:rFonts w:ascii="仿宋_GB2312" w:eastAsia="仿宋_GB2312" w:hAnsi="宋体" w:hint="eastAsia"/>
          <w:color w:val="000000" w:themeColor="text1"/>
          <w:sz w:val="28"/>
        </w:rPr>
        <w:t>、投标保证金的扣划</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投标过程中发生以下情形时，予以投标保证金的扣划，并按相关规定处理：</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（1）投标人在有效期内发生随意撤回、撤销投标行为的；</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color w:val="000000" w:themeColor="text1"/>
          <w:sz w:val="28"/>
        </w:rPr>
        <w:t>（</w:t>
      </w:r>
      <w:r w:rsidRPr="008D2F4E">
        <w:rPr>
          <w:rFonts w:ascii="仿宋_GB2312" w:eastAsia="仿宋_GB2312" w:hAnsi="宋体" w:hint="eastAsia"/>
          <w:color w:val="000000" w:themeColor="text1"/>
          <w:sz w:val="28"/>
        </w:rPr>
        <w:t>2）投标人中标后无正当理由拒签合同的；</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color w:val="000000" w:themeColor="text1"/>
          <w:sz w:val="28"/>
        </w:rPr>
        <w:t>（</w:t>
      </w:r>
      <w:r w:rsidRPr="008D2F4E">
        <w:rPr>
          <w:rFonts w:ascii="仿宋_GB2312" w:eastAsia="仿宋_GB2312" w:hAnsi="宋体" w:hint="eastAsia"/>
          <w:color w:val="000000" w:themeColor="text1"/>
          <w:sz w:val="28"/>
        </w:rPr>
        <w:t>3）投标人中标后未按招标人要求足额缴纳履约保证金的；</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color w:val="000000" w:themeColor="text1"/>
          <w:sz w:val="28"/>
        </w:rPr>
        <w:t>（</w:t>
      </w:r>
      <w:r w:rsidRPr="008D2F4E">
        <w:rPr>
          <w:rFonts w:ascii="仿宋_GB2312" w:eastAsia="仿宋_GB2312" w:hAnsi="宋体" w:hint="eastAsia"/>
          <w:color w:val="000000" w:themeColor="text1"/>
          <w:sz w:val="28"/>
        </w:rPr>
        <w:t>4）其他违法违规行为，经查实情况属实的；</w:t>
      </w:r>
    </w:p>
    <w:p w:rsidR="00D83A10" w:rsidRPr="008D2F4E" w:rsidRDefault="008F1346" w:rsidP="00612F23">
      <w:pPr>
        <w:snapToGrid w:val="0"/>
        <w:spacing w:line="360" w:lineRule="auto"/>
        <w:ind w:firstLine="570"/>
        <w:rPr>
          <w:rFonts w:ascii="仿宋_GB2312" w:eastAsia="仿宋_GB2312" w:hAnsi="宋体"/>
          <w:color w:val="000000" w:themeColor="text1"/>
          <w:sz w:val="28"/>
        </w:rPr>
      </w:pPr>
      <w:r w:rsidRPr="008D2F4E">
        <w:rPr>
          <w:rFonts w:ascii="仿宋_GB2312" w:eastAsia="仿宋_GB2312" w:hAnsi="宋体"/>
          <w:color w:val="000000" w:themeColor="text1"/>
          <w:sz w:val="28"/>
        </w:rPr>
        <w:t>4</w:t>
      </w:r>
      <w:r w:rsidRPr="008D2F4E">
        <w:rPr>
          <w:rFonts w:ascii="仿宋_GB2312" w:eastAsia="仿宋_GB2312" w:hAnsi="宋体" w:hint="eastAsia"/>
          <w:color w:val="000000" w:themeColor="text1"/>
          <w:sz w:val="28"/>
        </w:rPr>
        <w:t>、投标保证金的退还</w:t>
      </w:r>
    </w:p>
    <w:p w:rsidR="00D83A10" w:rsidRPr="008D2F4E" w:rsidRDefault="008F1346" w:rsidP="00612F23">
      <w:pPr>
        <w:snapToGrid w:val="0"/>
        <w:spacing w:line="360" w:lineRule="auto"/>
        <w:ind w:firstLine="57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（1）招标人如有需要要求中标方缴纳履约保证金的，投标人中标后，在中标人与招标人签订正式合同后，投标人投标保证金转入其履约保证金账户；如投标人中标后投标保证金</w:t>
      </w:r>
      <w:r w:rsidRPr="008D2F4E">
        <w:rPr>
          <w:rFonts w:ascii="仿宋_GB2312" w:eastAsia="仿宋_GB2312" w:hAnsi="宋体"/>
          <w:color w:val="000000" w:themeColor="text1"/>
          <w:sz w:val="28"/>
        </w:rPr>
        <w:t>不</w:t>
      </w:r>
      <w:r w:rsidRPr="008D2F4E">
        <w:rPr>
          <w:rFonts w:ascii="仿宋_GB2312" w:eastAsia="仿宋_GB2312" w:hAnsi="宋体" w:hint="eastAsia"/>
          <w:color w:val="000000" w:themeColor="text1"/>
          <w:sz w:val="28"/>
        </w:rPr>
        <w:t>转入其履约保证金账户的，请投标人在投标时书面申明。</w:t>
      </w:r>
    </w:p>
    <w:p w:rsidR="00D83A10" w:rsidRPr="008D2F4E" w:rsidRDefault="008F1346" w:rsidP="00612F23">
      <w:pPr>
        <w:snapToGrid w:val="0"/>
        <w:spacing w:line="360" w:lineRule="auto"/>
        <w:ind w:firstLine="57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（2）投标人未中标，招标人按照“资金从哪里来，原样回那里去”的原则退还投标人投标保证金。</w:t>
      </w:r>
    </w:p>
    <w:p w:rsidR="00D83A10" w:rsidRPr="008D2F4E" w:rsidRDefault="008F1346" w:rsidP="00612F23">
      <w:pPr>
        <w:snapToGrid w:val="0"/>
        <w:spacing w:line="360" w:lineRule="auto"/>
        <w:ind w:firstLine="57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（3）投标保证金不计息。</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（六）履约保证金</w:t>
      </w:r>
    </w:p>
    <w:p w:rsidR="00D83A10" w:rsidRPr="008D2F4E" w:rsidRDefault="008F1346" w:rsidP="00612F23">
      <w:pPr>
        <w:snapToGrid w:val="0"/>
        <w:spacing w:line="360" w:lineRule="auto"/>
        <w:ind w:firstLineChars="250" w:firstLine="700"/>
        <w:rPr>
          <w:rFonts w:ascii="仿宋_GB2312" w:eastAsia="仿宋_GB2312" w:hAnsi="仿宋"/>
          <w:color w:val="000000" w:themeColor="text1"/>
          <w:sz w:val="28"/>
        </w:rPr>
      </w:pPr>
      <w:r w:rsidRPr="008D2F4E">
        <w:rPr>
          <w:rFonts w:ascii="仿宋_GB2312" w:eastAsia="仿宋_GB2312" w:hAnsi="仿宋" w:hint="eastAsia"/>
          <w:color w:val="000000" w:themeColor="text1"/>
          <w:sz w:val="28"/>
        </w:rPr>
        <w:t>1、项目履约保证金信息</w:t>
      </w:r>
    </w:p>
    <w:p w:rsidR="00D83A10" w:rsidRPr="008D2F4E" w:rsidRDefault="008F1346" w:rsidP="00612F23">
      <w:pPr>
        <w:snapToGrid w:val="0"/>
        <w:spacing w:line="360" w:lineRule="auto"/>
        <w:ind w:firstLineChars="300" w:firstLine="840"/>
        <w:rPr>
          <w:rFonts w:ascii="仿宋_GB2312" w:eastAsia="仿宋_GB2312" w:hAnsi="宋体"/>
          <w:color w:val="000000" w:themeColor="text1"/>
          <w:sz w:val="28"/>
        </w:rPr>
      </w:pPr>
      <w:r w:rsidRPr="008D2F4E">
        <w:rPr>
          <w:rFonts w:ascii="仿宋_GB2312" w:eastAsia="仿宋_GB2312" w:hAnsi="仿宋" w:hint="eastAsia"/>
          <w:color w:val="000000" w:themeColor="text1"/>
          <w:sz w:val="28"/>
        </w:rPr>
        <w:sym w:font="Wingdings 2" w:char="0052"/>
      </w:r>
      <w:r w:rsidRPr="008D2F4E">
        <w:rPr>
          <w:rFonts w:ascii="仿宋_GB2312" w:eastAsia="仿宋_GB2312" w:hAnsi="宋体" w:hint="eastAsia"/>
          <w:color w:val="000000" w:themeColor="text1"/>
          <w:sz w:val="28"/>
        </w:rPr>
        <w:t>有</w:t>
      </w:r>
      <w:r w:rsidRPr="008D2F4E">
        <w:rPr>
          <w:rFonts w:ascii="仿宋_GB2312" w:eastAsia="仿宋_GB2312" w:hAnsi="仿宋" w:hint="eastAsia"/>
          <w:color w:val="000000" w:themeColor="text1"/>
          <w:sz w:val="28"/>
        </w:rPr>
        <w:t>履约</w:t>
      </w:r>
      <w:r w:rsidRPr="008D2F4E">
        <w:rPr>
          <w:rFonts w:ascii="仿宋_GB2312" w:eastAsia="仿宋_GB2312" w:hAnsi="宋体" w:hint="eastAsia"/>
          <w:color w:val="000000" w:themeColor="text1"/>
          <w:sz w:val="28"/>
        </w:rPr>
        <w:t xml:space="preserve">保证金              </w:t>
      </w:r>
      <w:r w:rsidRPr="008D2F4E">
        <w:rPr>
          <w:rFonts w:ascii="仿宋_GB2312" w:eastAsia="仿宋_GB2312" w:hAnsi="仿宋" w:hint="eastAsia"/>
          <w:color w:val="000000" w:themeColor="text1"/>
          <w:sz w:val="28"/>
        </w:rPr>
        <w:t>□</w:t>
      </w:r>
      <w:r w:rsidRPr="008D2F4E">
        <w:rPr>
          <w:rFonts w:ascii="仿宋_GB2312" w:eastAsia="仿宋_GB2312" w:hAnsi="宋体" w:hint="eastAsia"/>
          <w:color w:val="000000" w:themeColor="text1"/>
          <w:sz w:val="28"/>
        </w:rPr>
        <w:t>无</w:t>
      </w:r>
      <w:r w:rsidRPr="008D2F4E">
        <w:rPr>
          <w:rFonts w:ascii="仿宋_GB2312" w:eastAsia="仿宋_GB2312" w:hAnsi="仿宋" w:hint="eastAsia"/>
          <w:color w:val="000000" w:themeColor="text1"/>
          <w:sz w:val="28"/>
        </w:rPr>
        <w:t>履约</w:t>
      </w:r>
      <w:r w:rsidRPr="008D2F4E">
        <w:rPr>
          <w:rFonts w:ascii="仿宋_GB2312" w:eastAsia="仿宋_GB2312" w:hAnsi="宋体" w:hint="eastAsia"/>
          <w:color w:val="000000" w:themeColor="text1"/>
          <w:sz w:val="28"/>
        </w:rPr>
        <w:t xml:space="preserve">保证金           </w:t>
      </w:r>
    </w:p>
    <w:p w:rsidR="00D83A10" w:rsidRPr="008D2F4E" w:rsidRDefault="00612F23" w:rsidP="00612F23">
      <w:pPr>
        <w:snapToGrid w:val="0"/>
        <w:spacing w:line="360" w:lineRule="auto"/>
        <w:ind w:firstLineChars="300" w:firstLine="84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投标人应在接到中标通知后合同签订前，向招标人指定账户缴纳中标金额的10%作为履行合同条款</w:t>
      </w:r>
      <w:r w:rsidR="008F1346" w:rsidRPr="008D2F4E">
        <w:rPr>
          <w:rFonts w:ascii="仿宋_GB2312" w:eastAsia="仿宋_GB2312" w:hAnsi="宋体" w:hint="eastAsia"/>
          <w:color w:val="000000" w:themeColor="text1"/>
          <w:sz w:val="28"/>
        </w:rPr>
        <w:t>；</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2、</w:t>
      </w:r>
      <w:r w:rsidRPr="008D2F4E">
        <w:rPr>
          <w:rFonts w:ascii="仿宋_GB2312" w:eastAsia="仿宋_GB2312" w:hAnsi="仿宋" w:hint="eastAsia"/>
          <w:color w:val="000000" w:themeColor="text1"/>
          <w:sz w:val="28"/>
        </w:rPr>
        <w:t>履约</w:t>
      </w:r>
      <w:r w:rsidRPr="008D2F4E">
        <w:rPr>
          <w:rFonts w:ascii="仿宋_GB2312" w:eastAsia="仿宋_GB2312" w:hAnsi="宋体" w:hint="eastAsia"/>
          <w:color w:val="000000" w:themeColor="text1"/>
          <w:sz w:val="28"/>
        </w:rPr>
        <w:t>保证金的缴纳</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（1）</w:t>
      </w:r>
      <w:r w:rsidRPr="008D2F4E">
        <w:rPr>
          <w:rFonts w:ascii="仿宋_GB2312" w:eastAsia="仿宋_GB2312" w:hAnsi="仿宋" w:hint="eastAsia"/>
          <w:color w:val="000000" w:themeColor="text1"/>
          <w:sz w:val="28"/>
        </w:rPr>
        <w:t>履约</w:t>
      </w:r>
      <w:r w:rsidRPr="008D2F4E">
        <w:rPr>
          <w:rFonts w:ascii="仿宋_GB2312" w:eastAsia="仿宋_GB2312" w:hAnsi="宋体" w:hint="eastAsia"/>
          <w:color w:val="000000" w:themeColor="text1"/>
          <w:sz w:val="28"/>
        </w:rPr>
        <w:t>保证金需以投标人名义采用银行转账或汇款等方式缴纳，不接受现金或个人账户缴纳保证金。</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（2）投标人在缴纳</w:t>
      </w:r>
      <w:r w:rsidRPr="008D2F4E">
        <w:rPr>
          <w:rFonts w:ascii="仿宋_GB2312" w:eastAsia="仿宋_GB2312" w:hAnsi="仿宋" w:hint="eastAsia"/>
          <w:color w:val="000000" w:themeColor="text1"/>
          <w:sz w:val="28"/>
        </w:rPr>
        <w:t>履约</w:t>
      </w:r>
      <w:r w:rsidRPr="008D2F4E">
        <w:rPr>
          <w:rFonts w:ascii="仿宋_GB2312" w:eastAsia="仿宋_GB2312" w:hAnsi="宋体" w:hint="eastAsia"/>
          <w:color w:val="000000" w:themeColor="text1"/>
          <w:sz w:val="28"/>
        </w:rPr>
        <w:t>保证金时，需在进帐凭证上注明投标项</w:t>
      </w:r>
      <w:r w:rsidRPr="008D2F4E">
        <w:rPr>
          <w:rFonts w:ascii="仿宋_GB2312" w:eastAsia="仿宋_GB2312" w:hAnsi="宋体" w:hint="eastAsia"/>
          <w:color w:val="000000" w:themeColor="text1"/>
          <w:sz w:val="28"/>
        </w:rPr>
        <w:lastRenderedPageBreak/>
        <w:t>目编号和名称。</w:t>
      </w:r>
    </w:p>
    <w:p w:rsidR="00D83A10" w:rsidRPr="008D2F4E" w:rsidRDefault="008F1346" w:rsidP="00612F23">
      <w:pPr>
        <w:snapToGrid w:val="0"/>
        <w:spacing w:line="360" w:lineRule="auto"/>
        <w:ind w:firstLineChars="250" w:firstLine="700"/>
        <w:rPr>
          <w:rFonts w:ascii="仿宋_GB2312" w:eastAsia="仿宋_GB2312" w:hAnsi="宋体"/>
          <w:color w:val="000000" w:themeColor="text1"/>
          <w:sz w:val="28"/>
        </w:rPr>
      </w:pPr>
      <w:r w:rsidRPr="008D2F4E">
        <w:rPr>
          <w:rFonts w:ascii="仿宋_GB2312" w:eastAsia="仿宋_GB2312" w:hAnsi="宋体"/>
          <w:color w:val="000000" w:themeColor="text1"/>
          <w:sz w:val="28"/>
        </w:rPr>
        <w:t>3</w:t>
      </w:r>
      <w:r w:rsidRPr="008D2F4E">
        <w:rPr>
          <w:rFonts w:ascii="仿宋_GB2312" w:eastAsia="仿宋_GB2312" w:hAnsi="宋体" w:hint="eastAsia"/>
          <w:color w:val="000000" w:themeColor="text1"/>
          <w:sz w:val="28"/>
        </w:rPr>
        <w:t>、</w:t>
      </w:r>
      <w:r w:rsidRPr="008D2F4E">
        <w:rPr>
          <w:rFonts w:ascii="仿宋_GB2312" w:eastAsia="仿宋_GB2312" w:hAnsi="仿宋" w:hint="eastAsia"/>
          <w:color w:val="000000" w:themeColor="text1"/>
          <w:sz w:val="28"/>
        </w:rPr>
        <w:t>履约</w:t>
      </w:r>
      <w:r w:rsidRPr="008D2F4E">
        <w:rPr>
          <w:rFonts w:ascii="仿宋_GB2312" w:eastAsia="仿宋_GB2312" w:hAnsi="宋体" w:hint="eastAsia"/>
          <w:color w:val="000000" w:themeColor="text1"/>
          <w:sz w:val="28"/>
        </w:rPr>
        <w:t>保证金的扣划</w:t>
      </w:r>
    </w:p>
    <w:p w:rsidR="00D83A10" w:rsidRPr="008D2F4E" w:rsidRDefault="008F1346" w:rsidP="00612F23">
      <w:pPr>
        <w:snapToGrid w:val="0"/>
        <w:spacing w:line="360" w:lineRule="auto"/>
        <w:ind w:firstLine="57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当合同执行过程中发生违反合同规定或违约行为时，应扣划投标人缴纳的履约保证金。</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color w:val="000000" w:themeColor="text1"/>
          <w:sz w:val="28"/>
        </w:rPr>
        <w:t>4</w:t>
      </w:r>
      <w:r w:rsidRPr="008D2F4E">
        <w:rPr>
          <w:rFonts w:ascii="仿宋_GB2312" w:eastAsia="仿宋_GB2312" w:hAnsi="宋体" w:hint="eastAsia"/>
          <w:color w:val="000000" w:themeColor="text1"/>
          <w:sz w:val="28"/>
        </w:rPr>
        <w:t>、</w:t>
      </w:r>
      <w:r w:rsidRPr="008D2F4E">
        <w:rPr>
          <w:rFonts w:ascii="仿宋_GB2312" w:eastAsia="仿宋_GB2312" w:hAnsi="仿宋" w:hint="eastAsia"/>
          <w:color w:val="000000" w:themeColor="text1"/>
          <w:sz w:val="28"/>
        </w:rPr>
        <w:t>履约</w:t>
      </w:r>
      <w:r w:rsidRPr="008D2F4E">
        <w:rPr>
          <w:rFonts w:ascii="仿宋_GB2312" w:eastAsia="仿宋_GB2312" w:hAnsi="宋体" w:hint="eastAsia"/>
          <w:color w:val="000000" w:themeColor="text1"/>
          <w:sz w:val="28"/>
        </w:rPr>
        <w:t>保证金的退还</w:t>
      </w:r>
    </w:p>
    <w:p w:rsidR="00D83A10" w:rsidRPr="008D2F4E" w:rsidRDefault="008F1346" w:rsidP="00612F23">
      <w:pPr>
        <w:snapToGrid w:val="0"/>
        <w:spacing w:line="360" w:lineRule="auto"/>
        <w:ind w:firstLine="57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（1）</w:t>
      </w:r>
      <w:proofErr w:type="gramStart"/>
      <w:r w:rsidRPr="008D2F4E">
        <w:rPr>
          <w:rFonts w:ascii="仿宋_GB2312" w:eastAsia="仿宋_GB2312" w:hAnsi="宋体" w:hint="eastAsia"/>
          <w:color w:val="000000" w:themeColor="text1"/>
          <w:sz w:val="28"/>
        </w:rPr>
        <w:t>项目结项后</w:t>
      </w:r>
      <w:proofErr w:type="gramEnd"/>
      <w:r w:rsidRPr="008D2F4E">
        <w:rPr>
          <w:rFonts w:ascii="仿宋_GB2312" w:eastAsia="仿宋_GB2312" w:hAnsi="宋体" w:hint="eastAsia"/>
          <w:color w:val="000000" w:themeColor="text1"/>
          <w:sz w:val="28"/>
        </w:rPr>
        <w:t>满足退还标准</w:t>
      </w:r>
      <w:proofErr w:type="gramStart"/>
      <w:r w:rsidRPr="008D2F4E">
        <w:rPr>
          <w:rFonts w:ascii="仿宋_GB2312" w:eastAsia="仿宋_GB2312" w:hAnsi="宋体" w:hint="eastAsia"/>
          <w:color w:val="000000" w:themeColor="text1"/>
          <w:sz w:val="28"/>
        </w:rPr>
        <w:t>且资料</w:t>
      </w:r>
      <w:proofErr w:type="gramEnd"/>
      <w:r w:rsidRPr="008D2F4E">
        <w:rPr>
          <w:rFonts w:ascii="仿宋_GB2312" w:eastAsia="仿宋_GB2312" w:hAnsi="宋体" w:hint="eastAsia"/>
          <w:color w:val="000000" w:themeColor="text1"/>
          <w:sz w:val="28"/>
        </w:rPr>
        <w:t>齐全；</w:t>
      </w:r>
    </w:p>
    <w:p w:rsidR="00D83A10" w:rsidRPr="008D2F4E" w:rsidRDefault="008F1346" w:rsidP="00612F23">
      <w:pPr>
        <w:snapToGrid w:val="0"/>
        <w:spacing w:line="360" w:lineRule="auto"/>
        <w:ind w:firstLine="57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（2）</w:t>
      </w:r>
      <w:r w:rsidRPr="008D2F4E">
        <w:rPr>
          <w:rFonts w:ascii="仿宋_GB2312" w:eastAsia="仿宋_GB2312" w:hAnsi="仿宋" w:hint="eastAsia"/>
          <w:color w:val="000000" w:themeColor="text1"/>
          <w:sz w:val="28"/>
        </w:rPr>
        <w:t>履约</w:t>
      </w:r>
      <w:r w:rsidRPr="008D2F4E">
        <w:rPr>
          <w:rFonts w:ascii="仿宋_GB2312" w:eastAsia="仿宋_GB2312" w:hAnsi="宋体" w:hint="eastAsia"/>
          <w:color w:val="000000" w:themeColor="text1"/>
          <w:sz w:val="28"/>
        </w:rPr>
        <w:t>保证金不计息。</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（七）招标文件的解释及咨询</w:t>
      </w:r>
    </w:p>
    <w:p w:rsidR="00D83A10" w:rsidRPr="008D2F4E" w:rsidRDefault="008F1346" w:rsidP="00612F23">
      <w:pPr>
        <w:snapToGrid w:val="0"/>
        <w:spacing w:line="360" w:lineRule="auto"/>
        <w:ind w:firstLineChars="300" w:firstLine="84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本招标文件的解释权属招标人，对本次招标有任何询问，请与昆山农商银行本次招标联系人联系。</w:t>
      </w:r>
    </w:p>
    <w:p w:rsidR="00D83A10" w:rsidRPr="008D2F4E" w:rsidRDefault="008F1346" w:rsidP="00612F23">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8D2F4E">
        <w:rPr>
          <w:rFonts w:ascii="仿宋" w:eastAsia="仿宋" w:hAnsi="仿宋" w:hint="eastAsia"/>
          <w:color w:val="000000" w:themeColor="text1"/>
          <w:sz w:val="28"/>
          <w:szCs w:val="28"/>
        </w:rPr>
        <w:t>二、招标文件说明</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（一）是否限价招标</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宋体" w:hAnsi="宋体" w:hint="eastAsia"/>
          <w:color w:val="000000" w:themeColor="text1"/>
          <w:sz w:val="28"/>
        </w:rPr>
        <w:t>□</w:t>
      </w:r>
      <w:r w:rsidRPr="008D2F4E">
        <w:rPr>
          <w:rFonts w:ascii="仿宋_GB2312" w:eastAsia="仿宋_GB2312" w:hAnsi="宋体"/>
          <w:color w:val="000000" w:themeColor="text1"/>
          <w:sz w:val="28"/>
        </w:rPr>
        <w:t xml:space="preserve"> 是        最高限价</w:t>
      </w:r>
      <w:r w:rsidRPr="008D2F4E">
        <w:rPr>
          <w:rFonts w:ascii="仿宋_GB2312" w:eastAsia="仿宋_GB2312" w:hAnsi="宋体"/>
          <w:color w:val="000000" w:themeColor="text1"/>
          <w:sz w:val="28"/>
          <w:u w:val="single"/>
        </w:rPr>
        <w:t xml:space="preserve">           </w:t>
      </w:r>
      <w:r w:rsidRPr="008D2F4E">
        <w:rPr>
          <w:rFonts w:ascii="仿宋_GB2312" w:eastAsia="仿宋_GB2312" w:hAnsi="宋体" w:hint="eastAsia"/>
          <w:color w:val="000000" w:themeColor="text1"/>
          <w:sz w:val="28"/>
        </w:rPr>
        <w:t>（元）</w:t>
      </w:r>
      <w:r w:rsidRPr="008D2F4E">
        <w:rPr>
          <w:rFonts w:ascii="仿宋_GB2312" w:eastAsia="仿宋_GB2312" w:hAnsi="宋体"/>
          <w:color w:val="000000" w:themeColor="text1"/>
          <w:sz w:val="28"/>
        </w:rPr>
        <w:t xml:space="preserve">          </w:t>
      </w:r>
      <w:r w:rsidRPr="008D2F4E">
        <w:rPr>
          <w:rFonts w:ascii="宋体" w:hAnsi="宋体" w:hint="eastAsia"/>
          <w:color w:val="000000" w:themeColor="text1"/>
          <w:sz w:val="28"/>
        </w:rPr>
        <w:sym w:font="Wingdings 2" w:char="0052"/>
      </w:r>
      <w:r w:rsidRPr="008D2F4E">
        <w:rPr>
          <w:rFonts w:ascii="宋体" w:hAnsi="宋体"/>
          <w:color w:val="000000" w:themeColor="text1"/>
          <w:sz w:val="28"/>
        </w:rPr>
        <w:t xml:space="preserve"> </w:t>
      </w:r>
      <w:r w:rsidRPr="008D2F4E">
        <w:rPr>
          <w:rFonts w:ascii="宋体" w:hAnsi="宋体" w:hint="eastAsia"/>
          <w:color w:val="000000" w:themeColor="text1"/>
          <w:sz w:val="28"/>
        </w:rPr>
        <w:t>否</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（二）项目实施时间、地点和方式</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实施时间</w:t>
      </w:r>
      <w:r w:rsidRPr="008D2F4E">
        <w:rPr>
          <w:rFonts w:ascii="仿宋_GB2312" w:eastAsia="仿宋_GB2312" w:hAnsi="宋体"/>
          <w:color w:val="000000" w:themeColor="text1"/>
          <w:sz w:val="28"/>
        </w:rPr>
        <w:t>：</w:t>
      </w:r>
      <w:r w:rsidRPr="008D2F4E">
        <w:rPr>
          <w:rFonts w:ascii="仿宋_GB2312" w:eastAsia="仿宋_GB2312" w:hAnsi="宋体" w:hint="eastAsia"/>
          <w:color w:val="000000" w:themeColor="text1"/>
          <w:sz w:val="28"/>
        </w:rPr>
        <w:t>自合同签订之日起2个月内</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实施地点：昆山花</w:t>
      </w:r>
      <w:proofErr w:type="gramStart"/>
      <w:r w:rsidRPr="008D2F4E">
        <w:rPr>
          <w:rFonts w:ascii="仿宋_GB2312" w:eastAsia="仿宋_GB2312" w:hAnsi="宋体" w:hint="eastAsia"/>
          <w:color w:val="000000" w:themeColor="text1"/>
          <w:sz w:val="28"/>
        </w:rPr>
        <w:t>桥数据</w:t>
      </w:r>
      <w:proofErr w:type="gramEnd"/>
      <w:r w:rsidRPr="008D2F4E">
        <w:rPr>
          <w:rFonts w:ascii="仿宋_GB2312" w:eastAsia="仿宋_GB2312" w:hAnsi="宋体" w:hint="eastAsia"/>
          <w:color w:val="000000" w:themeColor="text1"/>
          <w:sz w:val="28"/>
        </w:rPr>
        <w:t>中心</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实施</w:t>
      </w:r>
      <w:r w:rsidRPr="008D2F4E">
        <w:rPr>
          <w:rFonts w:ascii="仿宋_GB2312" w:eastAsia="仿宋_GB2312" w:hAnsi="宋体"/>
          <w:color w:val="000000" w:themeColor="text1"/>
          <w:sz w:val="28"/>
        </w:rPr>
        <w:t>方式：</w:t>
      </w:r>
      <w:r w:rsidRPr="008D2F4E">
        <w:rPr>
          <w:rFonts w:ascii="仿宋_GB2312" w:eastAsia="仿宋_GB2312" w:hAnsi="宋体" w:hint="eastAsia"/>
          <w:color w:val="000000" w:themeColor="text1"/>
          <w:sz w:val="28"/>
        </w:rPr>
        <w:t>现场原厂工程师或</w:t>
      </w:r>
      <w:r w:rsidRPr="008D2F4E">
        <w:rPr>
          <w:rFonts w:ascii="仿宋_GB2312" w:eastAsia="仿宋_GB2312" w:hAnsi="宋体"/>
          <w:color w:val="000000" w:themeColor="text1"/>
          <w:sz w:val="28"/>
        </w:rPr>
        <w:t>代理商负责</w:t>
      </w:r>
      <w:r w:rsidRPr="008D2F4E">
        <w:rPr>
          <w:rFonts w:ascii="仿宋_GB2312" w:eastAsia="仿宋_GB2312" w:hAnsi="宋体" w:hint="eastAsia"/>
          <w:color w:val="000000" w:themeColor="text1"/>
          <w:sz w:val="28"/>
        </w:rPr>
        <w:t>项目</w:t>
      </w:r>
      <w:r w:rsidRPr="008D2F4E">
        <w:rPr>
          <w:rFonts w:ascii="仿宋_GB2312" w:eastAsia="仿宋_GB2312" w:hAnsi="宋体"/>
          <w:color w:val="000000" w:themeColor="text1"/>
          <w:sz w:val="28"/>
        </w:rPr>
        <w:t>实施</w:t>
      </w:r>
      <w:r w:rsidRPr="008D2F4E">
        <w:rPr>
          <w:rFonts w:ascii="仿宋_GB2312" w:eastAsia="仿宋_GB2312" w:hAnsi="宋体" w:hint="eastAsia"/>
          <w:color w:val="000000" w:themeColor="text1"/>
          <w:sz w:val="28"/>
        </w:rPr>
        <w:t>（设备</w:t>
      </w:r>
      <w:r w:rsidRPr="008D2F4E">
        <w:rPr>
          <w:rFonts w:ascii="仿宋_GB2312" w:eastAsia="仿宋_GB2312" w:hAnsi="宋体"/>
          <w:color w:val="000000" w:themeColor="text1"/>
          <w:sz w:val="28"/>
        </w:rPr>
        <w:t>上架、</w:t>
      </w:r>
      <w:r w:rsidRPr="008D2F4E">
        <w:rPr>
          <w:rFonts w:ascii="仿宋_GB2312" w:eastAsia="仿宋_GB2312" w:hAnsi="宋体" w:hint="eastAsia"/>
          <w:color w:val="000000" w:themeColor="text1"/>
          <w:sz w:val="28"/>
        </w:rPr>
        <w:t>安装</w:t>
      </w:r>
      <w:r w:rsidRPr="008D2F4E">
        <w:rPr>
          <w:rFonts w:ascii="仿宋_GB2312" w:eastAsia="仿宋_GB2312" w:hAnsi="宋体"/>
          <w:color w:val="000000" w:themeColor="text1"/>
          <w:sz w:val="28"/>
        </w:rPr>
        <w:t>OS</w:t>
      </w:r>
      <w:proofErr w:type="gramStart"/>
      <w:r w:rsidRPr="008D2F4E">
        <w:rPr>
          <w:rFonts w:ascii="仿宋_GB2312" w:eastAsia="仿宋_GB2312" w:hAnsi="宋体" w:hint="eastAsia"/>
          <w:color w:val="000000" w:themeColor="text1"/>
          <w:sz w:val="28"/>
        </w:rPr>
        <w:t>及</w:t>
      </w:r>
      <w:r w:rsidRPr="008D2F4E">
        <w:rPr>
          <w:rFonts w:ascii="仿宋_GB2312" w:eastAsia="仿宋_GB2312" w:hAnsi="宋体"/>
          <w:color w:val="000000" w:themeColor="text1"/>
          <w:sz w:val="28"/>
        </w:rPr>
        <w:t>理线</w:t>
      </w:r>
      <w:proofErr w:type="gramEnd"/>
      <w:r w:rsidRPr="008D2F4E">
        <w:rPr>
          <w:rFonts w:ascii="仿宋_GB2312" w:eastAsia="仿宋_GB2312" w:hAnsi="宋体" w:hint="eastAsia"/>
          <w:color w:val="000000" w:themeColor="text1"/>
          <w:sz w:val="28"/>
        </w:rPr>
        <w:t>标签</w:t>
      </w:r>
      <w:r w:rsidRPr="008D2F4E">
        <w:rPr>
          <w:rFonts w:ascii="仿宋_GB2312" w:eastAsia="仿宋_GB2312" w:hAnsi="宋体"/>
          <w:color w:val="000000" w:themeColor="text1"/>
          <w:sz w:val="28"/>
        </w:rPr>
        <w:t>等工作</w:t>
      </w:r>
      <w:r w:rsidRPr="008D2F4E">
        <w:rPr>
          <w:rFonts w:ascii="仿宋_GB2312" w:eastAsia="仿宋_GB2312" w:hAnsi="宋体" w:hint="eastAsia"/>
          <w:color w:val="000000" w:themeColor="text1"/>
          <w:sz w:val="28"/>
        </w:rPr>
        <w:t>）</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（三）合同款的支付条件、时间和支付方式</w:t>
      </w:r>
    </w:p>
    <w:p w:rsidR="00D83A10" w:rsidRPr="008D2F4E" w:rsidRDefault="00CA3537" w:rsidP="00612F23">
      <w:pPr>
        <w:autoSpaceDE w:val="0"/>
        <w:autoSpaceDN w:val="0"/>
        <w:snapToGrid w:val="0"/>
        <w:spacing w:line="360" w:lineRule="auto"/>
        <w:ind w:firstLineChars="198" w:firstLine="554"/>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付款方式</w:t>
      </w:r>
      <w:r w:rsidR="008F1346" w:rsidRPr="008D2F4E">
        <w:rPr>
          <w:rFonts w:ascii="仿宋_GB2312" w:eastAsia="仿宋_GB2312" w:hAnsi="宋体" w:hint="eastAsia"/>
          <w:color w:val="000000" w:themeColor="text1"/>
          <w:sz w:val="28"/>
          <w:szCs w:val="28"/>
        </w:rPr>
        <w:t>：2:7:1</w:t>
      </w:r>
      <w:r>
        <w:rPr>
          <w:rFonts w:ascii="仿宋_GB2312" w:eastAsia="仿宋_GB2312" w:hAnsi="宋体" w:hint="eastAsia"/>
          <w:color w:val="000000" w:themeColor="text1"/>
          <w:sz w:val="28"/>
          <w:szCs w:val="28"/>
        </w:rPr>
        <w:t>（</w:t>
      </w:r>
      <w:r w:rsidR="008F1346" w:rsidRPr="008D2F4E">
        <w:rPr>
          <w:rFonts w:ascii="仿宋_GB2312" w:eastAsia="仿宋_GB2312" w:hAnsi="宋体" w:hint="eastAsia"/>
          <w:color w:val="000000" w:themeColor="text1"/>
          <w:sz w:val="28"/>
          <w:szCs w:val="28"/>
        </w:rPr>
        <w:t>即双方签署本合同后，付20%；收到货物后且验收通过后付70%；余下款项逐年付2%，分五年付清。</w:t>
      </w:r>
      <w:r>
        <w:rPr>
          <w:rFonts w:ascii="仿宋_GB2312" w:eastAsia="仿宋_GB2312" w:hAnsi="宋体" w:hint="eastAsia"/>
          <w:color w:val="000000" w:themeColor="text1"/>
          <w:sz w:val="28"/>
          <w:szCs w:val="28"/>
        </w:rPr>
        <w:t>）</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（四）评标方法、评标标准</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最低评标价法，以供应商对物品的最低有效总报价确定该物品的中标供应商。</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（五）</w:t>
      </w:r>
      <w:proofErr w:type="gramStart"/>
      <w:r w:rsidRPr="008D2F4E">
        <w:rPr>
          <w:rFonts w:ascii="仿宋_GB2312" w:eastAsia="仿宋_GB2312" w:hAnsi="宋体" w:hint="eastAsia"/>
          <w:color w:val="000000" w:themeColor="text1"/>
          <w:sz w:val="28"/>
        </w:rPr>
        <w:t>拟签订</w:t>
      </w:r>
      <w:proofErr w:type="gramEnd"/>
      <w:r w:rsidRPr="008D2F4E">
        <w:rPr>
          <w:rFonts w:ascii="仿宋_GB2312" w:eastAsia="仿宋_GB2312" w:hAnsi="宋体" w:hint="eastAsia"/>
          <w:color w:val="000000" w:themeColor="text1"/>
          <w:sz w:val="28"/>
        </w:rPr>
        <w:t>的合同文本</w:t>
      </w:r>
    </w:p>
    <w:p w:rsidR="00D83A10" w:rsidRPr="008D2F4E" w:rsidRDefault="008F1346" w:rsidP="00612F23">
      <w:pPr>
        <w:snapToGrid w:val="0"/>
        <w:spacing w:line="360" w:lineRule="auto"/>
        <w:ind w:firstLineChars="300" w:firstLine="84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lastRenderedPageBreak/>
        <w:t>详见第四部分附件</w:t>
      </w:r>
      <w:r w:rsidRPr="008D2F4E">
        <w:rPr>
          <w:rFonts w:ascii="仿宋_GB2312" w:eastAsia="仿宋_GB2312" w:hAnsi="宋体"/>
          <w:color w:val="000000" w:themeColor="text1"/>
          <w:sz w:val="28"/>
        </w:rPr>
        <w:t>5</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（六）其他说明</w:t>
      </w:r>
    </w:p>
    <w:p w:rsidR="00D83A10" w:rsidRPr="008D2F4E" w:rsidRDefault="008F1346" w:rsidP="00612F23">
      <w:pPr>
        <w:snapToGrid w:val="0"/>
        <w:spacing w:line="360" w:lineRule="auto"/>
        <w:ind w:firstLineChars="350" w:firstLine="98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无</w:t>
      </w:r>
    </w:p>
    <w:p w:rsidR="00D83A10" w:rsidRPr="008D2F4E" w:rsidRDefault="008F1346" w:rsidP="00612F23">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8D2F4E">
        <w:rPr>
          <w:rFonts w:ascii="仿宋" w:eastAsia="仿宋" w:hAnsi="仿宋" w:hint="eastAsia"/>
          <w:color w:val="000000" w:themeColor="text1"/>
          <w:sz w:val="28"/>
          <w:szCs w:val="28"/>
        </w:rPr>
        <w:t>三、投标文件说明</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（一）要求</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8D2F4E">
        <w:rPr>
          <w:rFonts w:ascii="仿宋_GB2312" w:eastAsia="仿宋_GB2312" w:hAnsi="宋体" w:hint="eastAsia"/>
          <w:color w:val="000000" w:themeColor="text1"/>
          <w:sz w:val="28"/>
        </w:rPr>
        <w:t>作出</w:t>
      </w:r>
      <w:proofErr w:type="gramEnd"/>
      <w:r w:rsidRPr="008D2F4E">
        <w:rPr>
          <w:rFonts w:ascii="仿宋_GB2312" w:eastAsia="仿宋_GB2312" w:hAnsi="宋体" w:hint="eastAsia"/>
          <w:color w:val="000000" w:themeColor="text1"/>
          <w:sz w:val="28"/>
        </w:rPr>
        <w:t>实质性响应，否则其投标可能被拒绝；</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（二）投标文件的组成</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投标文件应包括但不限于下列所列文件：</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1、法定代表人身份证明或法定代表人授权委托书（法定代表人参加投标，不用此委托书）。</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2、投标书</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必须按照本招标文件第四部分附件的格式要求制作，未经招标人书面同意，该格式不允许作任何修改。</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3、投标价格一览表（须另装，详见“投标文件的签署及规定”）</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应包括投标报价、维护承诺、其他重要补充事项等内容。</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4、服务内容描述</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投标人必须对“招标项目要求”逐个或分块地</w:t>
      </w:r>
      <w:proofErr w:type="gramStart"/>
      <w:r w:rsidRPr="008D2F4E">
        <w:rPr>
          <w:rFonts w:ascii="仿宋_GB2312" w:eastAsia="仿宋_GB2312" w:hAnsi="宋体" w:hint="eastAsia"/>
          <w:color w:val="000000" w:themeColor="text1"/>
          <w:sz w:val="28"/>
        </w:rPr>
        <w:t>作出</w:t>
      </w:r>
      <w:proofErr w:type="gramEnd"/>
      <w:r w:rsidRPr="008D2F4E">
        <w:rPr>
          <w:rFonts w:ascii="仿宋_GB2312" w:eastAsia="仿宋_GB2312" w:hAnsi="宋体" w:hint="eastAsia"/>
          <w:color w:val="000000" w:themeColor="text1"/>
          <w:sz w:val="28"/>
        </w:rPr>
        <w:t>实质性响应，其响应</w:t>
      </w:r>
      <w:proofErr w:type="gramStart"/>
      <w:r w:rsidRPr="008D2F4E">
        <w:rPr>
          <w:rFonts w:ascii="仿宋_GB2312" w:eastAsia="仿宋_GB2312" w:hAnsi="宋体" w:hint="eastAsia"/>
          <w:color w:val="000000" w:themeColor="text1"/>
          <w:sz w:val="28"/>
        </w:rPr>
        <w:t>应</w:t>
      </w:r>
      <w:proofErr w:type="gramEnd"/>
      <w:r w:rsidRPr="008D2F4E">
        <w:rPr>
          <w:rFonts w:ascii="仿宋_GB2312" w:eastAsia="仿宋_GB2312" w:hAnsi="宋体" w:hint="eastAsia"/>
          <w:color w:val="000000" w:themeColor="text1"/>
          <w:sz w:val="28"/>
        </w:rPr>
        <w:t>与招标文件内容采用相同的顺序，对每个需求的响应必须遵循如下规则：</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1）重复该需求；</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lastRenderedPageBreak/>
        <w:t>2）用“是/否”来表明</w:t>
      </w:r>
      <w:proofErr w:type="gramStart"/>
      <w:r w:rsidRPr="008D2F4E">
        <w:rPr>
          <w:rFonts w:ascii="仿宋_GB2312" w:eastAsia="仿宋_GB2312" w:hAnsi="宋体" w:hint="eastAsia"/>
          <w:color w:val="000000" w:themeColor="text1"/>
          <w:sz w:val="28"/>
        </w:rPr>
        <w:t>该需求</w:t>
      </w:r>
      <w:proofErr w:type="gramEnd"/>
      <w:r w:rsidRPr="008D2F4E">
        <w:rPr>
          <w:rFonts w:ascii="仿宋_GB2312" w:eastAsia="仿宋_GB2312" w:hAnsi="宋体" w:hint="eastAsia"/>
          <w:color w:val="000000" w:themeColor="text1"/>
          <w:sz w:val="28"/>
        </w:rPr>
        <w:t>是否被满足；</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5、项目实施计划</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应根据对项目需求的理解，提出详细、切实可行的项目实施计划及方案。</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6、售后服务计划</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7、投标人情况简介</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8、投标人资格证明文件</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1）投标人营业执照复印件；</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2）若分公司参加投标的，需总公司的正式授权书（即签订合同只与有法人资格的公司签订）；</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3）生产厂商授权函；</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4）其他相关资格证明文件。</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9、供应商反腐败/反贿赂承诺书</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必须按照本招标文件第四部分附件6的格式要求制作，未经招标人书面同意，该格式不允许作任何修改。</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10、其他</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lastRenderedPageBreak/>
        <w:t>1）投标方实施其它银行此产品案例的合同复印件或加盖单位公章的产品定单；</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2）投标人自愿提供的其他全部文件；</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3）优惠条款的说明等。</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（三）投标文件的签署及规定</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1、投标人应准备一份正本、二份副本、一份电子档，正副本及电子</w:t>
      </w:r>
      <w:proofErr w:type="gramStart"/>
      <w:r w:rsidRPr="008D2F4E">
        <w:rPr>
          <w:rFonts w:ascii="仿宋_GB2312" w:eastAsia="仿宋_GB2312" w:hAnsi="宋体" w:hint="eastAsia"/>
          <w:color w:val="000000" w:themeColor="text1"/>
          <w:sz w:val="28"/>
        </w:rPr>
        <w:t>档</w:t>
      </w:r>
      <w:proofErr w:type="gramEnd"/>
      <w:r w:rsidRPr="008D2F4E">
        <w:rPr>
          <w:rFonts w:ascii="仿宋_GB2312" w:eastAsia="仿宋_GB2312" w:hAnsi="宋体" w:hint="eastAsia"/>
          <w:color w:val="000000" w:themeColor="text1"/>
          <w:sz w:val="28"/>
        </w:rPr>
        <w:t>均不含报价单，另装一份密封投标报价单和一份投标保证金回执单（报价单与保证金回执分装）。在每一份投标文件上要明确注明“正本”、“副本”、“电子档”、“报价单”、“保证金回执单”字样，若正本和副本有差异以正本为准；</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 xml:space="preserve">2、投标文件正本、副本、报价单须统一用A4纸打印装订并由投标人法定代表人或授权代理人在正本封面上签章处签字并加盖公章、骑缝章； </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3、投标文件须标注页码，封面后的第一页为标书的目录，整本</w:t>
      </w:r>
      <w:proofErr w:type="gramStart"/>
      <w:r w:rsidRPr="008D2F4E">
        <w:rPr>
          <w:rFonts w:ascii="仿宋_GB2312" w:eastAsia="仿宋_GB2312" w:hAnsi="宋体" w:hint="eastAsia"/>
          <w:color w:val="000000" w:themeColor="text1"/>
          <w:sz w:val="28"/>
        </w:rPr>
        <w:t>标书须</w:t>
      </w:r>
      <w:proofErr w:type="gramEnd"/>
      <w:r w:rsidRPr="008D2F4E">
        <w:rPr>
          <w:rFonts w:ascii="仿宋_GB2312" w:eastAsia="仿宋_GB2312" w:hAnsi="宋体" w:hint="eastAsia"/>
          <w:color w:val="000000" w:themeColor="text1"/>
          <w:sz w:val="28"/>
        </w:rPr>
        <w:t>标注统一的页码，成功案例合同等复印件可以手工填上统一的页码；</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4、除投标人对错漏处作必要修改外，投标文件中不许有加行、涂抹或改写。如有修改错漏处，必须由投标人法定代表人或授权代理人签字并加盖公章。</w:t>
      </w:r>
    </w:p>
    <w:p w:rsidR="00D83A10" w:rsidRPr="008D2F4E" w:rsidRDefault="008F1346" w:rsidP="00612F23">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8D2F4E">
        <w:rPr>
          <w:rFonts w:ascii="仿宋" w:eastAsia="仿宋" w:hAnsi="仿宋" w:hint="eastAsia"/>
          <w:color w:val="000000" w:themeColor="text1"/>
          <w:sz w:val="28"/>
          <w:szCs w:val="28"/>
        </w:rPr>
        <w:t>四、投标文件的递交</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（一）投标文件的密封和递交</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1、投标人应将投标文件的正、副本、报价单和电子档、保证金回执</w:t>
      </w:r>
      <w:proofErr w:type="gramStart"/>
      <w:r w:rsidRPr="008D2F4E">
        <w:rPr>
          <w:rFonts w:ascii="仿宋_GB2312" w:eastAsia="仿宋_GB2312" w:hAnsi="宋体" w:hint="eastAsia"/>
          <w:color w:val="000000" w:themeColor="text1"/>
          <w:sz w:val="28"/>
        </w:rPr>
        <w:t>单分别</w:t>
      </w:r>
      <w:proofErr w:type="gramEnd"/>
      <w:r w:rsidRPr="008D2F4E">
        <w:rPr>
          <w:rFonts w:ascii="仿宋_GB2312" w:eastAsia="仿宋_GB2312" w:hAnsi="宋体" w:hint="eastAsia"/>
          <w:color w:val="000000" w:themeColor="text1"/>
          <w:sz w:val="28"/>
        </w:rPr>
        <w:t>用非透明文件袋密封，在封签处加盖公章，并标明投标人名称、正本（或副本、报价单、电子档、回执单）招标编号、投标产品名称及项目联系人和联系电话；</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lastRenderedPageBreak/>
        <w:t>2、每一密封袋上注明“于开标前不准启封”的字样；</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3、投标价格表及其它各种承诺均须有法定代表人（或其委托的全权代表人）的签字、日期并加盖公章。</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（二）投标文件的修改和撤回</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3、投标截止时间以后不得对投标文件进行修改或补充。</w:t>
      </w:r>
    </w:p>
    <w:p w:rsidR="00D83A10" w:rsidRPr="008D2F4E" w:rsidRDefault="008F1346" w:rsidP="00612F23">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8D2F4E">
        <w:rPr>
          <w:rFonts w:ascii="仿宋" w:eastAsia="仿宋" w:hAnsi="仿宋" w:hint="eastAsia"/>
          <w:color w:val="000000" w:themeColor="text1"/>
          <w:sz w:val="28"/>
          <w:szCs w:val="28"/>
        </w:rPr>
        <w:t>五、开标和评标</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（一）开标</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此次招标采用：本行评标专家组进行现场开标、评标。</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（二）评标因素</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1、招标人根据具体招标项目分类对每一个投标条件进行比较。对其内容进行分析比较：</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1）投标价格；</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2）投标</w:t>
      </w:r>
      <w:proofErr w:type="gramStart"/>
      <w:r w:rsidRPr="008D2F4E">
        <w:rPr>
          <w:rFonts w:ascii="仿宋_GB2312" w:eastAsia="仿宋_GB2312" w:hAnsi="宋体" w:hint="eastAsia"/>
          <w:color w:val="000000" w:themeColor="text1"/>
          <w:sz w:val="28"/>
        </w:rPr>
        <w:t>方整体</w:t>
      </w:r>
      <w:proofErr w:type="gramEnd"/>
      <w:r w:rsidRPr="008D2F4E">
        <w:rPr>
          <w:rFonts w:ascii="仿宋_GB2312" w:eastAsia="仿宋_GB2312" w:hAnsi="宋体" w:hint="eastAsia"/>
          <w:color w:val="000000" w:themeColor="text1"/>
          <w:sz w:val="28"/>
        </w:rPr>
        <w:t>实力及成功案例总数；</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3）投标方技术方案、成功案例分析及产品特制设计；</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4）投标方技术实力（研发人员、售后服务能力）；</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5）投标方的资信情况和履约能力；</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6）投标方提供的其他优惠条件。</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（三）投标文件的审查</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lastRenderedPageBreak/>
        <w:t>1、开标后，招标人将组织审查投标文件是否完整，是否有计算错误，文件是否恰当地签署；</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3、招标人将确定每一投标是否对招标文件的要求</w:t>
      </w:r>
      <w:proofErr w:type="gramStart"/>
      <w:r w:rsidRPr="008D2F4E">
        <w:rPr>
          <w:rFonts w:ascii="仿宋_GB2312" w:eastAsia="仿宋_GB2312" w:hAnsi="宋体" w:hint="eastAsia"/>
          <w:color w:val="000000" w:themeColor="text1"/>
          <w:sz w:val="28"/>
        </w:rPr>
        <w:t>作出</w:t>
      </w:r>
      <w:proofErr w:type="gramEnd"/>
      <w:r w:rsidRPr="008D2F4E">
        <w:rPr>
          <w:rFonts w:ascii="仿宋_GB2312" w:eastAsia="仿宋_GB2312" w:hAnsi="宋体" w:hint="eastAsia"/>
          <w:color w:val="000000" w:themeColor="text1"/>
          <w:sz w:val="28"/>
        </w:rPr>
        <w:t>了实质性的响应，而没有明显的偏离或保留；</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4、招标人判断投标文件的响应性仅基于投标文件本身而不靠外部证据；</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（四）投标文件的澄清</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2、澄清应是书面的，并由法定代表人或其授权代理人签字；</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3、投标人的澄清文件是投标文件的组成部分，并取代投标文件中被澄清的部分；</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4、投标文件的澄清不得对投标内容进行实质性修改。</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（五）评标工作</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1、招标人将按照公开、公平、公正的原则对待所有投标方；</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2、 评标是招标工作的重要环节，评标工作在招标人内独立进行；</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3、招标人不承诺报价最低者为中标者；</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4、在投标、开标期间，投标人不得向招标人询问情况，不得进</w:t>
      </w:r>
      <w:r w:rsidRPr="008D2F4E">
        <w:rPr>
          <w:rFonts w:ascii="仿宋_GB2312" w:eastAsia="仿宋_GB2312" w:hAnsi="宋体" w:hint="eastAsia"/>
          <w:color w:val="000000" w:themeColor="text1"/>
          <w:sz w:val="28"/>
        </w:rPr>
        <w:lastRenderedPageBreak/>
        <w:t>行旨在影响评标结果的活动，招标人保留对投标人进行疑问咨询的权力；</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5、在投标、评标过程中，如有投标人联合故意抬高报价或其他不正当行为，招标人有权中止投标或评标；</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6、江苏昆山农村商业银行股份有限公司保留对本次招标的最终解释权。</w:t>
      </w:r>
    </w:p>
    <w:p w:rsidR="00D83A10" w:rsidRPr="008D2F4E" w:rsidRDefault="008F1346" w:rsidP="00612F23">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8D2F4E">
        <w:rPr>
          <w:rFonts w:ascii="仿宋" w:eastAsia="仿宋" w:hAnsi="仿宋" w:hint="eastAsia"/>
          <w:color w:val="000000" w:themeColor="text1"/>
          <w:sz w:val="28"/>
          <w:szCs w:val="28"/>
        </w:rPr>
        <w:t>六、中标与签署合同</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（一）定标原则</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招标人不承诺向投标方披露招标过程中任何细节，包括中标或落标原因。</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（二）中标通知</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1.定标后，招标人将发出中标通知；</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2.对落标的投标人不再另行发出落标通知；</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3.中标通知将作为招标人与中标人签订合同的依据之一。</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（三）签订合同</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1、招标人将按照招标文件和投标人的投标文件与中标人签订书面合同，签订合同之前，双方需对合同的具体细节进行商谈。</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2、招标人对有关内容有权</w:t>
      </w:r>
      <w:proofErr w:type="gramStart"/>
      <w:r w:rsidRPr="008D2F4E">
        <w:rPr>
          <w:rFonts w:ascii="仿宋_GB2312" w:eastAsia="仿宋_GB2312" w:hAnsi="宋体" w:hint="eastAsia"/>
          <w:color w:val="000000" w:themeColor="text1"/>
          <w:sz w:val="28"/>
        </w:rPr>
        <w:t>作出</w:t>
      </w:r>
      <w:proofErr w:type="gramEnd"/>
      <w:r w:rsidRPr="008D2F4E">
        <w:rPr>
          <w:rFonts w:ascii="仿宋_GB2312" w:eastAsia="仿宋_GB2312" w:hAnsi="宋体" w:hint="eastAsia"/>
          <w:color w:val="000000" w:themeColor="text1"/>
          <w:sz w:val="28"/>
        </w:rPr>
        <w:t>必要的细化和补充，但有关细化和补充不得背离招标文件和投标文件的实质性内容。</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3、招标文件、中标方的投标文件及其澄清文件等，均为签订合同的依据。</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4、中标方接受在项目上线验收完成后招标方才开始付款的条件，在中标方提供的免费维护期满一个月后，系统稳定运行并经使用方认可的，招标方付清合同尾款。</w:t>
      </w:r>
    </w:p>
    <w:p w:rsidR="00D83A10" w:rsidRPr="008D2F4E" w:rsidRDefault="008F1346" w:rsidP="00612F23">
      <w:pPr>
        <w:snapToGrid w:val="0"/>
        <w:spacing w:line="360" w:lineRule="auto"/>
        <w:ind w:firstLineChars="200" w:firstLine="56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5、投标人同意按招标人的要求</w:t>
      </w:r>
      <w:proofErr w:type="gramStart"/>
      <w:r w:rsidRPr="008D2F4E">
        <w:rPr>
          <w:rFonts w:ascii="仿宋_GB2312" w:eastAsia="仿宋_GB2312" w:hAnsi="宋体" w:hint="eastAsia"/>
          <w:color w:val="000000" w:themeColor="text1"/>
          <w:sz w:val="28"/>
        </w:rPr>
        <w:t>签定</w:t>
      </w:r>
      <w:proofErr w:type="gramEnd"/>
      <w:r w:rsidRPr="008D2F4E">
        <w:rPr>
          <w:rFonts w:ascii="仿宋_GB2312" w:eastAsia="仿宋_GB2312" w:hAnsi="宋体" w:hint="eastAsia"/>
          <w:color w:val="000000" w:themeColor="text1"/>
          <w:sz w:val="28"/>
        </w:rPr>
        <w:t>相关合同，</w:t>
      </w:r>
      <w:r w:rsidRPr="008D2F4E">
        <w:rPr>
          <w:rFonts w:ascii="仿宋_GB2312" w:eastAsia="仿宋_GB2312" w:hAnsi="宋体" w:cs="仿宋_GB2312" w:hint="eastAsia"/>
          <w:color w:val="000000" w:themeColor="text1"/>
          <w:sz w:val="28"/>
          <w:szCs w:val="28"/>
        </w:rPr>
        <w:t>具体内容以实际</w:t>
      </w:r>
      <w:r w:rsidRPr="008D2F4E">
        <w:rPr>
          <w:rFonts w:ascii="仿宋_GB2312" w:eastAsia="仿宋_GB2312" w:hAnsi="宋体" w:cs="仿宋_GB2312" w:hint="eastAsia"/>
          <w:color w:val="000000" w:themeColor="text1"/>
          <w:sz w:val="28"/>
          <w:szCs w:val="28"/>
        </w:rPr>
        <w:lastRenderedPageBreak/>
        <w:t>签订的合同内容为准。</w:t>
      </w:r>
    </w:p>
    <w:p w:rsidR="00D83A10" w:rsidRPr="008D2F4E" w:rsidRDefault="00D83A10">
      <w:pPr>
        <w:spacing w:line="360" w:lineRule="auto"/>
        <w:ind w:firstLineChars="200" w:firstLine="560"/>
        <w:rPr>
          <w:rFonts w:ascii="仿宋_GB2312" w:eastAsia="仿宋_GB2312" w:hAnsi="宋体"/>
          <w:color w:val="000000" w:themeColor="text1"/>
          <w:sz w:val="28"/>
        </w:rPr>
        <w:sectPr w:rsidR="00D83A10" w:rsidRPr="008D2F4E">
          <w:pgSz w:w="11906" w:h="16838"/>
          <w:pgMar w:top="1440" w:right="1800" w:bottom="1440" w:left="1800" w:header="851" w:footer="992" w:gutter="0"/>
          <w:cols w:space="720"/>
          <w:docGrid w:type="lines" w:linePitch="312"/>
        </w:sectPr>
      </w:pPr>
    </w:p>
    <w:p w:rsidR="00D83A10" w:rsidRPr="008D2F4E" w:rsidRDefault="008F1346">
      <w:pPr>
        <w:pStyle w:val="1"/>
        <w:keepNext w:val="0"/>
        <w:keepLines w:val="0"/>
        <w:spacing w:before="0" w:after="0" w:line="360" w:lineRule="auto"/>
        <w:jc w:val="center"/>
        <w:rPr>
          <w:rFonts w:ascii="黑体" w:eastAsia="黑体" w:hAnsi="黑体"/>
          <w:color w:val="000000" w:themeColor="text1"/>
          <w:sz w:val="32"/>
          <w:szCs w:val="32"/>
        </w:rPr>
      </w:pPr>
      <w:r w:rsidRPr="008D2F4E">
        <w:rPr>
          <w:rFonts w:ascii="黑体" w:eastAsia="黑体" w:hAnsi="黑体" w:hint="eastAsia"/>
          <w:color w:val="000000" w:themeColor="text1"/>
          <w:sz w:val="32"/>
          <w:szCs w:val="32"/>
        </w:rPr>
        <w:lastRenderedPageBreak/>
        <w:t>第四部分</w:t>
      </w:r>
      <w:r w:rsidRPr="008D2F4E">
        <w:rPr>
          <w:rFonts w:ascii="黑体" w:eastAsia="黑体" w:hAnsi="黑体" w:hint="eastAsia"/>
          <w:color w:val="000000" w:themeColor="text1"/>
          <w:sz w:val="32"/>
          <w:szCs w:val="32"/>
        </w:rPr>
        <w:tab/>
        <w:t>投标文件格式</w:t>
      </w:r>
    </w:p>
    <w:p w:rsidR="00D83A10" w:rsidRPr="008D2F4E" w:rsidRDefault="008F1346">
      <w:pPr>
        <w:snapToGrid w:val="0"/>
        <w:spacing w:line="360" w:lineRule="auto"/>
        <w:outlineLvl w:val="1"/>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附件1：《投标书》</w:t>
      </w:r>
    </w:p>
    <w:p w:rsidR="00D83A10" w:rsidRPr="008D2F4E" w:rsidRDefault="008F1346">
      <w:pPr>
        <w:pStyle w:val="a6"/>
        <w:adjustRightInd w:val="0"/>
        <w:spacing w:line="360" w:lineRule="auto"/>
        <w:jc w:val="center"/>
        <w:rPr>
          <w:rFonts w:ascii="仿宋_GB2312" w:eastAsia="仿宋_GB2312" w:hAnsi="宋体"/>
          <w:snapToGrid w:val="0"/>
          <w:color w:val="000000" w:themeColor="text1"/>
          <w:sz w:val="28"/>
          <w:szCs w:val="28"/>
        </w:rPr>
      </w:pPr>
      <w:r w:rsidRPr="008D2F4E">
        <w:rPr>
          <w:rFonts w:ascii="仿宋_GB2312" w:eastAsia="仿宋_GB2312" w:hAnsi="宋体"/>
          <w:snapToGrid w:val="0"/>
          <w:color w:val="000000" w:themeColor="text1"/>
          <w:sz w:val="28"/>
          <w:szCs w:val="28"/>
        </w:rPr>
        <w:t>投</w:t>
      </w:r>
      <w:r w:rsidRPr="008D2F4E">
        <w:rPr>
          <w:rFonts w:ascii="仿宋_GB2312" w:eastAsia="仿宋_GB2312" w:hAnsi="宋体" w:hint="eastAsia"/>
          <w:snapToGrid w:val="0"/>
          <w:color w:val="000000" w:themeColor="text1"/>
          <w:sz w:val="28"/>
          <w:szCs w:val="28"/>
        </w:rPr>
        <w:tab/>
      </w:r>
      <w:r w:rsidRPr="008D2F4E">
        <w:rPr>
          <w:rFonts w:ascii="仿宋_GB2312" w:eastAsia="仿宋_GB2312" w:hAnsi="宋体"/>
          <w:snapToGrid w:val="0"/>
          <w:color w:val="000000" w:themeColor="text1"/>
          <w:sz w:val="28"/>
          <w:szCs w:val="28"/>
        </w:rPr>
        <w:t>标</w:t>
      </w:r>
      <w:r w:rsidRPr="008D2F4E">
        <w:rPr>
          <w:rFonts w:ascii="仿宋_GB2312" w:eastAsia="仿宋_GB2312" w:hAnsi="宋体" w:hint="eastAsia"/>
          <w:snapToGrid w:val="0"/>
          <w:color w:val="000000" w:themeColor="text1"/>
          <w:sz w:val="28"/>
          <w:szCs w:val="28"/>
        </w:rPr>
        <w:tab/>
      </w:r>
      <w:r w:rsidRPr="008D2F4E">
        <w:rPr>
          <w:rFonts w:ascii="仿宋_GB2312" w:eastAsia="仿宋_GB2312" w:hAnsi="宋体"/>
          <w:snapToGrid w:val="0"/>
          <w:color w:val="000000" w:themeColor="text1"/>
          <w:sz w:val="28"/>
          <w:szCs w:val="28"/>
        </w:rPr>
        <w:t>书</w:t>
      </w:r>
    </w:p>
    <w:p w:rsidR="00D83A10" w:rsidRPr="008D2F4E" w:rsidRDefault="00D83A10">
      <w:pPr>
        <w:pStyle w:val="a6"/>
        <w:adjustRightInd w:val="0"/>
        <w:spacing w:line="360" w:lineRule="auto"/>
        <w:rPr>
          <w:rFonts w:ascii="仿宋_GB2312" w:eastAsia="仿宋_GB2312" w:hAnsi="宋体"/>
          <w:b/>
          <w:snapToGrid w:val="0"/>
          <w:color w:val="000000" w:themeColor="text1"/>
          <w:sz w:val="28"/>
          <w:szCs w:val="28"/>
        </w:rPr>
      </w:pPr>
    </w:p>
    <w:p w:rsidR="00D83A10" w:rsidRPr="008D2F4E" w:rsidRDefault="008F1346">
      <w:pPr>
        <w:pStyle w:val="a6"/>
        <w:adjustRightInd w:val="0"/>
        <w:spacing w:line="360" w:lineRule="auto"/>
        <w:rPr>
          <w:rFonts w:ascii="仿宋_GB2312" w:eastAsia="仿宋_GB2312" w:hAnsi="宋体"/>
          <w:color w:val="000000" w:themeColor="text1"/>
          <w:sz w:val="28"/>
        </w:rPr>
      </w:pPr>
      <w:r w:rsidRPr="008D2F4E">
        <w:rPr>
          <w:rFonts w:ascii="仿宋_GB2312" w:eastAsia="仿宋_GB2312" w:hAnsi="宋体"/>
          <w:color w:val="000000" w:themeColor="text1"/>
          <w:sz w:val="28"/>
        </w:rPr>
        <w:t>致：江苏</w:t>
      </w:r>
      <w:r w:rsidRPr="008D2F4E">
        <w:rPr>
          <w:rFonts w:ascii="仿宋_GB2312" w:eastAsia="仿宋_GB2312" w:hAnsi="宋体" w:hint="eastAsia"/>
          <w:color w:val="000000" w:themeColor="text1"/>
          <w:sz w:val="28"/>
        </w:rPr>
        <w:t>昆山</w:t>
      </w:r>
      <w:r w:rsidRPr="008D2F4E">
        <w:rPr>
          <w:rFonts w:ascii="仿宋_GB2312" w:eastAsia="仿宋_GB2312" w:hAnsi="宋体"/>
          <w:color w:val="000000" w:themeColor="text1"/>
          <w:sz w:val="28"/>
        </w:rPr>
        <w:t>农村商业银行股份有限公司</w:t>
      </w:r>
    </w:p>
    <w:p w:rsidR="00D83A10" w:rsidRPr="008D2F4E" w:rsidRDefault="008F1346">
      <w:pPr>
        <w:autoSpaceDE w:val="0"/>
        <w:autoSpaceDN w:val="0"/>
        <w:adjustRightInd w:val="0"/>
        <w:spacing w:line="360" w:lineRule="auto"/>
        <w:ind w:firstLine="624"/>
        <w:jc w:val="left"/>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根据贵方       招标书，投标人              （投标人名称）提供相关文件并做出以下承诺：</w:t>
      </w:r>
    </w:p>
    <w:p w:rsidR="00D83A10" w:rsidRPr="008D2F4E" w:rsidRDefault="008F1346">
      <w:pPr>
        <w:numPr>
          <w:ilvl w:val="0"/>
          <w:numId w:val="2"/>
        </w:numPr>
        <w:autoSpaceDE w:val="0"/>
        <w:autoSpaceDN w:val="0"/>
        <w:adjustRightInd w:val="0"/>
        <w:spacing w:line="360" w:lineRule="auto"/>
        <w:ind w:firstLine="624"/>
        <w:jc w:val="left"/>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招标文件规定的全部文件正本一份，副本二份，电子文档一份、报价单一份。</w:t>
      </w:r>
    </w:p>
    <w:p w:rsidR="00D83A10" w:rsidRPr="008D2F4E" w:rsidRDefault="008F1346">
      <w:pPr>
        <w:autoSpaceDE w:val="0"/>
        <w:autoSpaceDN w:val="0"/>
        <w:adjustRightInd w:val="0"/>
        <w:spacing w:line="360" w:lineRule="auto"/>
        <w:ind w:firstLineChars="200" w:firstLine="560"/>
        <w:jc w:val="left"/>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二、投标人同意如下：</w:t>
      </w:r>
    </w:p>
    <w:p w:rsidR="00D83A10" w:rsidRPr="008D2F4E" w:rsidRDefault="008F1346">
      <w:pPr>
        <w:adjustRightInd w:val="0"/>
        <w:spacing w:line="360" w:lineRule="auto"/>
        <w:ind w:firstLineChars="250" w:firstLine="70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1．投标人完全接受招标文件中的内容，并将按招标文件的规定履行义务，按相关法律法规履行投标人的全部责任；</w:t>
      </w:r>
    </w:p>
    <w:p w:rsidR="00D83A10" w:rsidRPr="008D2F4E" w:rsidRDefault="008F1346">
      <w:pPr>
        <w:adjustRightInd w:val="0"/>
        <w:spacing w:line="360" w:lineRule="auto"/>
        <w:ind w:firstLineChars="250" w:firstLine="70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2.投标人己详细审查全部招标文件，包括修改文件以及全部参考资料和有关附件，无其他不明事项；</w:t>
      </w:r>
    </w:p>
    <w:p w:rsidR="00D83A10" w:rsidRPr="008D2F4E" w:rsidRDefault="008F1346">
      <w:pPr>
        <w:adjustRightInd w:val="0"/>
        <w:spacing w:line="360" w:lineRule="auto"/>
        <w:ind w:firstLineChars="250" w:firstLine="70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rsidR="00D83A10" w:rsidRPr="008D2F4E" w:rsidRDefault="008F1346">
      <w:pPr>
        <w:adjustRightInd w:val="0"/>
        <w:spacing w:line="360" w:lineRule="auto"/>
        <w:ind w:firstLineChars="250" w:firstLine="700"/>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rsidR="00D83A10" w:rsidRPr="008D2F4E" w:rsidRDefault="008F1346">
      <w:pPr>
        <w:adjustRightInd w:val="0"/>
        <w:spacing w:line="360" w:lineRule="auto"/>
        <w:ind w:firstLine="624"/>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与本投标有关的一切正式信函请使用以下地址：</w:t>
      </w:r>
    </w:p>
    <w:p w:rsidR="00D83A10" w:rsidRPr="008D2F4E" w:rsidRDefault="008F1346">
      <w:pPr>
        <w:pStyle w:val="a6"/>
        <w:adjustRightInd w:val="0"/>
        <w:spacing w:line="360" w:lineRule="auto"/>
        <w:ind w:firstLine="624"/>
        <w:rPr>
          <w:rFonts w:ascii="仿宋_GB2312" w:eastAsia="仿宋_GB2312" w:hAnsi="宋体"/>
          <w:color w:val="000000" w:themeColor="text1"/>
          <w:sz w:val="28"/>
        </w:rPr>
      </w:pPr>
      <w:r w:rsidRPr="008D2F4E">
        <w:rPr>
          <w:rFonts w:ascii="仿宋_GB2312" w:eastAsia="仿宋_GB2312" w:hAnsi="宋体"/>
          <w:color w:val="000000" w:themeColor="text1"/>
          <w:sz w:val="28"/>
        </w:rPr>
        <w:t xml:space="preserve">地址：                           </w:t>
      </w:r>
    </w:p>
    <w:p w:rsidR="00D83A10" w:rsidRPr="008D2F4E" w:rsidRDefault="008F1346">
      <w:pPr>
        <w:pStyle w:val="a6"/>
        <w:adjustRightInd w:val="0"/>
        <w:spacing w:line="360" w:lineRule="auto"/>
        <w:ind w:firstLine="624"/>
        <w:rPr>
          <w:rFonts w:ascii="仿宋_GB2312" w:eastAsia="仿宋_GB2312" w:hAnsi="宋体"/>
          <w:color w:val="000000" w:themeColor="text1"/>
          <w:sz w:val="28"/>
        </w:rPr>
      </w:pPr>
      <w:r w:rsidRPr="008D2F4E">
        <w:rPr>
          <w:rFonts w:ascii="仿宋_GB2312" w:eastAsia="仿宋_GB2312" w:hAnsi="宋体"/>
          <w:color w:val="000000" w:themeColor="text1"/>
          <w:sz w:val="28"/>
        </w:rPr>
        <w:lastRenderedPageBreak/>
        <w:t xml:space="preserve">邮编：                           </w:t>
      </w:r>
    </w:p>
    <w:p w:rsidR="00D83A10" w:rsidRPr="008D2F4E" w:rsidRDefault="008F1346">
      <w:pPr>
        <w:pStyle w:val="a6"/>
        <w:adjustRightInd w:val="0"/>
        <w:spacing w:line="360" w:lineRule="auto"/>
        <w:ind w:firstLine="624"/>
        <w:rPr>
          <w:rFonts w:ascii="仿宋_GB2312" w:eastAsia="仿宋_GB2312" w:hAnsi="宋体"/>
          <w:color w:val="000000" w:themeColor="text1"/>
          <w:sz w:val="28"/>
        </w:rPr>
      </w:pPr>
      <w:r w:rsidRPr="008D2F4E">
        <w:rPr>
          <w:rFonts w:ascii="仿宋_GB2312" w:eastAsia="仿宋_GB2312" w:hAnsi="宋体"/>
          <w:color w:val="000000" w:themeColor="text1"/>
          <w:sz w:val="28"/>
        </w:rPr>
        <w:t xml:space="preserve">电话：                           </w:t>
      </w:r>
    </w:p>
    <w:p w:rsidR="00D83A10" w:rsidRPr="008D2F4E" w:rsidRDefault="008F1346">
      <w:pPr>
        <w:pStyle w:val="a6"/>
        <w:adjustRightInd w:val="0"/>
        <w:spacing w:line="360" w:lineRule="auto"/>
        <w:ind w:firstLine="624"/>
        <w:rPr>
          <w:rFonts w:ascii="仿宋_GB2312" w:eastAsia="仿宋_GB2312" w:hAnsi="宋体"/>
          <w:color w:val="000000" w:themeColor="text1"/>
          <w:sz w:val="28"/>
        </w:rPr>
      </w:pPr>
      <w:r w:rsidRPr="008D2F4E">
        <w:rPr>
          <w:rFonts w:ascii="仿宋_GB2312" w:eastAsia="仿宋_GB2312" w:hAnsi="宋体"/>
          <w:color w:val="000000" w:themeColor="text1"/>
          <w:sz w:val="28"/>
        </w:rPr>
        <w:t xml:space="preserve">传真：                           </w:t>
      </w:r>
    </w:p>
    <w:p w:rsidR="00D83A10" w:rsidRPr="008D2F4E" w:rsidRDefault="008F1346">
      <w:pPr>
        <w:pStyle w:val="a6"/>
        <w:adjustRightInd w:val="0"/>
        <w:spacing w:line="360" w:lineRule="auto"/>
        <w:ind w:firstLine="624"/>
        <w:rPr>
          <w:rFonts w:ascii="仿宋_GB2312" w:eastAsia="仿宋_GB2312" w:hAnsi="宋体"/>
          <w:color w:val="000000" w:themeColor="text1"/>
          <w:sz w:val="28"/>
        </w:rPr>
      </w:pPr>
      <w:r w:rsidRPr="008D2F4E">
        <w:rPr>
          <w:rFonts w:ascii="仿宋_GB2312" w:eastAsia="仿宋_GB2312" w:hAnsi="宋体"/>
          <w:color w:val="000000" w:themeColor="text1"/>
          <w:sz w:val="28"/>
        </w:rPr>
        <w:t xml:space="preserve">投标人法定代表人姓名、职务（印刷体）：             </w:t>
      </w:r>
    </w:p>
    <w:p w:rsidR="00D83A10" w:rsidRPr="008D2F4E" w:rsidRDefault="008F1346">
      <w:pPr>
        <w:pStyle w:val="a6"/>
        <w:adjustRightInd w:val="0"/>
        <w:spacing w:line="360" w:lineRule="auto"/>
        <w:ind w:firstLine="624"/>
        <w:rPr>
          <w:rFonts w:ascii="仿宋_GB2312" w:eastAsia="仿宋_GB2312" w:hAnsi="宋体"/>
          <w:color w:val="000000" w:themeColor="text1"/>
          <w:sz w:val="28"/>
        </w:rPr>
      </w:pPr>
      <w:r w:rsidRPr="008D2F4E">
        <w:rPr>
          <w:rFonts w:ascii="仿宋_GB2312" w:eastAsia="仿宋_GB2312" w:hAnsi="宋体"/>
          <w:color w:val="000000" w:themeColor="text1"/>
          <w:sz w:val="28"/>
        </w:rPr>
        <w:t xml:space="preserve">投标人名称：                       </w:t>
      </w:r>
    </w:p>
    <w:p w:rsidR="00D83A10" w:rsidRPr="008D2F4E" w:rsidRDefault="008F1346">
      <w:pPr>
        <w:pStyle w:val="a6"/>
        <w:adjustRightInd w:val="0"/>
        <w:spacing w:line="360" w:lineRule="auto"/>
        <w:ind w:firstLine="624"/>
        <w:rPr>
          <w:rFonts w:ascii="仿宋_GB2312" w:eastAsia="仿宋_GB2312" w:hAnsi="宋体"/>
          <w:color w:val="000000" w:themeColor="text1"/>
          <w:sz w:val="28"/>
        </w:rPr>
      </w:pPr>
      <w:r w:rsidRPr="008D2F4E">
        <w:rPr>
          <w:rFonts w:ascii="仿宋_GB2312" w:eastAsia="仿宋_GB2312" w:hAnsi="宋体"/>
          <w:color w:val="000000" w:themeColor="text1"/>
          <w:sz w:val="28"/>
        </w:rPr>
        <w:t xml:space="preserve">单位公章：                       </w:t>
      </w:r>
    </w:p>
    <w:p w:rsidR="00D83A10" w:rsidRPr="008D2F4E" w:rsidRDefault="008F1346">
      <w:pPr>
        <w:pStyle w:val="a6"/>
        <w:adjustRightInd w:val="0"/>
        <w:spacing w:line="360" w:lineRule="auto"/>
        <w:ind w:firstLine="624"/>
        <w:rPr>
          <w:rFonts w:ascii="仿宋_GB2312" w:eastAsia="仿宋_GB2312" w:hAnsi="宋体"/>
          <w:color w:val="000000" w:themeColor="text1"/>
          <w:sz w:val="28"/>
        </w:rPr>
      </w:pPr>
      <w:r w:rsidRPr="008D2F4E">
        <w:rPr>
          <w:rFonts w:ascii="仿宋_GB2312" w:eastAsia="仿宋_GB2312" w:hAnsi="宋体"/>
          <w:color w:val="000000" w:themeColor="text1"/>
          <w:sz w:val="28"/>
        </w:rPr>
        <w:t xml:space="preserve">法定代表人或授权代理人签字：                    </w:t>
      </w:r>
    </w:p>
    <w:p w:rsidR="00D83A10" w:rsidRPr="008D2F4E" w:rsidRDefault="008F1346">
      <w:pPr>
        <w:autoSpaceDE w:val="0"/>
        <w:autoSpaceDN w:val="0"/>
        <w:adjustRightInd w:val="0"/>
        <w:spacing w:line="360" w:lineRule="auto"/>
        <w:ind w:firstLine="624"/>
        <w:jc w:val="left"/>
        <w:rPr>
          <w:rFonts w:ascii="仿宋_GB2312" w:eastAsia="仿宋_GB2312" w:hAnsi="宋体"/>
          <w:color w:val="000000" w:themeColor="text1"/>
          <w:sz w:val="28"/>
        </w:rPr>
      </w:pPr>
      <w:r w:rsidRPr="008D2F4E">
        <w:rPr>
          <w:rFonts w:ascii="仿宋_GB2312" w:eastAsia="仿宋_GB2312" w:hAnsi="宋体" w:hint="eastAsia"/>
          <w:color w:val="000000" w:themeColor="text1"/>
          <w:sz w:val="28"/>
        </w:rPr>
        <w:t>日期：      年     月     日</w:t>
      </w:r>
    </w:p>
    <w:p w:rsidR="00D83A10" w:rsidRPr="008D2F4E" w:rsidRDefault="00D83A10">
      <w:pPr>
        <w:snapToGrid w:val="0"/>
        <w:spacing w:line="360" w:lineRule="auto"/>
        <w:outlineLvl w:val="1"/>
        <w:rPr>
          <w:rFonts w:ascii="仿宋_GB2312" w:eastAsia="仿宋_GB2312" w:hAnsi="宋体"/>
          <w:color w:val="000000" w:themeColor="text1"/>
          <w:sz w:val="28"/>
        </w:rPr>
        <w:sectPr w:rsidR="00D83A10" w:rsidRPr="008D2F4E">
          <w:pgSz w:w="11906" w:h="16838"/>
          <w:pgMar w:top="1440" w:right="1800" w:bottom="1440" w:left="1800" w:header="851" w:footer="992" w:gutter="0"/>
          <w:cols w:space="720"/>
          <w:docGrid w:type="lines" w:linePitch="312"/>
        </w:sectPr>
      </w:pPr>
    </w:p>
    <w:p w:rsidR="00D83A10" w:rsidRPr="008D2F4E" w:rsidRDefault="008F1346">
      <w:pPr>
        <w:snapToGrid w:val="0"/>
        <w:spacing w:line="360" w:lineRule="auto"/>
        <w:outlineLvl w:val="1"/>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lastRenderedPageBreak/>
        <w:t>附件2：《投标人情况简介》</w:t>
      </w:r>
    </w:p>
    <w:p w:rsidR="00D83A10" w:rsidRPr="008D2F4E" w:rsidRDefault="008F1346">
      <w:pPr>
        <w:pStyle w:val="a6"/>
        <w:adjustRightInd w:val="0"/>
        <w:spacing w:line="360" w:lineRule="auto"/>
        <w:jc w:val="center"/>
        <w:rPr>
          <w:rFonts w:ascii="仿宋_GB2312" w:eastAsia="仿宋_GB2312" w:hAnsi="宋体"/>
          <w:snapToGrid w:val="0"/>
          <w:color w:val="000000" w:themeColor="text1"/>
          <w:sz w:val="28"/>
          <w:szCs w:val="28"/>
        </w:rPr>
      </w:pPr>
      <w:r w:rsidRPr="008D2F4E">
        <w:rPr>
          <w:rFonts w:ascii="仿宋_GB2312" w:eastAsia="仿宋_GB2312" w:hAnsi="宋体"/>
          <w:snapToGrid w:val="0"/>
          <w:color w:val="000000" w:themeColor="text1"/>
          <w:sz w:val="28"/>
          <w:szCs w:val="28"/>
        </w:rPr>
        <w:t>投标人情况简介</w:t>
      </w:r>
    </w:p>
    <w:p w:rsidR="00D83A10" w:rsidRPr="008D2F4E" w:rsidRDefault="008F1346">
      <w:pPr>
        <w:pStyle w:val="a6"/>
        <w:adjustRightInd w:val="0"/>
        <w:spacing w:line="360" w:lineRule="auto"/>
        <w:rPr>
          <w:rFonts w:ascii="仿宋_GB2312" w:eastAsia="仿宋_GB2312" w:hAnsi="宋体"/>
          <w:snapToGrid w:val="0"/>
          <w:color w:val="000000" w:themeColor="text1"/>
          <w:sz w:val="28"/>
          <w:szCs w:val="28"/>
        </w:rPr>
      </w:pPr>
      <w:r w:rsidRPr="008D2F4E">
        <w:rPr>
          <w:rFonts w:ascii="仿宋_GB2312" w:eastAsia="仿宋_GB2312" w:hAnsi="宋体"/>
          <w:snapToGrid w:val="0"/>
          <w:color w:val="000000" w:themeColor="text1"/>
          <w:sz w:val="28"/>
          <w:szCs w:val="28"/>
        </w:rPr>
        <w:t>1.名称和概况</w:t>
      </w:r>
    </w:p>
    <w:p w:rsidR="00D83A10" w:rsidRPr="008D2F4E" w:rsidRDefault="008F1346">
      <w:pPr>
        <w:pStyle w:val="a6"/>
        <w:adjustRightInd w:val="0"/>
        <w:spacing w:line="360" w:lineRule="auto"/>
        <w:rPr>
          <w:rFonts w:ascii="仿宋_GB2312" w:eastAsia="仿宋_GB2312" w:hAnsi="宋体"/>
          <w:snapToGrid w:val="0"/>
          <w:color w:val="000000" w:themeColor="text1"/>
          <w:sz w:val="28"/>
          <w:szCs w:val="28"/>
        </w:rPr>
      </w:pPr>
      <w:r w:rsidRPr="008D2F4E">
        <w:rPr>
          <w:rFonts w:ascii="仿宋_GB2312" w:eastAsia="仿宋_GB2312" w:hAnsi="宋体"/>
          <w:snapToGrid w:val="0"/>
          <w:color w:val="000000" w:themeColor="text1"/>
          <w:sz w:val="28"/>
          <w:szCs w:val="28"/>
        </w:rPr>
        <w:t>投标人名称：</w:t>
      </w:r>
    </w:p>
    <w:p w:rsidR="00D83A10" w:rsidRPr="008D2F4E" w:rsidRDefault="008F1346">
      <w:pPr>
        <w:pStyle w:val="a6"/>
        <w:adjustRightInd w:val="0"/>
        <w:spacing w:line="360" w:lineRule="auto"/>
        <w:rPr>
          <w:rFonts w:ascii="仿宋_GB2312" w:eastAsia="仿宋_GB2312" w:hAnsi="宋体"/>
          <w:snapToGrid w:val="0"/>
          <w:color w:val="000000" w:themeColor="text1"/>
          <w:sz w:val="28"/>
          <w:szCs w:val="28"/>
        </w:rPr>
      </w:pPr>
      <w:r w:rsidRPr="008D2F4E">
        <w:rPr>
          <w:rFonts w:ascii="仿宋_GB2312" w:eastAsia="仿宋_GB2312" w:hAnsi="宋体"/>
          <w:snapToGrid w:val="0"/>
          <w:color w:val="000000" w:themeColor="text1"/>
          <w:sz w:val="28"/>
          <w:szCs w:val="28"/>
        </w:rPr>
        <w:t>地址：邮编：</w:t>
      </w:r>
    </w:p>
    <w:p w:rsidR="00D83A10" w:rsidRPr="008D2F4E" w:rsidRDefault="008F1346">
      <w:pPr>
        <w:pStyle w:val="a6"/>
        <w:adjustRightInd w:val="0"/>
        <w:spacing w:line="360" w:lineRule="auto"/>
        <w:rPr>
          <w:rFonts w:ascii="仿宋_GB2312" w:eastAsia="仿宋_GB2312" w:hAnsi="宋体"/>
          <w:snapToGrid w:val="0"/>
          <w:color w:val="000000" w:themeColor="text1"/>
          <w:sz w:val="28"/>
          <w:szCs w:val="28"/>
        </w:rPr>
      </w:pPr>
      <w:r w:rsidRPr="008D2F4E">
        <w:rPr>
          <w:rFonts w:ascii="仿宋_GB2312" w:eastAsia="仿宋_GB2312" w:hAnsi="宋体"/>
          <w:snapToGrid w:val="0"/>
          <w:color w:val="000000" w:themeColor="text1"/>
          <w:sz w:val="28"/>
          <w:szCs w:val="28"/>
        </w:rPr>
        <w:t>传真／电话：</w:t>
      </w:r>
    </w:p>
    <w:p w:rsidR="00D83A10" w:rsidRPr="008D2F4E" w:rsidRDefault="008F1346">
      <w:pPr>
        <w:pStyle w:val="a6"/>
        <w:adjustRightInd w:val="0"/>
        <w:spacing w:line="360" w:lineRule="auto"/>
        <w:rPr>
          <w:rFonts w:ascii="仿宋_GB2312" w:eastAsia="仿宋_GB2312" w:hAnsi="宋体"/>
          <w:snapToGrid w:val="0"/>
          <w:color w:val="000000" w:themeColor="text1"/>
          <w:sz w:val="28"/>
          <w:szCs w:val="28"/>
        </w:rPr>
      </w:pPr>
      <w:r w:rsidRPr="008D2F4E">
        <w:rPr>
          <w:rFonts w:ascii="仿宋_GB2312" w:eastAsia="仿宋_GB2312" w:hAnsi="宋体"/>
          <w:snapToGrid w:val="0"/>
          <w:color w:val="000000" w:themeColor="text1"/>
          <w:sz w:val="28"/>
          <w:szCs w:val="28"/>
        </w:rPr>
        <w:t>成立日期或注册日期：</w:t>
      </w:r>
    </w:p>
    <w:p w:rsidR="00D83A10" w:rsidRPr="008D2F4E" w:rsidRDefault="008F1346">
      <w:pPr>
        <w:pStyle w:val="a6"/>
        <w:adjustRightInd w:val="0"/>
        <w:spacing w:line="360" w:lineRule="auto"/>
        <w:rPr>
          <w:rFonts w:ascii="仿宋_GB2312" w:eastAsia="仿宋_GB2312" w:hAnsi="宋体"/>
          <w:snapToGrid w:val="0"/>
          <w:color w:val="000000" w:themeColor="text1"/>
          <w:sz w:val="28"/>
          <w:szCs w:val="28"/>
        </w:rPr>
      </w:pPr>
      <w:r w:rsidRPr="008D2F4E">
        <w:rPr>
          <w:rFonts w:ascii="仿宋_GB2312" w:eastAsia="仿宋_GB2312" w:hAnsi="宋体"/>
          <w:snapToGrid w:val="0"/>
          <w:color w:val="000000" w:themeColor="text1"/>
          <w:sz w:val="28"/>
          <w:szCs w:val="28"/>
        </w:rPr>
        <w:t>法定代表人或主要负责人姓名：</w:t>
      </w:r>
    </w:p>
    <w:p w:rsidR="00D83A10" w:rsidRPr="008D2F4E" w:rsidRDefault="008F1346">
      <w:pPr>
        <w:pStyle w:val="a6"/>
        <w:adjustRightInd w:val="0"/>
        <w:spacing w:line="360" w:lineRule="auto"/>
        <w:rPr>
          <w:rFonts w:ascii="仿宋_GB2312" w:eastAsia="仿宋_GB2312" w:hAnsi="宋体"/>
          <w:snapToGrid w:val="0"/>
          <w:color w:val="000000" w:themeColor="text1"/>
          <w:sz w:val="28"/>
          <w:szCs w:val="28"/>
        </w:rPr>
      </w:pPr>
      <w:r w:rsidRPr="008D2F4E">
        <w:rPr>
          <w:rFonts w:ascii="仿宋_GB2312" w:eastAsia="仿宋_GB2312" w:hAnsi="宋体"/>
          <w:snapToGrid w:val="0"/>
          <w:color w:val="000000" w:themeColor="text1"/>
          <w:sz w:val="28"/>
          <w:szCs w:val="28"/>
        </w:rPr>
        <w:t>2．财务数据</w:t>
      </w:r>
    </w:p>
    <w:p w:rsidR="00D83A10" w:rsidRPr="008D2F4E" w:rsidRDefault="008F1346">
      <w:pPr>
        <w:pStyle w:val="a6"/>
        <w:adjustRightInd w:val="0"/>
        <w:spacing w:line="360" w:lineRule="auto"/>
        <w:rPr>
          <w:rFonts w:ascii="仿宋_GB2312" w:eastAsia="仿宋_GB2312" w:hAnsi="宋体"/>
          <w:snapToGrid w:val="0"/>
          <w:color w:val="000000" w:themeColor="text1"/>
          <w:sz w:val="28"/>
          <w:szCs w:val="28"/>
          <w:u w:val="single"/>
        </w:rPr>
      </w:pPr>
      <w:r w:rsidRPr="008D2F4E">
        <w:rPr>
          <w:rFonts w:ascii="仿宋_GB2312" w:eastAsia="仿宋_GB2312" w:hAnsi="宋体"/>
          <w:snapToGrid w:val="0"/>
          <w:color w:val="000000" w:themeColor="text1"/>
          <w:sz w:val="28"/>
          <w:szCs w:val="28"/>
        </w:rPr>
        <w:t>注册资本：</w:t>
      </w:r>
    </w:p>
    <w:p w:rsidR="00D83A10" w:rsidRPr="008D2F4E" w:rsidRDefault="008F1346">
      <w:pPr>
        <w:pStyle w:val="a6"/>
        <w:adjustRightInd w:val="0"/>
        <w:spacing w:line="360" w:lineRule="auto"/>
        <w:rPr>
          <w:rFonts w:ascii="仿宋_GB2312" w:eastAsia="仿宋_GB2312" w:hAnsi="宋体"/>
          <w:snapToGrid w:val="0"/>
          <w:color w:val="000000" w:themeColor="text1"/>
          <w:sz w:val="28"/>
          <w:szCs w:val="28"/>
        </w:rPr>
      </w:pPr>
      <w:r w:rsidRPr="008D2F4E">
        <w:rPr>
          <w:rFonts w:ascii="仿宋_GB2312" w:eastAsia="仿宋_GB2312" w:hAnsi="宋体"/>
          <w:snapToGrid w:val="0"/>
          <w:color w:val="000000" w:themeColor="text1"/>
          <w:sz w:val="28"/>
          <w:szCs w:val="28"/>
        </w:rPr>
        <w:t>3．业绩或服务的情况</w:t>
      </w:r>
    </w:p>
    <w:p w:rsidR="00D83A10" w:rsidRPr="008D2F4E" w:rsidRDefault="008F1346">
      <w:pPr>
        <w:pStyle w:val="a6"/>
        <w:adjustRightInd w:val="0"/>
        <w:spacing w:line="360" w:lineRule="auto"/>
        <w:rPr>
          <w:rFonts w:ascii="仿宋_GB2312" w:eastAsia="仿宋_GB2312" w:hAnsi="宋体"/>
          <w:snapToGrid w:val="0"/>
          <w:color w:val="000000" w:themeColor="text1"/>
          <w:sz w:val="28"/>
          <w:szCs w:val="28"/>
        </w:rPr>
      </w:pPr>
      <w:r w:rsidRPr="008D2F4E">
        <w:rPr>
          <w:rFonts w:ascii="仿宋_GB2312" w:eastAsia="仿宋_GB2312" w:hAnsi="宋体"/>
          <w:snapToGrid w:val="0"/>
          <w:color w:val="000000" w:themeColor="text1"/>
          <w:sz w:val="28"/>
          <w:szCs w:val="28"/>
        </w:rPr>
        <w:t xml:space="preserve">年至今国内外主要用户的名称和地址： </w:t>
      </w:r>
    </w:p>
    <w:p w:rsidR="00D83A10" w:rsidRPr="008D2F4E" w:rsidRDefault="008F1346">
      <w:pPr>
        <w:pStyle w:val="a6"/>
        <w:tabs>
          <w:tab w:val="left" w:pos="360"/>
        </w:tabs>
        <w:adjustRightInd w:val="0"/>
        <w:spacing w:line="360" w:lineRule="auto"/>
        <w:rPr>
          <w:rFonts w:ascii="仿宋_GB2312" w:eastAsia="仿宋_GB2312" w:hAnsi="宋体"/>
          <w:snapToGrid w:val="0"/>
          <w:color w:val="000000" w:themeColor="text1"/>
          <w:sz w:val="28"/>
          <w:szCs w:val="28"/>
        </w:rPr>
      </w:pPr>
      <w:r w:rsidRPr="008D2F4E">
        <w:rPr>
          <w:rFonts w:ascii="仿宋_GB2312" w:eastAsia="仿宋_GB2312" w:hAnsi="宋体"/>
          <w:snapToGrid w:val="0"/>
          <w:color w:val="000000" w:themeColor="text1"/>
          <w:sz w:val="28"/>
          <w:szCs w:val="28"/>
        </w:rPr>
        <w:t>本次投标或服务在国内金融行业的应用情况（如有的话）：</w:t>
      </w:r>
    </w:p>
    <w:p w:rsidR="00D83A10" w:rsidRPr="008D2F4E" w:rsidRDefault="008F1346">
      <w:pPr>
        <w:pStyle w:val="a6"/>
        <w:tabs>
          <w:tab w:val="left" w:pos="0"/>
        </w:tabs>
        <w:adjustRightInd w:val="0"/>
        <w:spacing w:line="360" w:lineRule="auto"/>
        <w:rPr>
          <w:rFonts w:ascii="仿宋_GB2312" w:eastAsia="仿宋_GB2312" w:hAnsi="宋体"/>
          <w:snapToGrid w:val="0"/>
          <w:color w:val="000000" w:themeColor="text1"/>
          <w:sz w:val="28"/>
          <w:szCs w:val="28"/>
        </w:rPr>
      </w:pPr>
      <w:r w:rsidRPr="008D2F4E">
        <w:rPr>
          <w:rFonts w:ascii="仿宋_GB2312" w:eastAsia="仿宋_GB2312" w:hAnsi="宋体"/>
          <w:snapToGrid w:val="0"/>
          <w:color w:val="000000" w:themeColor="text1"/>
          <w:sz w:val="28"/>
          <w:szCs w:val="28"/>
        </w:rPr>
        <w:t>4.年至今投标人是否受到过监管机关的处罚？是否有重大涉</w:t>
      </w:r>
      <w:proofErr w:type="gramStart"/>
      <w:r w:rsidRPr="008D2F4E">
        <w:rPr>
          <w:rFonts w:ascii="仿宋_GB2312" w:eastAsia="仿宋_GB2312" w:hAnsi="宋体"/>
          <w:snapToGrid w:val="0"/>
          <w:color w:val="000000" w:themeColor="text1"/>
          <w:sz w:val="28"/>
          <w:szCs w:val="28"/>
        </w:rPr>
        <w:t>诉法律</w:t>
      </w:r>
      <w:proofErr w:type="gramEnd"/>
      <w:r w:rsidRPr="008D2F4E">
        <w:rPr>
          <w:rFonts w:ascii="仿宋_GB2312" w:eastAsia="仿宋_GB2312" w:hAnsi="宋体"/>
          <w:snapToGrid w:val="0"/>
          <w:color w:val="000000" w:themeColor="text1"/>
          <w:sz w:val="28"/>
          <w:szCs w:val="28"/>
        </w:rPr>
        <w:t>纠纷？如有，请列明原因及相关情况。</w:t>
      </w:r>
    </w:p>
    <w:p w:rsidR="00D83A10" w:rsidRPr="008D2F4E" w:rsidRDefault="008F1346">
      <w:pPr>
        <w:pStyle w:val="a6"/>
        <w:tabs>
          <w:tab w:val="left" w:pos="360"/>
        </w:tabs>
        <w:adjustRightInd w:val="0"/>
        <w:spacing w:line="360" w:lineRule="auto"/>
        <w:rPr>
          <w:rFonts w:ascii="仿宋_GB2312" w:eastAsia="仿宋_GB2312" w:hAnsi="宋体"/>
          <w:snapToGrid w:val="0"/>
          <w:color w:val="000000" w:themeColor="text1"/>
          <w:sz w:val="28"/>
          <w:szCs w:val="28"/>
          <w:u w:val="single"/>
        </w:rPr>
      </w:pPr>
      <w:r w:rsidRPr="008D2F4E">
        <w:rPr>
          <w:rFonts w:ascii="仿宋_GB2312" w:eastAsia="仿宋_GB2312" w:hAnsi="宋体"/>
          <w:snapToGrid w:val="0"/>
          <w:color w:val="000000" w:themeColor="text1"/>
          <w:sz w:val="28"/>
          <w:szCs w:val="28"/>
        </w:rPr>
        <w:t>5.所属集团（如有的话）：</w:t>
      </w:r>
    </w:p>
    <w:p w:rsidR="00D83A10" w:rsidRPr="008D2F4E" w:rsidRDefault="008F1346">
      <w:pPr>
        <w:pStyle w:val="a6"/>
        <w:tabs>
          <w:tab w:val="left" w:pos="360"/>
        </w:tabs>
        <w:adjustRightInd w:val="0"/>
        <w:spacing w:line="360" w:lineRule="auto"/>
        <w:rPr>
          <w:rFonts w:ascii="仿宋_GB2312" w:eastAsia="仿宋_GB2312" w:hAnsi="宋体"/>
          <w:snapToGrid w:val="0"/>
          <w:color w:val="000000" w:themeColor="text1"/>
          <w:sz w:val="28"/>
          <w:szCs w:val="28"/>
        </w:rPr>
      </w:pPr>
      <w:r w:rsidRPr="008D2F4E">
        <w:rPr>
          <w:rFonts w:ascii="仿宋_GB2312" w:eastAsia="仿宋_GB2312" w:hAnsi="宋体" w:hint="eastAsia"/>
          <w:snapToGrid w:val="0"/>
          <w:color w:val="000000" w:themeColor="text1"/>
          <w:sz w:val="28"/>
          <w:szCs w:val="28"/>
        </w:rPr>
        <w:t>6.其它情况</w:t>
      </w:r>
      <w:r w:rsidRPr="008D2F4E">
        <w:rPr>
          <w:rFonts w:ascii="仿宋_GB2312" w:eastAsia="仿宋_GB2312" w:hAnsi="宋体"/>
          <w:snapToGrid w:val="0"/>
          <w:color w:val="000000" w:themeColor="text1"/>
          <w:sz w:val="28"/>
          <w:szCs w:val="28"/>
        </w:rPr>
        <w:t>（组织、机构、技术力量、参与本产品的实施人员情况等）</w:t>
      </w:r>
    </w:p>
    <w:p w:rsidR="00D83A10" w:rsidRPr="008D2F4E" w:rsidRDefault="00D83A10">
      <w:pPr>
        <w:snapToGrid w:val="0"/>
        <w:spacing w:line="360" w:lineRule="auto"/>
        <w:outlineLvl w:val="1"/>
        <w:rPr>
          <w:rFonts w:ascii="仿宋_GB2312" w:eastAsia="仿宋_GB2312" w:hAnsi="宋体"/>
          <w:color w:val="000000" w:themeColor="text1"/>
          <w:sz w:val="28"/>
          <w:szCs w:val="28"/>
        </w:rPr>
        <w:sectPr w:rsidR="00D83A10" w:rsidRPr="008D2F4E">
          <w:pgSz w:w="11906" w:h="16838"/>
          <w:pgMar w:top="1440" w:right="1800" w:bottom="1440" w:left="1800" w:header="851" w:footer="992" w:gutter="0"/>
          <w:cols w:space="720"/>
          <w:docGrid w:type="lines" w:linePitch="312"/>
        </w:sectPr>
      </w:pPr>
    </w:p>
    <w:p w:rsidR="00D83A10" w:rsidRPr="008D2F4E" w:rsidRDefault="008F1346">
      <w:pPr>
        <w:snapToGrid w:val="0"/>
        <w:spacing w:line="360" w:lineRule="auto"/>
        <w:outlineLvl w:val="1"/>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lastRenderedPageBreak/>
        <w:t>附件3：《法定代表人委托书》</w:t>
      </w:r>
    </w:p>
    <w:p w:rsidR="00D83A10" w:rsidRPr="008D2F4E" w:rsidRDefault="008F1346">
      <w:pPr>
        <w:tabs>
          <w:tab w:val="left" w:pos="8280"/>
        </w:tabs>
        <w:spacing w:line="360" w:lineRule="auto"/>
        <w:rPr>
          <w:rFonts w:ascii="仿宋_GB2312" w:eastAsia="仿宋_GB2312"/>
          <w:color w:val="000000" w:themeColor="text1"/>
          <w:sz w:val="28"/>
          <w:szCs w:val="28"/>
        </w:rPr>
      </w:pPr>
      <w:r w:rsidRPr="008D2F4E">
        <w:rPr>
          <w:rFonts w:ascii="仿宋_GB2312" w:eastAsia="仿宋_GB2312" w:hAnsi="宋体" w:hint="eastAsia"/>
          <w:snapToGrid w:val="0"/>
          <w:color w:val="000000" w:themeColor="text1"/>
          <w:sz w:val="28"/>
        </w:rPr>
        <w:t>江苏昆山农村商业银行股份有限公司</w:t>
      </w:r>
      <w:r w:rsidRPr="008D2F4E">
        <w:rPr>
          <w:rFonts w:ascii="仿宋_GB2312" w:eastAsia="仿宋_GB2312" w:hint="eastAsia"/>
          <w:color w:val="000000" w:themeColor="text1"/>
          <w:sz w:val="28"/>
          <w:szCs w:val="28"/>
        </w:rPr>
        <w:t>：</w:t>
      </w:r>
    </w:p>
    <w:p w:rsidR="00D83A10" w:rsidRPr="008D2F4E" w:rsidRDefault="008F1346">
      <w:pPr>
        <w:tabs>
          <w:tab w:val="left" w:pos="8280"/>
        </w:tabs>
        <w:spacing w:line="360" w:lineRule="auto"/>
        <w:ind w:firstLine="480"/>
        <w:rPr>
          <w:rFonts w:ascii="仿宋_GB2312" w:eastAsia="仿宋_GB2312"/>
          <w:color w:val="000000" w:themeColor="text1"/>
          <w:sz w:val="28"/>
          <w:szCs w:val="28"/>
        </w:rPr>
      </w:pPr>
      <w:r w:rsidRPr="008D2F4E">
        <w:rPr>
          <w:rFonts w:ascii="仿宋_GB2312" w:eastAsia="仿宋_GB2312" w:hint="eastAsia"/>
          <w:color w:val="000000" w:themeColor="text1"/>
          <w:sz w:val="28"/>
          <w:szCs w:val="28"/>
        </w:rPr>
        <w:t xml:space="preserve"> 兹委托</w:t>
      </w:r>
      <w:r w:rsidRPr="008D2F4E">
        <w:rPr>
          <w:rFonts w:ascii="仿宋_GB2312" w:eastAsia="仿宋_GB2312" w:hint="eastAsia"/>
          <w:color w:val="000000" w:themeColor="text1"/>
          <w:sz w:val="28"/>
          <w:szCs w:val="28"/>
          <w:u w:val="single"/>
        </w:rPr>
        <w:t xml:space="preserve">         (代理人姓名)</w:t>
      </w:r>
      <w:r w:rsidRPr="008D2F4E">
        <w:rPr>
          <w:rFonts w:ascii="仿宋_GB2312" w:eastAsia="仿宋_GB2312" w:hint="eastAsia"/>
          <w:color w:val="000000" w:themeColor="text1"/>
          <w:sz w:val="28"/>
          <w:szCs w:val="28"/>
        </w:rPr>
        <w:t>参加贵单位组织的招标活动，全权代表我单位处理投标的有关事宜。</w:t>
      </w:r>
    </w:p>
    <w:p w:rsidR="00D83A10" w:rsidRPr="008D2F4E" w:rsidRDefault="008F1346">
      <w:pPr>
        <w:tabs>
          <w:tab w:val="left" w:pos="8280"/>
        </w:tabs>
        <w:spacing w:line="360" w:lineRule="auto"/>
        <w:ind w:firstLine="480"/>
        <w:rPr>
          <w:rFonts w:ascii="仿宋_GB2312" w:eastAsia="仿宋_GB2312"/>
          <w:color w:val="000000" w:themeColor="text1"/>
          <w:sz w:val="28"/>
          <w:szCs w:val="28"/>
        </w:rPr>
      </w:pPr>
      <w:r w:rsidRPr="008D2F4E">
        <w:rPr>
          <w:rFonts w:ascii="仿宋_GB2312" w:eastAsia="仿宋_GB2312" w:hint="eastAsia"/>
          <w:color w:val="000000" w:themeColor="text1"/>
          <w:sz w:val="28"/>
          <w:szCs w:val="28"/>
        </w:rPr>
        <w:t xml:space="preserve"> 附全权代表情况：</w:t>
      </w:r>
    </w:p>
    <w:p w:rsidR="00D83A10" w:rsidRPr="008D2F4E" w:rsidRDefault="008F1346">
      <w:pPr>
        <w:tabs>
          <w:tab w:val="left" w:pos="8280"/>
        </w:tabs>
        <w:spacing w:line="360" w:lineRule="auto"/>
        <w:ind w:firstLine="480"/>
        <w:rPr>
          <w:rFonts w:ascii="仿宋_GB2312" w:eastAsia="仿宋_GB2312"/>
          <w:color w:val="000000" w:themeColor="text1"/>
          <w:sz w:val="28"/>
          <w:szCs w:val="28"/>
          <w:u w:val="single"/>
        </w:rPr>
      </w:pPr>
      <w:r w:rsidRPr="008D2F4E">
        <w:rPr>
          <w:rFonts w:ascii="仿宋_GB2312" w:eastAsia="仿宋_GB2312" w:hint="eastAsia"/>
          <w:color w:val="000000" w:themeColor="text1"/>
          <w:sz w:val="28"/>
          <w:szCs w:val="28"/>
        </w:rPr>
        <w:t xml:space="preserve"> 姓名： 性别：年龄：职务：</w:t>
      </w:r>
    </w:p>
    <w:p w:rsidR="00D83A10" w:rsidRPr="008D2F4E" w:rsidRDefault="008F1346">
      <w:pPr>
        <w:tabs>
          <w:tab w:val="left" w:pos="8280"/>
        </w:tabs>
        <w:spacing w:line="360" w:lineRule="auto"/>
        <w:ind w:firstLine="480"/>
        <w:rPr>
          <w:rFonts w:ascii="仿宋_GB2312" w:eastAsia="仿宋_GB2312"/>
          <w:color w:val="000000" w:themeColor="text1"/>
          <w:sz w:val="28"/>
          <w:szCs w:val="28"/>
        </w:rPr>
      </w:pPr>
      <w:r w:rsidRPr="008D2F4E">
        <w:rPr>
          <w:rFonts w:ascii="仿宋_GB2312" w:eastAsia="仿宋_GB2312" w:hint="eastAsia"/>
          <w:color w:val="000000" w:themeColor="text1"/>
          <w:sz w:val="28"/>
          <w:szCs w:val="28"/>
        </w:rPr>
        <w:t xml:space="preserve"> 身份证号码：</w:t>
      </w:r>
    </w:p>
    <w:p w:rsidR="00D83A10" w:rsidRPr="008D2F4E" w:rsidRDefault="008F1346">
      <w:pPr>
        <w:tabs>
          <w:tab w:val="left" w:pos="8280"/>
        </w:tabs>
        <w:spacing w:line="360" w:lineRule="auto"/>
        <w:ind w:firstLine="480"/>
        <w:rPr>
          <w:rFonts w:ascii="仿宋_GB2312" w:eastAsia="仿宋_GB2312"/>
          <w:color w:val="000000" w:themeColor="text1"/>
          <w:sz w:val="28"/>
          <w:szCs w:val="28"/>
        </w:rPr>
      </w:pPr>
      <w:r w:rsidRPr="008D2F4E">
        <w:rPr>
          <w:rFonts w:ascii="仿宋_GB2312" w:eastAsia="仿宋_GB2312" w:hint="eastAsia"/>
          <w:color w:val="000000" w:themeColor="text1"/>
          <w:sz w:val="28"/>
          <w:szCs w:val="28"/>
        </w:rPr>
        <w:t xml:space="preserve"> 详细通讯地址： </w:t>
      </w:r>
    </w:p>
    <w:p w:rsidR="00D83A10" w:rsidRPr="008D2F4E" w:rsidRDefault="008F1346">
      <w:pPr>
        <w:tabs>
          <w:tab w:val="left" w:pos="8280"/>
        </w:tabs>
        <w:spacing w:line="360" w:lineRule="auto"/>
        <w:ind w:firstLine="480"/>
        <w:rPr>
          <w:rFonts w:ascii="仿宋_GB2312" w:eastAsia="仿宋_GB2312"/>
          <w:color w:val="000000" w:themeColor="text1"/>
          <w:sz w:val="28"/>
          <w:szCs w:val="28"/>
        </w:rPr>
      </w:pPr>
      <w:r w:rsidRPr="008D2F4E">
        <w:rPr>
          <w:rFonts w:ascii="仿宋_GB2312" w:eastAsia="仿宋_GB2312" w:hint="eastAsia"/>
          <w:color w:val="000000" w:themeColor="text1"/>
          <w:sz w:val="28"/>
          <w:szCs w:val="28"/>
        </w:rPr>
        <w:t xml:space="preserve"> 电话：传真：</w:t>
      </w:r>
    </w:p>
    <w:p w:rsidR="00D83A10" w:rsidRPr="008D2F4E" w:rsidRDefault="008F1346">
      <w:pPr>
        <w:tabs>
          <w:tab w:val="left" w:pos="8280"/>
        </w:tabs>
        <w:spacing w:line="360" w:lineRule="auto"/>
        <w:ind w:firstLine="480"/>
        <w:rPr>
          <w:rFonts w:ascii="仿宋_GB2312" w:eastAsia="仿宋_GB2312"/>
          <w:color w:val="000000" w:themeColor="text1"/>
          <w:sz w:val="28"/>
          <w:szCs w:val="28"/>
        </w:rPr>
      </w:pPr>
      <w:r w:rsidRPr="008D2F4E">
        <w:rPr>
          <w:rFonts w:ascii="仿宋_GB2312" w:eastAsia="仿宋_GB2312" w:hint="eastAsia"/>
          <w:color w:val="000000" w:themeColor="text1"/>
          <w:sz w:val="28"/>
          <w:szCs w:val="28"/>
        </w:rPr>
        <w:t xml:space="preserve"> 邮政编码：</w:t>
      </w:r>
    </w:p>
    <w:p w:rsidR="00D83A10" w:rsidRPr="008D2F4E" w:rsidRDefault="008F1346">
      <w:pPr>
        <w:tabs>
          <w:tab w:val="left" w:pos="8280"/>
        </w:tabs>
        <w:spacing w:line="360" w:lineRule="auto"/>
        <w:rPr>
          <w:rFonts w:ascii="仿宋_GB2312" w:eastAsia="仿宋_GB2312"/>
          <w:color w:val="000000" w:themeColor="text1"/>
          <w:sz w:val="28"/>
          <w:szCs w:val="28"/>
        </w:rPr>
      </w:pPr>
      <w:r w:rsidRPr="008D2F4E">
        <w:rPr>
          <w:rFonts w:ascii="仿宋_GB2312" w:eastAsia="仿宋_GB2312" w:hint="eastAsia"/>
          <w:color w:val="000000" w:themeColor="text1"/>
          <w:sz w:val="28"/>
          <w:szCs w:val="28"/>
        </w:rPr>
        <w:t xml:space="preserve">    单位名称（公章）                        法定代表人（签字）</w:t>
      </w:r>
    </w:p>
    <w:p w:rsidR="00D83A10" w:rsidRPr="008D2F4E" w:rsidRDefault="008F1346">
      <w:pPr>
        <w:tabs>
          <w:tab w:val="left" w:pos="8280"/>
        </w:tabs>
        <w:spacing w:line="360" w:lineRule="auto"/>
        <w:ind w:firstLine="570"/>
        <w:rPr>
          <w:rFonts w:ascii="仿宋_GB2312" w:eastAsia="仿宋_GB2312"/>
          <w:color w:val="000000" w:themeColor="text1"/>
          <w:sz w:val="28"/>
          <w:szCs w:val="28"/>
        </w:rPr>
      </w:pPr>
      <w:r w:rsidRPr="008D2F4E">
        <w:rPr>
          <w:rFonts w:ascii="仿宋_GB2312" w:eastAsia="仿宋_GB2312" w:hint="eastAsia"/>
          <w:color w:val="000000" w:themeColor="text1"/>
          <w:sz w:val="28"/>
          <w:szCs w:val="28"/>
        </w:rPr>
        <w:t xml:space="preserve">    年   月   日                         年   月    日     </w:t>
      </w:r>
    </w:p>
    <w:p w:rsidR="00D83A10" w:rsidRPr="008D2F4E" w:rsidRDefault="008F1346">
      <w:pPr>
        <w:tabs>
          <w:tab w:val="left" w:pos="8280"/>
        </w:tabs>
        <w:spacing w:line="360" w:lineRule="auto"/>
        <w:rPr>
          <w:rFonts w:ascii="仿宋_GB2312" w:eastAsia="仿宋_GB2312" w:hAnsi="宋体"/>
          <w:color w:val="000000" w:themeColor="text1"/>
          <w:sz w:val="28"/>
          <w:szCs w:val="28"/>
        </w:rPr>
      </w:pPr>
      <w:r w:rsidRPr="008D2F4E">
        <w:rPr>
          <w:rFonts w:ascii="仿宋_GB2312" w:eastAsia="仿宋_GB2312" w:hint="eastAsia"/>
          <w:color w:val="000000" w:themeColor="text1"/>
          <w:sz w:val="28"/>
          <w:szCs w:val="28"/>
        </w:rPr>
        <w:t>（说明：法定代表人参加投标，不用此委托书）</w:t>
      </w:r>
    </w:p>
    <w:p w:rsidR="00D83A10" w:rsidRPr="008D2F4E" w:rsidRDefault="00D83A10">
      <w:pPr>
        <w:rPr>
          <w:color w:val="000000" w:themeColor="text1"/>
        </w:rPr>
        <w:sectPr w:rsidR="00D83A10" w:rsidRPr="008D2F4E">
          <w:pgSz w:w="11906" w:h="16838"/>
          <w:pgMar w:top="1440" w:right="1800" w:bottom="1440" w:left="1800" w:header="851" w:footer="992" w:gutter="0"/>
          <w:cols w:space="720"/>
          <w:docGrid w:type="lines" w:linePitch="312"/>
        </w:sectPr>
      </w:pPr>
    </w:p>
    <w:p w:rsidR="00D83A10" w:rsidRPr="008D2F4E" w:rsidRDefault="008F1346">
      <w:pPr>
        <w:snapToGrid w:val="0"/>
        <w:spacing w:line="360" w:lineRule="auto"/>
        <w:outlineLvl w:val="1"/>
        <w:rPr>
          <w:rFonts w:ascii="仿宋_GB2312" w:eastAsia="仿宋_GB2312"/>
          <w:b/>
          <w:color w:val="000000" w:themeColor="text1"/>
          <w:sz w:val="30"/>
          <w:szCs w:val="30"/>
          <w:u w:val="single"/>
        </w:rPr>
      </w:pPr>
      <w:r w:rsidRPr="008D2F4E">
        <w:rPr>
          <w:rFonts w:ascii="仿宋_GB2312" w:eastAsia="仿宋_GB2312" w:hAnsi="宋体" w:hint="eastAsia"/>
          <w:color w:val="000000" w:themeColor="text1"/>
          <w:sz w:val="28"/>
          <w:szCs w:val="28"/>
        </w:rPr>
        <w:lastRenderedPageBreak/>
        <w:t>附件4：《投标价格一览表》</w:t>
      </w:r>
      <w:r w:rsidRPr="008D2F4E">
        <w:rPr>
          <w:rFonts w:ascii="仿宋" w:eastAsia="仿宋" w:hAnsi="仿宋" w:hint="eastAsia"/>
          <w:color w:val="000000" w:themeColor="text1"/>
          <w:sz w:val="28"/>
          <w:szCs w:val="28"/>
        </w:rPr>
        <w:t xml:space="preserve"> </w:t>
      </w:r>
    </w:p>
    <w:p w:rsidR="00D83A10" w:rsidRPr="008D2F4E" w:rsidRDefault="008F1346">
      <w:pPr>
        <w:jc w:val="center"/>
        <w:rPr>
          <w:rFonts w:ascii="仿宋_GB2312" w:eastAsia="仿宋_GB2312" w:hAnsi="仿宋"/>
          <w:b/>
          <w:color w:val="000000" w:themeColor="text1"/>
          <w:sz w:val="32"/>
          <w:szCs w:val="28"/>
        </w:rPr>
      </w:pPr>
      <w:r w:rsidRPr="008D2F4E">
        <w:rPr>
          <w:rFonts w:ascii="仿宋_GB2312" w:eastAsia="仿宋_GB2312" w:hAnsi="仿宋" w:hint="eastAsia"/>
          <w:b/>
          <w:color w:val="000000" w:themeColor="text1"/>
          <w:sz w:val="32"/>
          <w:szCs w:val="28"/>
        </w:rPr>
        <w:t>投标价格一览表</w:t>
      </w:r>
    </w:p>
    <w:p w:rsidR="00D83A10" w:rsidRPr="008D2F4E" w:rsidRDefault="008F1346">
      <w:pPr>
        <w:spacing w:line="360" w:lineRule="auto"/>
        <w:rPr>
          <w:rFonts w:ascii="仿宋_GB2312" w:eastAsia="仿宋_GB2312" w:hAnsi="宋体"/>
          <w:color w:val="000000" w:themeColor="text1"/>
          <w:sz w:val="28"/>
          <w:szCs w:val="28"/>
          <w:u w:val="single"/>
        </w:rPr>
      </w:pPr>
      <w:r w:rsidRPr="008D2F4E">
        <w:rPr>
          <w:rFonts w:ascii="仿宋_GB2312" w:eastAsia="仿宋_GB2312" w:hAnsi="宋体" w:hint="eastAsia"/>
          <w:color w:val="000000" w:themeColor="text1"/>
          <w:sz w:val="28"/>
          <w:szCs w:val="28"/>
        </w:rPr>
        <w:t>1、投标单位名称：</w:t>
      </w:r>
      <w:r w:rsidRPr="008D2F4E">
        <w:rPr>
          <w:rFonts w:ascii="仿宋_GB2312" w:eastAsia="仿宋_GB2312" w:hAnsi="宋体" w:hint="eastAsia"/>
          <w:color w:val="000000" w:themeColor="text1"/>
          <w:sz w:val="28"/>
          <w:szCs w:val="28"/>
          <w:u w:val="single"/>
        </w:rPr>
        <w:t xml:space="preserve">                                  </w:t>
      </w:r>
    </w:p>
    <w:p w:rsidR="00D83A10" w:rsidRPr="008D2F4E" w:rsidRDefault="008F1346">
      <w:pPr>
        <w:spacing w:line="360" w:lineRule="auto"/>
        <w:rPr>
          <w:rFonts w:ascii="仿宋_GB2312" w:eastAsia="仿宋_GB2312"/>
          <w:b/>
          <w:color w:val="000000" w:themeColor="text1"/>
          <w:sz w:val="28"/>
          <w:szCs w:val="28"/>
          <w:u w:val="single"/>
        </w:rPr>
      </w:pPr>
      <w:r w:rsidRPr="008D2F4E">
        <w:rPr>
          <w:rFonts w:ascii="仿宋_GB2312" w:eastAsia="仿宋_GB2312" w:hAnsi="宋体" w:hint="eastAsia"/>
          <w:color w:val="000000" w:themeColor="text1"/>
          <w:sz w:val="28"/>
          <w:szCs w:val="28"/>
        </w:rPr>
        <w:t>2、投标项目名称：</w:t>
      </w:r>
      <w:r w:rsidRPr="008D2F4E">
        <w:rPr>
          <w:rFonts w:ascii="仿宋_GB2312" w:eastAsia="仿宋_GB2312" w:hint="eastAsia"/>
          <w:color w:val="000000" w:themeColor="text1"/>
          <w:sz w:val="28"/>
          <w:szCs w:val="28"/>
          <w:u w:val="single"/>
        </w:rPr>
        <w:t xml:space="preserve">                                  </w:t>
      </w:r>
    </w:p>
    <w:p w:rsidR="00D83A10" w:rsidRPr="008D2F4E" w:rsidRDefault="008F1346">
      <w:pPr>
        <w:adjustRightInd w:val="0"/>
        <w:spacing w:line="360" w:lineRule="auto"/>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3、本项目报价：</w:t>
      </w:r>
    </w:p>
    <w:tbl>
      <w:tblPr>
        <w:tblW w:w="5000" w:type="pct"/>
        <w:tblLayout w:type="fixed"/>
        <w:tblLook w:val="04A0" w:firstRow="1" w:lastRow="0" w:firstColumn="1" w:lastColumn="0" w:noHBand="0" w:noVBand="1"/>
      </w:tblPr>
      <w:tblGrid>
        <w:gridCol w:w="655"/>
        <w:gridCol w:w="1582"/>
        <w:gridCol w:w="850"/>
        <w:gridCol w:w="2267"/>
        <w:gridCol w:w="1515"/>
        <w:gridCol w:w="1653"/>
      </w:tblGrid>
      <w:tr w:rsidR="008D2F4E" w:rsidRPr="008D2F4E" w:rsidTr="00CA3537">
        <w:trPr>
          <w:trHeight w:val="628"/>
        </w:trPr>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83A10" w:rsidRPr="008D2F4E" w:rsidRDefault="008F1346">
            <w:pPr>
              <w:widowControl/>
              <w:jc w:val="center"/>
              <w:textAlignment w:val="center"/>
              <w:rPr>
                <w:rFonts w:ascii="宋体" w:hAnsi="宋体" w:cs="宋体"/>
                <w:b/>
                <w:bCs/>
                <w:color w:val="000000" w:themeColor="text1"/>
                <w:sz w:val="22"/>
                <w:szCs w:val="22"/>
              </w:rPr>
            </w:pPr>
            <w:r w:rsidRPr="008D2F4E">
              <w:rPr>
                <w:rFonts w:ascii="宋体" w:hAnsi="宋体" w:cs="宋体" w:hint="eastAsia"/>
                <w:b/>
                <w:bCs/>
                <w:color w:val="000000" w:themeColor="text1"/>
                <w:kern w:val="0"/>
                <w:sz w:val="22"/>
                <w:szCs w:val="22"/>
                <w:lang w:bidi="ar"/>
              </w:rPr>
              <w:t>序号</w:t>
            </w: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A10" w:rsidRPr="008D2F4E" w:rsidRDefault="008F1346">
            <w:pPr>
              <w:widowControl/>
              <w:jc w:val="center"/>
              <w:textAlignment w:val="center"/>
              <w:rPr>
                <w:rFonts w:ascii="宋体" w:hAnsi="宋体" w:cs="宋体"/>
                <w:b/>
                <w:bCs/>
                <w:color w:val="000000" w:themeColor="text1"/>
                <w:sz w:val="22"/>
                <w:szCs w:val="22"/>
              </w:rPr>
            </w:pPr>
            <w:r w:rsidRPr="008D2F4E">
              <w:rPr>
                <w:rFonts w:ascii="宋体" w:hAnsi="宋体" w:cs="宋体" w:hint="eastAsia"/>
                <w:b/>
                <w:bCs/>
                <w:color w:val="000000" w:themeColor="text1"/>
                <w:kern w:val="0"/>
                <w:sz w:val="22"/>
                <w:szCs w:val="22"/>
                <w:lang w:bidi="ar"/>
              </w:rPr>
              <w:t>物品名称</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A10" w:rsidRPr="008D2F4E" w:rsidRDefault="008F1346">
            <w:pPr>
              <w:widowControl/>
              <w:jc w:val="center"/>
              <w:textAlignment w:val="center"/>
              <w:rPr>
                <w:rFonts w:ascii="宋体" w:hAnsi="宋体" w:cs="宋体"/>
                <w:b/>
                <w:bCs/>
                <w:color w:val="000000" w:themeColor="text1"/>
                <w:kern w:val="0"/>
                <w:sz w:val="22"/>
                <w:szCs w:val="22"/>
                <w:lang w:bidi="ar"/>
              </w:rPr>
            </w:pPr>
            <w:r w:rsidRPr="008D2F4E">
              <w:rPr>
                <w:rFonts w:ascii="宋体" w:hAnsi="宋体" w:cs="宋体" w:hint="eastAsia"/>
                <w:b/>
                <w:bCs/>
                <w:color w:val="000000" w:themeColor="text1"/>
                <w:kern w:val="0"/>
                <w:sz w:val="22"/>
                <w:szCs w:val="22"/>
                <w:lang w:bidi="ar"/>
              </w:rPr>
              <w:t>数量</w:t>
            </w:r>
          </w:p>
          <w:p w:rsidR="00D83A10" w:rsidRPr="008D2F4E" w:rsidRDefault="008F1346">
            <w:pPr>
              <w:widowControl/>
              <w:jc w:val="center"/>
              <w:textAlignment w:val="center"/>
              <w:rPr>
                <w:rFonts w:ascii="宋体" w:hAnsi="宋体" w:cs="宋体"/>
                <w:b/>
                <w:bCs/>
                <w:color w:val="000000" w:themeColor="text1"/>
                <w:sz w:val="22"/>
                <w:szCs w:val="22"/>
              </w:rPr>
            </w:pPr>
            <w:r w:rsidRPr="008D2F4E">
              <w:rPr>
                <w:rFonts w:ascii="宋体" w:hAnsi="宋体" w:cs="宋体" w:hint="eastAsia"/>
                <w:b/>
                <w:bCs/>
                <w:color w:val="000000" w:themeColor="text1"/>
                <w:kern w:val="0"/>
                <w:sz w:val="22"/>
                <w:szCs w:val="22"/>
                <w:lang w:bidi="ar"/>
              </w:rPr>
              <w:t>（台）</w:t>
            </w:r>
          </w:p>
        </w:tc>
        <w:tc>
          <w:tcPr>
            <w:tcW w:w="1330" w:type="pct"/>
            <w:tcBorders>
              <w:top w:val="single" w:sz="4" w:space="0" w:color="000000"/>
              <w:left w:val="single" w:sz="4" w:space="0" w:color="000000"/>
              <w:bottom w:val="single" w:sz="4" w:space="0" w:color="000000"/>
              <w:right w:val="single" w:sz="4" w:space="0" w:color="auto"/>
            </w:tcBorders>
            <w:shd w:val="clear" w:color="auto" w:fill="auto"/>
            <w:vAlign w:val="center"/>
          </w:tcPr>
          <w:p w:rsidR="00D83A10" w:rsidRPr="008D2F4E" w:rsidRDefault="008F1346">
            <w:pPr>
              <w:widowControl/>
              <w:jc w:val="center"/>
              <w:textAlignment w:val="center"/>
              <w:rPr>
                <w:rFonts w:ascii="宋体" w:hAnsi="宋体" w:cs="宋体"/>
                <w:b/>
                <w:bCs/>
                <w:color w:val="000000" w:themeColor="text1"/>
                <w:sz w:val="22"/>
                <w:szCs w:val="22"/>
              </w:rPr>
            </w:pPr>
            <w:r w:rsidRPr="008D2F4E">
              <w:rPr>
                <w:rFonts w:ascii="宋体" w:hAnsi="宋体" w:cs="宋体" w:hint="eastAsia"/>
                <w:b/>
                <w:bCs/>
                <w:color w:val="000000" w:themeColor="text1"/>
                <w:sz w:val="22"/>
                <w:szCs w:val="22"/>
              </w:rPr>
              <w:t>品牌型号</w:t>
            </w:r>
          </w:p>
        </w:tc>
        <w:tc>
          <w:tcPr>
            <w:tcW w:w="889" w:type="pct"/>
            <w:tcBorders>
              <w:top w:val="single" w:sz="4" w:space="0" w:color="000000"/>
              <w:left w:val="single" w:sz="4" w:space="0" w:color="auto"/>
              <w:bottom w:val="single" w:sz="4" w:space="0" w:color="000000"/>
              <w:right w:val="single" w:sz="4" w:space="0" w:color="000000"/>
            </w:tcBorders>
            <w:shd w:val="clear" w:color="auto" w:fill="auto"/>
            <w:vAlign w:val="center"/>
          </w:tcPr>
          <w:p w:rsidR="00D83A10" w:rsidRPr="008D2F4E" w:rsidRDefault="008F1346">
            <w:pPr>
              <w:jc w:val="center"/>
              <w:textAlignment w:val="center"/>
              <w:rPr>
                <w:rFonts w:ascii="宋体" w:hAnsi="宋体" w:cs="宋体"/>
                <w:b/>
                <w:bCs/>
                <w:color w:val="000000" w:themeColor="text1"/>
                <w:kern w:val="0"/>
                <w:sz w:val="22"/>
                <w:szCs w:val="22"/>
                <w:lang w:bidi="ar"/>
              </w:rPr>
            </w:pPr>
            <w:r w:rsidRPr="008D2F4E">
              <w:rPr>
                <w:rFonts w:ascii="宋体" w:hAnsi="宋体" w:cs="宋体" w:hint="eastAsia"/>
                <w:b/>
                <w:bCs/>
                <w:color w:val="000000" w:themeColor="text1"/>
                <w:kern w:val="0"/>
                <w:sz w:val="22"/>
                <w:szCs w:val="22"/>
                <w:lang w:bidi="ar"/>
              </w:rPr>
              <w:t>单价</w:t>
            </w:r>
          </w:p>
          <w:p w:rsidR="00D83A10" w:rsidRPr="008D2F4E" w:rsidRDefault="008F1346">
            <w:pPr>
              <w:jc w:val="center"/>
              <w:textAlignment w:val="center"/>
              <w:rPr>
                <w:rFonts w:ascii="宋体" w:hAnsi="宋体" w:cs="宋体"/>
                <w:b/>
                <w:bCs/>
                <w:color w:val="000000" w:themeColor="text1"/>
                <w:sz w:val="22"/>
                <w:szCs w:val="22"/>
              </w:rPr>
            </w:pPr>
            <w:r w:rsidRPr="008D2F4E">
              <w:rPr>
                <w:rFonts w:ascii="宋体" w:hAnsi="宋体" w:cs="宋体" w:hint="eastAsia"/>
                <w:b/>
                <w:bCs/>
                <w:color w:val="000000" w:themeColor="text1"/>
                <w:kern w:val="0"/>
                <w:sz w:val="22"/>
                <w:szCs w:val="22"/>
                <w:lang w:bidi="ar"/>
              </w:rPr>
              <w:t>（万元）</w:t>
            </w:r>
          </w:p>
        </w:tc>
        <w:tc>
          <w:tcPr>
            <w:tcW w:w="9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A10" w:rsidRPr="008D2F4E" w:rsidRDefault="008F1346">
            <w:pPr>
              <w:widowControl/>
              <w:jc w:val="center"/>
              <w:textAlignment w:val="center"/>
              <w:rPr>
                <w:rFonts w:ascii="宋体" w:hAnsi="宋体" w:cs="宋体"/>
                <w:b/>
                <w:bCs/>
                <w:color w:val="000000" w:themeColor="text1"/>
                <w:kern w:val="0"/>
                <w:sz w:val="22"/>
                <w:szCs w:val="22"/>
                <w:lang w:bidi="ar"/>
              </w:rPr>
            </w:pPr>
            <w:r w:rsidRPr="008D2F4E">
              <w:rPr>
                <w:rFonts w:ascii="宋体" w:hAnsi="宋体" w:cs="宋体" w:hint="eastAsia"/>
                <w:b/>
                <w:bCs/>
                <w:color w:val="000000" w:themeColor="text1"/>
                <w:kern w:val="0"/>
                <w:sz w:val="22"/>
                <w:szCs w:val="22"/>
                <w:lang w:bidi="ar"/>
              </w:rPr>
              <w:t>小计</w:t>
            </w:r>
          </w:p>
          <w:p w:rsidR="00D83A10" w:rsidRPr="008D2F4E" w:rsidRDefault="008F1346">
            <w:pPr>
              <w:widowControl/>
              <w:jc w:val="center"/>
              <w:textAlignment w:val="center"/>
              <w:rPr>
                <w:rFonts w:ascii="宋体" w:hAnsi="宋体" w:cs="宋体"/>
                <w:b/>
                <w:bCs/>
                <w:color w:val="000000" w:themeColor="text1"/>
                <w:sz w:val="22"/>
                <w:szCs w:val="22"/>
              </w:rPr>
            </w:pPr>
            <w:r w:rsidRPr="008D2F4E">
              <w:rPr>
                <w:rFonts w:ascii="宋体" w:hAnsi="宋体" w:cs="宋体" w:hint="eastAsia"/>
                <w:b/>
                <w:bCs/>
                <w:color w:val="000000" w:themeColor="text1"/>
                <w:kern w:val="0"/>
                <w:sz w:val="22"/>
                <w:szCs w:val="22"/>
                <w:lang w:bidi="ar"/>
              </w:rPr>
              <w:t>(万元)</w:t>
            </w:r>
          </w:p>
        </w:tc>
      </w:tr>
      <w:tr w:rsidR="008D2F4E" w:rsidRPr="008D2F4E" w:rsidTr="00CA3537">
        <w:trPr>
          <w:trHeight w:val="567"/>
        </w:trPr>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83A10" w:rsidRPr="008D2F4E" w:rsidRDefault="008F1346">
            <w:pPr>
              <w:widowControl/>
              <w:jc w:val="center"/>
              <w:textAlignment w:val="center"/>
              <w:rPr>
                <w:rFonts w:ascii="宋体" w:hAnsi="宋体" w:cs="宋体"/>
                <w:color w:val="000000" w:themeColor="text1"/>
                <w:sz w:val="22"/>
                <w:szCs w:val="22"/>
              </w:rPr>
            </w:pPr>
            <w:r w:rsidRPr="008D2F4E">
              <w:rPr>
                <w:rFonts w:ascii="宋体" w:hAnsi="宋体" w:cs="宋体" w:hint="eastAsia"/>
                <w:color w:val="000000" w:themeColor="text1"/>
                <w:kern w:val="0"/>
                <w:sz w:val="22"/>
                <w:szCs w:val="22"/>
                <w:lang w:bidi="ar"/>
              </w:rPr>
              <w:t>1</w:t>
            </w: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A10" w:rsidRPr="008D2F4E" w:rsidRDefault="008F1346">
            <w:pPr>
              <w:widowControl/>
              <w:jc w:val="center"/>
              <w:textAlignment w:val="center"/>
              <w:rPr>
                <w:rFonts w:ascii="宋体" w:hAnsi="宋体" w:cs="宋体"/>
                <w:color w:val="000000" w:themeColor="text1"/>
                <w:sz w:val="22"/>
                <w:szCs w:val="22"/>
              </w:rPr>
            </w:pPr>
            <w:r w:rsidRPr="008D2F4E">
              <w:rPr>
                <w:rFonts w:ascii="宋体" w:hAnsi="宋体" w:cs="宋体" w:hint="eastAsia"/>
                <w:color w:val="000000" w:themeColor="text1"/>
                <w:sz w:val="22"/>
                <w:szCs w:val="22"/>
              </w:rPr>
              <w:t>SAN交换机</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3A10" w:rsidRPr="008D2F4E" w:rsidRDefault="008F1346">
            <w:pPr>
              <w:widowControl/>
              <w:jc w:val="center"/>
              <w:textAlignment w:val="center"/>
              <w:rPr>
                <w:rFonts w:ascii="宋体" w:hAnsi="宋体" w:cs="宋体"/>
                <w:color w:val="000000" w:themeColor="text1"/>
                <w:sz w:val="22"/>
                <w:szCs w:val="22"/>
              </w:rPr>
            </w:pPr>
            <w:r w:rsidRPr="008D2F4E">
              <w:rPr>
                <w:rFonts w:ascii="宋体" w:hAnsi="宋体" w:cs="宋体" w:hint="eastAsia"/>
                <w:color w:val="000000" w:themeColor="text1"/>
                <w:sz w:val="22"/>
                <w:szCs w:val="22"/>
              </w:rPr>
              <w:t>4</w:t>
            </w:r>
          </w:p>
        </w:tc>
        <w:tc>
          <w:tcPr>
            <w:tcW w:w="1330"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D83A10" w:rsidRPr="008D2F4E" w:rsidRDefault="008F1346">
            <w:pPr>
              <w:jc w:val="left"/>
              <w:rPr>
                <w:rFonts w:ascii="宋体" w:hAnsi="宋体" w:cs="宋体"/>
                <w:bCs/>
                <w:color w:val="000000" w:themeColor="text1"/>
                <w:sz w:val="22"/>
                <w:szCs w:val="22"/>
              </w:rPr>
            </w:pPr>
            <w:r w:rsidRPr="008D2F4E">
              <w:rPr>
                <w:rFonts w:ascii="宋体" w:hAnsi="宋体" w:cs="宋体" w:hint="eastAsia"/>
                <w:bCs/>
                <w:color w:val="000000" w:themeColor="text1"/>
                <w:sz w:val="22"/>
                <w:szCs w:val="22"/>
              </w:rPr>
              <w:t>品牌：</w:t>
            </w:r>
          </w:p>
          <w:p w:rsidR="00D83A10" w:rsidRPr="008D2F4E" w:rsidRDefault="008F1346">
            <w:pPr>
              <w:jc w:val="left"/>
              <w:rPr>
                <w:rFonts w:ascii="宋体" w:hAnsi="宋体" w:cs="宋体"/>
                <w:color w:val="000000" w:themeColor="text1"/>
                <w:sz w:val="22"/>
                <w:szCs w:val="22"/>
              </w:rPr>
            </w:pPr>
            <w:r w:rsidRPr="008D2F4E">
              <w:rPr>
                <w:rFonts w:ascii="宋体" w:hAnsi="宋体" w:cs="宋体" w:hint="eastAsia"/>
                <w:bCs/>
                <w:color w:val="000000" w:themeColor="text1"/>
                <w:sz w:val="22"/>
                <w:szCs w:val="22"/>
              </w:rPr>
              <w:t>型号：</w:t>
            </w:r>
          </w:p>
        </w:tc>
        <w:tc>
          <w:tcPr>
            <w:tcW w:w="889" w:type="pct"/>
            <w:tcBorders>
              <w:top w:val="single" w:sz="4" w:space="0" w:color="000000"/>
              <w:left w:val="single" w:sz="4" w:space="0" w:color="auto"/>
              <w:bottom w:val="single" w:sz="4" w:space="0" w:color="000000"/>
              <w:right w:val="single" w:sz="4" w:space="0" w:color="000000"/>
            </w:tcBorders>
            <w:shd w:val="clear" w:color="auto" w:fill="auto"/>
            <w:vAlign w:val="center"/>
          </w:tcPr>
          <w:p w:rsidR="00D83A10" w:rsidRPr="008D2F4E" w:rsidRDefault="00D83A10">
            <w:pPr>
              <w:jc w:val="center"/>
              <w:rPr>
                <w:rFonts w:ascii="宋体" w:hAnsi="宋体" w:cs="宋体"/>
                <w:color w:val="000000" w:themeColor="text1"/>
                <w:sz w:val="22"/>
                <w:szCs w:val="22"/>
              </w:rPr>
            </w:pPr>
          </w:p>
        </w:tc>
        <w:tc>
          <w:tcPr>
            <w:tcW w:w="9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83A10" w:rsidRPr="008D2F4E" w:rsidRDefault="00D83A10">
            <w:pPr>
              <w:jc w:val="center"/>
              <w:rPr>
                <w:rFonts w:ascii="宋体" w:hAnsi="宋体" w:cs="宋体"/>
                <w:color w:val="000000" w:themeColor="text1"/>
                <w:sz w:val="22"/>
                <w:szCs w:val="22"/>
              </w:rPr>
            </w:pPr>
          </w:p>
        </w:tc>
      </w:tr>
      <w:tr w:rsidR="008D2F4E" w:rsidRPr="008D2F4E" w:rsidTr="00CA3537">
        <w:trPr>
          <w:trHeight w:val="567"/>
        </w:trPr>
        <w:tc>
          <w:tcPr>
            <w:tcW w:w="181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83A10" w:rsidRPr="008D2F4E" w:rsidRDefault="008F1346">
            <w:pPr>
              <w:widowControl/>
              <w:jc w:val="center"/>
              <w:textAlignment w:val="bottom"/>
              <w:rPr>
                <w:rFonts w:ascii="宋体" w:hAnsi="宋体" w:cs="宋体"/>
                <w:color w:val="000000" w:themeColor="text1"/>
                <w:sz w:val="22"/>
                <w:szCs w:val="22"/>
              </w:rPr>
            </w:pPr>
            <w:r w:rsidRPr="008D2F4E">
              <w:rPr>
                <w:rFonts w:ascii="宋体" w:hAnsi="宋体" w:cs="宋体" w:hint="eastAsia"/>
                <w:color w:val="000000" w:themeColor="text1"/>
                <w:kern w:val="0"/>
                <w:sz w:val="22"/>
                <w:szCs w:val="22"/>
                <w:lang w:bidi="ar"/>
              </w:rPr>
              <w:t>合计（万元）</w:t>
            </w:r>
          </w:p>
        </w:tc>
        <w:tc>
          <w:tcPr>
            <w:tcW w:w="318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83A10" w:rsidRPr="008D2F4E" w:rsidRDefault="00D83A10">
            <w:pPr>
              <w:jc w:val="center"/>
              <w:rPr>
                <w:rFonts w:ascii="等线" w:eastAsia="等线" w:hAnsi="等线" w:cs="等线"/>
                <w:color w:val="000000" w:themeColor="text1"/>
                <w:sz w:val="22"/>
                <w:szCs w:val="22"/>
              </w:rPr>
            </w:pPr>
          </w:p>
        </w:tc>
      </w:tr>
    </w:tbl>
    <w:p w:rsidR="00D83A10" w:rsidRPr="008D2F4E" w:rsidRDefault="008F1346">
      <w:pPr>
        <w:spacing w:line="600" w:lineRule="exact"/>
        <w:rPr>
          <w:rFonts w:ascii="仿宋_GB2312" w:eastAsia="仿宋_GB2312"/>
          <w:color w:val="000000" w:themeColor="text1"/>
          <w:sz w:val="30"/>
          <w:szCs w:val="30"/>
        </w:rPr>
      </w:pPr>
      <w:r w:rsidRPr="008D2F4E">
        <w:rPr>
          <w:rFonts w:ascii="仿宋_GB2312" w:eastAsia="仿宋_GB2312" w:hint="eastAsia"/>
          <w:color w:val="000000" w:themeColor="text1"/>
          <w:sz w:val="30"/>
          <w:szCs w:val="30"/>
        </w:rPr>
        <w:t>供货</w:t>
      </w:r>
      <w:r w:rsidRPr="008D2F4E">
        <w:rPr>
          <w:rFonts w:ascii="仿宋_GB2312" w:eastAsia="仿宋_GB2312"/>
          <w:color w:val="000000" w:themeColor="text1"/>
          <w:sz w:val="30"/>
          <w:szCs w:val="30"/>
        </w:rPr>
        <w:t>周期</w:t>
      </w:r>
      <w:r w:rsidRPr="008D2F4E">
        <w:rPr>
          <w:rFonts w:ascii="仿宋_GB2312" w:eastAsia="仿宋_GB2312" w:hint="eastAsia"/>
          <w:color w:val="000000" w:themeColor="text1"/>
          <w:sz w:val="30"/>
          <w:szCs w:val="30"/>
        </w:rPr>
        <w:t>（收到</w:t>
      </w:r>
      <w:r w:rsidRPr="008D2F4E">
        <w:rPr>
          <w:rFonts w:ascii="仿宋_GB2312" w:eastAsia="仿宋_GB2312"/>
          <w:color w:val="000000" w:themeColor="text1"/>
          <w:sz w:val="30"/>
          <w:szCs w:val="30"/>
        </w:rPr>
        <w:t>中标</w:t>
      </w:r>
      <w:r w:rsidRPr="008D2F4E">
        <w:rPr>
          <w:rFonts w:ascii="仿宋_GB2312" w:eastAsia="仿宋_GB2312" w:hint="eastAsia"/>
          <w:color w:val="000000" w:themeColor="text1"/>
          <w:sz w:val="30"/>
          <w:szCs w:val="30"/>
        </w:rPr>
        <w:t>通知书</w:t>
      </w:r>
      <w:r w:rsidRPr="008D2F4E">
        <w:rPr>
          <w:rFonts w:ascii="仿宋_GB2312" w:eastAsia="仿宋_GB2312"/>
          <w:color w:val="000000" w:themeColor="text1"/>
          <w:sz w:val="30"/>
          <w:szCs w:val="30"/>
        </w:rPr>
        <w:t>时间起算</w:t>
      </w:r>
      <w:r w:rsidRPr="008D2F4E">
        <w:rPr>
          <w:rFonts w:ascii="仿宋_GB2312" w:eastAsia="仿宋_GB2312" w:hint="eastAsia"/>
          <w:color w:val="000000" w:themeColor="text1"/>
          <w:sz w:val="30"/>
          <w:szCs w:val="30"/>
        </w:rPr>
        <w:t>）</w:t>
      </w:r>
      <w:r w:rsidRPr="008D2F4E">
        <w:rPr>
          <w:rFonts w:ascii="仿宋_GB2312" w:eastAsia="仿宋_GB2312"/>
          <w:color w:val="000000" w:themeColor="text1"/>
          <w:sz w:val="30"/>
          <w:szCs w:val="30"/>
        </w:rPr>
        <w:t>：</w:t>
      </w:r>
      <w:r w:rsidRPr="008D2F4E">
        <w:rPr>
          <w:rFonts w:ascii="仿宋_GB2312" w:eastAsia="仿宋_GB2312" w:hint="eastAsia"/>
          <w:color w:val="000000" w:themeColor="text1"/>
          <w:sz w:val="30"/>
          <w:szCs w:val="30"/>
        </w:rPr>
        <w:t>________（天）</w:t>
      </w:r>
    </w:p>
    <w:p w:rsidR="00D83A10" w:rsidRPr="008D2F4E" w:rsidRDefault="008F1346">
      <w:pPr>
        <w:spacing w:line="600" w:lineRule="exact"/>
        <w:rPr>
          <w:snapToGrid w:val="0"/>
          <w:color w:val="000000" w:themeColor="text1"/>
          <w:sz w:val="28"/>
          <w:szCs w:val="28"/>
        </w:rPr>
      </w:pPr>
      <w:r w:rsidRPr="008D2F4E">
        <w:rPr>
          <w:rFonts w:hint="eastAsia"/>
          <w:snapToGrid w:val="0"/>
          <w:color w:val="000000" w:themeColor="text1"/>
          <w:sz w:val="28"/>
          <w:szCs w:val="28"/>
        </w:rPr>
        <w:t>（注：所有设备必须提供原厂</w:t>
      </w:r>
      <w:r w:rsidRPr="008D2F4E">
        <w:rPr>
          <w:rFonts w:hint="eastAsia"/>
          <w:snapToGrid w:val="0"/>
          <w:color w:val="000000" w:themeColor="text1"/>
          <w:sz w:val="28"/>
          <w:szCs w:val="28"/>
        </w:rPr>
        <w:t>7*24</w:t>
      </w:r>
      <w:r w:rsidRPr="008D2F4E">
        <w:rPr>
          <w:rFonts w:hint="eastAsia"/>
          <w:snapToGrid w:val="0"/>
          <w:color w:val="000000" w:themeColor="text1"/>
          <w:sz w:val="28"/>
          <w:szCs w:val="28"/>
        </w:rPr>
        <w:t>质保五年）</w:t>
      </w:r>
    </w:p>
    <w:p w:rsidR="00D83A10" w:rsidRPr="008D2F4E" w:rsidRDefault="00612F23">
      <w:pPr>
        <w:spacing w:line="600" w:lineRule="exact"/>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4、付款方式</w:t>
      </w:r>
      <w:r w:rsidR="008F1346" w:rsidRPr="008D2F4E">
        <w:rPr>
          <w:rFonts w:ascii="仿宋_GB2312" w:eastAsia="仿宋_GB2312" w:hAnsi="宋体" w:hint="eastAsia"/>
          <w:color w:val="000000" w:themeColor="text1"/>
          <w:sz w:val="28"/>
          <w:szCs w:val="28"/>
        </w:rPr>
        <w:t>：2:7:1</w:t>
      </w:r>
      <w:r w:rsidRPr="008D2F4E">
        <w:rPr>
          <w:rFonts w:ascii="仿宋_GB2312" w:eastAsia="仿宋_GB2312" w:hAnsi="宋体" w:hint="eastAsia"/>
          <w:color w:val="000000" w:themeColor="text1"/>
          <w:sz w:val="28"/>
          <w:szCs w:val="28"/>
        </w:rPr>
        <w:t>（</w:t>
      </w:r>
      <w:r w:rsidR="008F1346" w:rsidRPr="008D2F4E">
        <w:rPr>
          <w:rFonts w:ascii="仿宋_GB2312" w:eastAsia="仿宋_GB2312" w:hAnsi="宋体" w:hint="eastAsia"/>
          <w:color w:val="000000" w:themeColor="text1"/>
          <w:sz w:val="28"/>
          <w:szCs w:val="28"/>
        </w:rPr>
        <w:t>即双方签署本合同后，付20%；收到货物后且验收通过后付70%；余下款项逐年付2%，分五年付清。</w:t>
      </w:r>
      <w:r w:rsidRPr="008D2F4E">
        <w:rPr>
          <w:rFonts w:ascii="仿宋_GB2312" w:eastAsia="仿宋_GB2312" w:hAnsi="宋体" w:hint="eastAsia"/>
          <w:color w:val="000000" w:themeColor="text1"/>
          <w:sz w:val="28"/>
          <w:szCs w:val="28"/>
        </w:rPr>
        <w:t>）</w:t>
      </w:r>
    </w:p>
    <w:p w:rsidR="00D83A10" w:rsidRPr="008D2F4E" w:rsidRDefault="00612F23">
      <w:pPr>
        <w:spacing w:line="600" w:lineRule="exact"/>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5</w:t>
      </w:r>
      <w:r w:rsidR="008F1346" w:rsidRPr="008D2F4E">
        <w:rPr>
          <w:rFonts w:ascii="仿宋_GB2312" w:eastAsia="仿宋_GB2312" w:hAnsi="宋体" w:hint="eastAsia"/>
          <w:color w:val="000000" w:themeColor="text1"/>
          <w:sz w:val="28"/>
          <w:szCs w:val="28"/>
        </w:rPr>
        <w:t>、 其他优惠条件（如有请列明）</w:t>
      </w:r>
    </w:p>
    <w:p w:rsidR="00D83A10" w:rsidRPr="008D2F4E" w:rsidRDefault="00D83A10">
      <w:pPr>
        <w:adjustRightInd w:val="0"/>
        <w:spacing w:line="640" w:lineRule="exact"/>
        <w:rPr>
          <w:rFonts w:ascii="仿宋_GB2312" w:eastAsia="仿宋_GB2312"/>
          <w:snapToGrid w:val="0"/>
          <w:color w:val="000000" w:themeColor="text1"/>
          <w:sz w:val="28"/>
          <w:szCs w:val="28"/>
        </w:rPr>
      </w:pPr>
    </w:p>
    <w:p w:rsidR="00D83A10" w:rsidRPr="008D2F4E" w:rsidRDefault="00D83A10">
      <w:pPr>
        <w:adjustRightInd w:val="0"/>
        <w:spacing w:line="640" w:lineRule="exact"/>
        <w:rPr>
          <w:rFonts w:ascii="仿宋_GB2312" w:eastAsia="仿宋_GB2312"/>
          <w:snapToGrid w:val="0"/>
          <w:color w:val="000000" w:themeColor="text1"/>
          <w:sz w:val="28"/>
          <w:szCs w:val="28"/>
        </w:rPr>
      </w:pPr>
    </w:p>
    <w:p w:rsidR="00D83A10" w:rsidRPr="008D2F4E" w:rsidRDefault="008F1346">
      <w:pPr>
        <w:spacing w:line="360" w:lineRule="auto"/>
        <w:jc w:val="left"/>
        <w:rPr>
          <w:rFonts w:ascii="黑体" w:eastAsia="黑体" w:hAnsi="黑体"/>
          <w:b/>
          <w:color w:val="000000" w:themeColor="text1"/>
          <w:sz w:val="24"/>
          <w:szCs w:val="24"/>
        </w:rPr>
      </w:pPr>
      <w:r w:rsidRPr="008D2F4E">
        <w:rPr>
          <w:rFonts w:ascii="黑体" w:eastAsia="黑体" w:hAnsi="黑体" w:hint="eastAsia"/>
          <w:b/>
          <w:color w:val="000000" w:themeColor="text1"/>
          <w:sz w:val="24"/>
          <w:szCs w:val="24"/>
        </w:rPr>
        <w:t>备注：</w:t>
      </w:r>
    </w:p>
    <w:p w:rsidR="00D83A10" w:rsidRPr="008D2F4E" w:rsidRDefault="008F1346">
      <w:pPr>
        <w:pStyle w:val="10"/>
        <w:spacing w:line="360" w:lineRule="auto"/>
        <w:ind w:firstLine="482"/>
        <w:jc w:val="left"/>
        <w:rPr>
          <w:rFonts w:ascii="黑体" w:eastAsia="黑体" w:hAnsi="黑体"/>
          <w:b/>
          <w:color w:val="000000" w:themeColor="text1"/>
        </w:rPr>
      </w:pPr>
      <w:r w:rsidRPr="008D2F4E">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rsidR="00D83A10" w:rsidRPr="008D2F4E" w:rsidRDefault="008F1346">
      <w:pPr>
        <w:spacing w:line="360" w:lineRule="auto"/>
        <w:ind w:left="1526" w:hanging="1526"/>
        <w:rPr>
          <w:rFonts w:ascii="黑体" w:eastAsia="黑体" w:hAnsi="黑体"/>
          <w:b/>
          <w:color w:val="000000" w:themeColor="text1"/>
          <w:sz w:val="24"/>
          <w:szCs w:val="24"/>
        </w:rPr>
      </w:pPr>
      <w:r w:rsidRPr="008D2F4E">
        <w:rPr>
          <w:rFonts w:ascii="黑体" w:eastAsia="黑体" w:hAnsi="黑体" w:hint="eastAsia"/>
          <w:b/>
          <w:color w:val="000000" w:themeColor="text1"/>
          <w:sz w:val="24"/>
          <w:szCs w:val="24"/>
        </w:rPr>
        <w:t>（本表内未明确列述的项目费用应视为包括在项目费用总额之内）</w:t>
      </w:r>
    </w:p>
    <w:p w:rsidR="00D83A10" w:rsidRPr="008D2F4E" w:rsidRDefault="008F1346">
      <w:pPr>
        <w:adjustRightInd w:val="0"/>
        <w:spacing w:line="360" w:lineRule="auto"/>
        <w:rPr>
          <w:rFonts w:ascii="仿宋_GB2312" w:eastAsia="仿宋_GB2312"/>
          <w:snapToGrid w:val="0"/>
          <w:color w:val="000000" w:themeColor="text1"/>
          <w:sz w:val="28"/>
          <w:szCs w:val="28"/>
        </w:rPr>
      </w:pPr>
      <w:r w:rsidRPr="008D2F4E">
        <w:rPr>
          <w:rFonts w:ascii="仿宋_GB2312" w:eastAsia="仿宋_GB2312" w:hint="eastAsia"/>
          <w:snapToGrid w:val="0"/>
          <w:color w:val="000000" w:themeColor="text1"/>
          <w:sz w:val="28"/>
          <w:szCs w:val="28"/>
        </w:rPr>
        <w:t>公司盖章：</w:t>
      </w:r>
    </w:p>
    <w:p w:rsidR="00D83A10" w:rsidRPr="008D2F4E" w:rsidRDefault="008F1346">
      <w:pPr>
        <w:autoSpaceDE w:val="0"/>
        <w:autoSpaceDN w:val="0"/>
        <w:spacing w:line="360" w:lineRule="auto"/>
        <w:rPr>
          <w:rFonts w:ascii="仿宋_GB2312" w:eastAsia="仿宋_GB2312"/>
          <w:color w:val="000000" w:themeColor="text1"/>
          <w:sz w:val="28"/>
          <w:szCs w:val="28"/>
        </w:rPr>
      </w:pPr>
      <w:r w:rsidRPr="008D2F4E">
        <w:rPr>
          <w:rFonts w:ascii="仿宋_GB2312" w:eastAsia="仿宋_GB2312" w:hint="eastAsia"/>
          <w:color w:val="000000" w:themeColor="text1"/>
          <w:sz w:val="28"/>
          <w:szCs w:val="28"/>
        </w:rPr>
        <w:t xml:space="preserve">法定代表人或其授权的代表签字：                 </w:t>
      </w:r>
    </w:p>
    <w:p w:rsidR="00D83A10" w:rsidRPr="008D2F4E" w:rsidRDefault="008F1346">
      <w:pPr>
        <w:spacing w:line="360" w:lineRule="auto"/>
        <w:ind w:left="1526" w:hanging="1526"/>
        <w:rPr>
          <w:color w:val="000000" w:themeColor="text1"/>
        </w:rPr>
      </w:pPr>
      <w:r w:rsidRPr="008D2F4E">
        <w:rPr>
          <w:rFonts w:ascii="仿宋_GB2312" w:eastAsia="仿宋_GB2312" w:hint="eastAsia"/>
          <w:color w:val="000000" w:themeColor="text1"/>
          <w:sz w:val="28"/>
          <w:szCs w:val="28"/>
        </w:rPr>
        <w:t xml:space="preserve">日 期：    </w:t>
      </w:r>
      <w:r w:rsidRPr="008D2F4E">
        <w:rPr>
          <w:color w:val="000000" w:themeColor="text1"/>
        </w:rPr>
        <w:br w:type="page"/>
      </w:r>
    </w:p>
    <w:p w:rsidR="00D83A10" w:rsidRPr="008D2F4E" w:rsidRDefault="008F1346">
      <w:pPr>
        <w:snapToGrid w:val="0"/>
        <w:spacing w:line="360" w:lineRule="auto"/>
        <w:outlineLvl w:val="1"/>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lastRenderedPageBreak/>
        <w:t>附件5：</w:t>
      </w:r>
      <w:proofErr w:type="gramStart"/>
      <w:r w:rsidRPr="008D2F4E">
        <w:rPr>
          <w:rFonts w:ascii="仿宋_GB2312" w:eastAsia="仿宋_GB2312" w:hAnsi="宋体" w:hint="eastAsia"/>
          <w:color w:val="000000" w:themeColor="text1"/>
          <w:sz w:val="28"/>
          <w:szCs w:val="28"/>
        </w:rPr>
        <w:t>拟签订</w:t>
      </w:r>
      <w:proofErr w:type="gramEnd"/>
      <w:r w:rsidRPr="008D2F4E">
        <w:rPr>
          <w:rFonts w:ascii="仿宋_GB2312" w:eastAsia="仿宋_GB2312" w:hAnsi="宋体" w:hint="eastAsia"/>
          <w:color w:val="000000" w:themeColor="text1"/>
          <w:sz w:val="28"/>
          <w:szCs w:val="28"/>
        </w:rPr>
        <w:t>的合同文本</w:t>
      </w:r>
    </w:p>
    <w:p w:rsidR="00D83A10" w:rsidRPr="008D2F4E" w:rsidRDefault="008F1346">
      <w:pPr>
        <w:spacing w:beforeLines="50" w:before="156" w:line="360" w:lineRule="auto"/>
        <w:jc w:val="right"/>
        <w:rPr>
          <w:rFonts w:ascii="黑体" w:eastAsia="黑体"/>
          <w:color w:val="000000" w:themeColor="text1"/>
        </w:rPr>
      </w:pPr>
      <w:r w:rsidRPr="008D2F4E">
        <w:rPr>
          <w:rFonts w:ascii="黑体" w:eastAsia="黑体" w:hint="eastAsia"/>
          <w:color w:val="000000" w:themeColor="text1"/>
        </w:rPr>
        <w:t>密级：秘密</w:t>
      </w:r>
    </w:p>
    <w:p w:rsidR="00D83A10" w:rsidRPr="008D2F4E" w:rsidRDefault="00D83A10">
      <w:pPr>
        <w:spacing w:line="360" w:lineRule="auto"/>
        <w:rPr>
          <w:color w:val="000000" w:themeColor="text1"/>
        </w:rPr>
      </w:pPr>
    </w:p>
    <w:p w:rsidR="00D83A10" w:rsidRPr="008D2F4E" w:rsidRDefault="00D83A10">
      <w:pPr>
        <w:spacing w:line="360" w:lineRule="auto"/>
        <w:rPr>
          <w:color w:val="000000" w:themeColor="text1"/>
        </w:rPr>
      </w:pPr>
    </w:p>
    <w:p w:rsidR="00D83A10" w:rsidRPr="008D2F4E" w:rsidRDefault="008F1346">
      <w:pPr>
        <w:spacing w:line="360" w:lineRule="auto"/>
        <w:jc w:val="center"/>
        <w:rPr>
          <w:rFonts w:ascii="黑体" w:eastAsia="黑体" w:hAnsi="黑体"/>
          <w:color w:val="000000" w:themeColor="text1"/>
          <w:sz w:val="44"/>
          <w:szCs w:val="44"/>
        </w:rPr>
      </w:pPr>
      <w:r w:rsidRPr="008D2F4E">
        <w:rPr>
          <w:rFonts w:ascii="黑体" w:eastAsia="黑体" w:hAnsi="黑体" w:hint="eastAsia"/>
          <w:color w:val="000000" w:themeColor="text1"/>
          <w:sz w:val="44"/>
          <w:szCs w:val="44"/>
        </w:rPr>
        <w:t>江苏昆山农村商业银行股份有限公司</w:t>
      </w:r>
    </w:p>
    <w:p w:rsidR="00D83A10" w:rsidRPr="008D2F4E" w:rsidRDefault="008F1346">
      <w:pPr>
        <w:spacing w:line="360" w:lineRule="auto"/>
        <w:jc w:val="center"/>
        <w:rPr>
          <w:rFonts w:ascii="黑体" w:eastAsia="黑体" w:hAnsi="黑体"/>
          <w:color w:val="000000" w:themeColor="text1"/>
          <w:sz w:val="44"/>
          <w:szCs w:val="44"/>
        </w:rPr>
      </w:pPr>
      <w:r w:rsidRPr="008D2F4E">
        <w:rPr>
          <w:rFonts w:ascii="黑体" w:eastAsia="黑体" w:hAnsi="黑体" w:hint="eastAsia"/>
          <w:color w:val="000000" w:themeColor="text1"/>
          <w:sz w:val="44"/>
          <w:szCs w:val="44"/>
          <w:u w:val="single"/>
        </w:rPr>
        <w:t xml:space="preserve"> </w:t>
      </w:r>
      <w:r w:rsidRPr="008D2F4E">
        <w:rPr>
          <w:rFonts w:ascii="黑体" w:eastAsia="黑体" w:hAnsi="黑体"/>
          <w:color w:val="000000" w:themeColor="text1"/>
          <w:sz w:val="44"/>
          <w:szCs w:val="44"/>
          <w:u w:val="single"/>
        </w:rPr>
        <w:t xml:space="preserve">                     </w:t>
      </w:r>
      <w:r w:rsidRPr="008D2F4E">
        <w:rPr>
          <w:rFonts w:ascii="黑体" w:eastAsia="黑体" w:hAnsi="黑体" w:hint="eastAsia"/>
          <w:color w:val="000000" w:themeColor="text1"/>
          <w:sz w:val="44"/>
          <w:szCs w:val="44"/>
        </w:rPr>
        <w:t>采购合同</w:t>
      </w:r>
    </w:p>
    <w:p w:rsidR="00D83A10" w:rsidRPr="008D2F4E" w:rsidRDefault="00D83A10">
      <w:pPr>
        <w:spacing w:line="360" w:lineRule="auto"/>
        <w:jc w:val="center"/>
        <w:rPr>
          <w:rFonts w:ascii="华文中宋" w:eastAsia="华文中宋" w:hAnsi="华文中宋"/>
          <w:color w:val="000000" w:themeColor="text1"/>
          <w:sz w:val="44"/>
          <w:szCs w:val="44"/>
        </w:rPr>
      </w:pPr>
    </w:p>
    <w:p w:rsidR="00D83A10" w:rsidRPr="008D2F4E" w:rsidRDefault="00D83A10">
      <w:pPr>
        <w:spacing w:line="360" w:lineRule="auto"/>
        <w:rPr>
          <w:rFonts w:ascii="仿宋" w:eastAsia="仿宋" w:hAnsi="仿宋"/>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4402"/>
      </w:tblGrid>
      <w:tr w:rsidR="008D2F4E" w:rsidRPr="008D2F4E">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D83A10" w:rsidRPr="008D2F4E" w:rsidRDefault="008F1346">
            <w:pPr>
              <w:spacing w:line="360" w:lineRule="auto"/>
              <w:rPr>
                <w:rFonts w:asciiTheme="minorEastAsia" w:eastAsiaTheme="minorEastAsia" w:hAnsiTheme="minorEastAsia"/>
                <w:color w:val="000000" w:themeColor="text1"/>
                <w:sz w:val="22"/>
              </w:rPr>
            </w:pPr>
            <w:r w:rsidRPr="008D2F4E">
              <w:rPr>
                <w:rFonts w:asciiTheme="minorEastAsia" w:eastAsiaTheme="minorEastAsia" w:hAnsiTheme="minorEastAsia" w:hint="eastAsia"/>
                <w:color w:val="000000" w:themeColor="text1"/>
                <w:sz w:val="22"/>
              </w:rPr>
              <w:t>合同编号：</w:t>
            </w:r>
          </w:p>
        </w:tc>
        <w:tc>
          <w:tcPr>
            <w:tcW w:w="4402" w:type="dxa"/>
            <w:tcBorders>
              <w:top w:val="single" w:sz="4" w:space="0" w:color="auto"/>
              <w:left w:val="single" w:sz="4" w:space="0" w:color="auto"/>
              <w:bottom w:val="single" w:sz="4" w:space="0" w:color="auto"/>
              <w:right w:val="single" w:sz="4" w:space="0" w:color="auto"/>
            </w:tcBorders>
          </w:tcPr>
          <w:p w:rsidR="00D83A10" w:rsidRPr="008D2F4E" w:rsidRDefault="008F1346">
            <w:pPr>
              <w:tabs>
                <w:tab w:val="center" w:pos="1869"/>
              </w:tabs>
              <w:spacing w:line="360" w:lineRule="auto"/>
              <w:rPr>
                <w:rFonts w:asciiTheme="minorEastAsia" w:eastAsiaTheme="minorEastAsia" w:hAnsiTheme="minorEastAsia"/>
                <w:color w:val="000000" w:themeColor="text1"/>
                <w:sz w:val="22"/>
              </w:rPr>
            </w:pPr>
            <w:r w:rsidRPr="008D2F4E">
              <w:rPr>
                <w:rFonts w:asciiTheme="minorEastAsia" w:eastAsiaTheme="minorEastAsia" w:hAnsiTheme="minorEastAsia" w:hint="eastAsia"/>
                <w:color w:val="000000" w:themeColor="text1"/>
                <w:sz w:val="22"/>
              </w:rPr>
              <w:t xml:space="preserve"> </w:t>
            </w:r>
            <w:r w:rsidRPr="008D2F4E">
              <w:rPr>
                <w:rFonts w:asciiTheme="minorEastAsia" w:eastAsiaTheme="minorEastAsia" w:hAnsiTheme="minorEastAsia"/>
                <w:color w:val="000000" w:themeColor="text1"/>
                <w:sz w:val="22"/>
              </w:rPr>
              <w:t xml:space="preserve">          </w:t>
            </w:r>
          </w:p>
        </w:tc>
      </w:tr>
      <w:tr w:rsidR="008D2F4E" w:rsidRPr="008D2F4E">
        <w:trPr>
          <w:trHeight w:val="429"/>
          <w:jc w:val="center"/>
        </w:trPr>
        <w:tc>
          <w:tcPr>
            <w:tcW w:w="1319" w:type="dxa"/>
            <w:tcBorders>
              <w:top w:val="single" w:sz="4" w:space="0" w:color="auto"/>
              <w:left w:val="single" w:sz="4" w:space="0" w:color="auto"/>
              <w:bottom w:val="single" w:sz="4" w:space="0" w:color="auto"/>
              <w:right w:val="single" w:sz="4" w:space="0" w:color="auto"/>
            </w:tcBorders>
          </w:tcPr>
          <w:p w:rsidR="00D83A10" w:rsidRPr="008D2F4E" w:rsidRDefault="008F1346">
            <w:pPr>
              <w:spacing w:line="360" w:lineRule="auto"/>
              <w:rPr>
                <w:rFonts w:asciiTheme="minorEastAsia" w:eastAsiaTheme="minorEastAsia" w:hAnsiTheme="minorEastAsia"/>
                <w:color w:val="000000" w:themeColor="text1"/>
                <w:sz w:val="22"/>
              </w:rPr>
            </w:pPr>
            <w:r w:rsidRPr="008D2F4E">
              <w:rPr>
                <w:rFonts w:asciiTheme="minorEastAsia" w:eastAsiaTheme="minorEastAsia" w:hAnsiTheme="minorEastAsia" w:hint="eastAsia"/>
                <w:color w:val="000000" w:themeColor="text1"/>
                <w:sz w:val="22"/>
              </w:rPr>
              <w:t>甲方：</w:t>
            </w:r>
          </w:p>
        </w:tc>
        <w:tc>
          <w:tcPr>
            <w:tcW w:w="4402" w:type="dxa"/>
            <w:tcBorders>
              <w:top w:val="single" w:sz="4" w:space="0" w:color="auto"/>
              <w:left w:val="single" w:sz="4" w:space="0" w:color="auto"/>
              <w:bottom w:val="single" w:sz="4" w:space="0" w:color="auto"/>
              <w:right w:val="single" w:sz="4" w:space="0" w:color="auto"/>
            </w:tcBorders>
          </w:tcPr>
          <w:p w:rsidR="00D83A10" w:rsidRPr="008D2F4E" w:rsidRDefault="008F1346">
            <w:pPr>
              <w:spacing w:line="360" w:lineRule="auto"/>
              <w:rPr>
                <w:rFonts w:asciiTheme="minorEastAsia" w:eastAsiaTheme="minorEastAsia" w:hAnsiTheme="minorEastAsia"/>
                <w:color w:val="000000" w:themeColor="text1"/>
                <w:sz w:val="22"/>
              </w:rPr>
            </w:pPr>
            <w:r w:rsidRPr="008D2F4E">
              <w:rPr>
                <w:rFonts w:asciiTheme="minorEastAsia" w:eastAsiaTheme="minorEastAsia" w:hAnsiTheme="minorEastAsia" w:hint="eastAsia"/>
                <w:color w:val="000000" w:themeColor="text1"/>
                <w:sz w:val="22"/>
              </w:rPr>
              <w:t>江苏昆山农村商业银行股份有限公司</w:t>
            </w:r>
          </w:p>
        </w:tc>
      </w:tr>
      <w:tr w:rsidR="008D2F4E" w:rsidRPr="008D2F4E">
        <w:trPr>
          <w:trHeight w:val="429"/>
          <w:jc w:val="center"/>
        </w:trPr>
        <w:tc>
          <w:tcPr>
            <w:tcW w:w="1319" w:type="dxa"/>
            <w:tcBorders>
              <w:top w:val="single" w:sz="4" w:space="0" w:color="auto"/>
              <w:left w:val="single" w:sz="4" w:space="0" w:color="auto"/>
              <w:bottom w:val="single" w:sz="4" w:space="0" w:color="auto"/>
              <w:right w:val="single" w:sz="4" w:space="0" w:color="auto"/>
            </w:tcBorders>
          </w:tcPr>
          <w:p w:rsidR="00D83A10" w:rsidRPr="008D2F4E" w:rsidRDefault="008F1346">
            <w:pPr>
              <w:spacing w:line="360" w:lineRule="auto"/>
              <w:rPr>
                <w:rFonts w:asciiTheme="minorEastAsia" w:eastAsiaTheme="minorEastAsia" w:hAnsiTheme="minorEastAsia"/>
                <w:color w:val="000000" w:themeColor="text1"/>
                <w:sz w:val="22"/>
              </w:rPr>
            </w:pPr>
            <w:r w:rsidRPr="008D2F4E">
              <w:rPr>
                <w:rFonts w:asciiTheme="minorEastAsia" w:eastAsiaTheme="minorEastAsia" w:hAnsiTheme="minorEastAsia" w:hint="eastAsia"/>
                <w:color w:val="000000" w:themeColor="text1"/>
                <w:sz w:val="22"/>
              </w:rPr>
              <w:t>乙方：</w:t>
            </w:r>
          </w:p>
        </w:tc>
        <w:tc>
          <w:tcPr>
            <w:tcW w:w="4402" w:type="dxa"/>
            <w:tcBorders>
              <w:top w:val="single" w:sz="4" w:space="0" w:color="auto"/>
              <w:left w:val="single" w:sz="4" w:space="0" w:color="auto"/>
              <w:bottom w:val="single" w:sz="4" w:space="0" w:color="auto"/>
              <w:right w:val="single" w:sz="4" w:space="0" w:color="auto"/>
            </w:tcBorders>
          </w:tcPr>
          <w:p w:rsidR="00D83A10" w:rsidRPr="008D2F4E" w:rsidRDefault="008F1346">
            <w:pPr>
              <w:spacing w:line="360" w:lineRule="auto"/>
              <w:rPr>
                <w:rFonts w:asciiTheme="minorEastAsia" w:eastAsiaTheme="minorEastAsia" w:hAnsiTheme="minorEastAsia"/>
                <w:color w:val="000000" w:themeColor="text1"/>
                <w:sz w:val="22"/>
              </w:rPr>
            </w:pPr>
            <w:r w:rsidRPr="008D2F4E">
              <w:rPr>
                <w:rFonts w:asciiTheme="minorEastAsia" w:eastAsiaTheme="minorEastAsia" w:hAnsiTheme="minorEastAsia"/>
                <w:color w:val="000000" w:themeColor="text1"/>
                <w:sz w:val="22"/>
              </w:rPr>
              <w:t xml:space="preserve">                       </w:t>
            </w:r>
            <w:r w:rsidRPr="008D2F4E">
              <w:rPr>
                <w:rFonts w:asciiTheme="minorEastAsia" w:eastAsiaTheme="minorEastAsia" w:hAnsiTheme="minorEastAsia" w:hint="eastAsia"/>
                <w:color w:val="000000" w:themeColor="text1"/>
                <w:sz w:val="22"/>
              </w:rPr>
              <w:t xml:space="preserve"> </w:t>
            </w:r>
          </w:p>
        </w:tc>
      </w:tr>
      <w:tr w:rsidR="008D2F4E" w:rsidRPr="008D2F4E">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D83A10" w:rsidRPr="008D2F4E" w:rsidRDefault="008F1346">
            <w:pPr>
              <w:spacing w:line="360" w:lineRule="auto"/>
              <w:rPr>
                <w:rFonts w:asciiTheme="minorEastAsia" w:eastAsiaTheme="minorEastAsia" w:hAnsiTheme="minorEastAsia"/>
                <w:color w:val="000000" w:themeColor="text1"/>
                <w:sz w:val="22"/>
              </w:rPr>
            </w:pPr>
            <w:r w:rsidRPr="008D2F4E">
              <w:rPr>
                <w:rFonts w:asciiTheme="minorEastAsia" w:eastAsiaTheme="minorEastAsia" w:hAnsiTheme="minorEastAsia" w:hint="eastAsia"/>
                <w:color w:val="000000" w:themeColor="text1"/>
                <w:sz w:val="22"/>
              </w:rPr>
              <w:t>签订地点：</w:t>
            </w:r>
          </w:p>
        </w:tc>
        <w:tc>
          <w:tcPr>
            <w:tcW w:w="4402" w:type="dxa"/>
            <w:tcBorders>
              <w:top w:val="single" w:sz="4" w:space="0" w:color="auto"/>
              <w:left w:val="single" w:sz="4" w:space="0" w:color="auto"/>
              <w:bottom w:val="single" w:sz="4" w:space="0" w:color="auto"/>
              <w:right w:val="single" w:sz="4" w:space="0" w:color="auto"/>
            </w:tcBorders>
          </w:tcPr>
          <w:p w:rsidR="00D83A10" w:rsidRPr="008D2F4E" w:rsidRDefault="008F1346">
            <w:pPr>
              <w:spacing w:line="360" w:lineRule="auto"/>
              <w:rPr>
                <w:rFonts w:asciiTheme="minorEastAsia" w:eastAsiaTheme="minorEastAsia" w:hAnsiTheme="minorEastAsia"/>
                <w:color w:val="000000" w:themeColor="text1"/>
                <w:sz w:val="22"/>
              </w:rPr>
            </w:pPr>
            <w:r w:rsidRPr="008D2F4E">
              <w:rPr>
                <w:rFonts w:asciiTheme="minorEastAsia" w:eastAsiaTheme="minorEastAsia" w:hAnsiTheme="minorEastAsia" w:hint="eastAsia"/>
                <w:color w:val="000000" w:themeColor="text1"/>
                <w:sz w:val="22"/>
              </w:rPr>
              <w:t>江苏省昆山市</w:t>
            </w:r>
          </w:p>
        </w:tc>
      </w:tr>
      <w:tr w:rsidR="00D83A10" w:rsidRPr="008D2F4E">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D83A10" w:rsidRPr="008D2F4E" w:rsidRDefault="008F1346">
            <w:pPr>
              <w:spacing w:line="360" w:lineRule="auto"/>
              <w:rPr>
                <w:rFonts w:asciiTheme="minorEastAsia" w:eastAsiaTheme="minorEastAsia" w:hAnsiTheme="minorEastAsia"/>
                <w:color w:val="000000" w:themeColor="text1"/>
                <w:sz w:val="22"/>
              </w:rPr>
            </w:pPr>
            <w:r w:rsidRPr="008D2F4E">
              <w:rPr>
                <w:rFonts w:asciiTheme="minorEastAsia" w:eastAsiaTheme="minorEastAsia" w:hAnsiTheme="minorEastAsia" w:hint="eastAsia"/>
                <w:color w:val="000000" w:themeColor="text1"/>
                <w:sz w:val="22"/>
              </w:rPr>
              <w:t>签订日期：</w:t>
            </w:r>
          </w:p>
        </w:tc>
        <w:tc>
          <w:tcPr>
            <w:tcW w:w="4402" w:type="dxa"/>
            <w:tcBorders>
              <w:top w:val="single" w:sz="4" w:space="0" w:color="auto"/>
              <w:left w:val="single" w:sz="4" w:space="0" w:color="auto"/>
              <w:bottom w:val="single" w:sz="4" w:space="0" w:color="auto"/>
              <w:right w:val="single" w:sz="4" w:space="0" w:color="auto"/>
            </w:tcBorders>
          </w:tcPr>
          <w:p w:rsidR="00D83A10" w:rsidRPr="008D2F4E" w:rsidRDefault="008F1346">
            <w:pPr>
              <w:spacing w:line="360" w:lineRule="auto"/>
              <w:rPr>
                <w:rFonts w:asciiTheme="minorEastAsia" w:eastAsiaTheme="minorEastAsia" w:hAnsiTheme="minorEastAsia"/>
                <w:color w:val="000000" w:themeColor="text1"/>
                <w:sz w:val="22"/>
              </w:rPr>
            </w:pPr>
            <w:r w:rsidRPr="008D2F4E">
              <w:rPr>
                <w:rFonts w:asciiTheme="minorEastAsia" w:eastAsiaTheme="minorEastAsia" w:hAnsiTheme="minorEastAsia" w:hint="eastAsia"/>
                <w:color w:val="000000" w:themeColor="text1"/>
                <w:sz w:val="22"/>
              </w:rPr>
              <w:t xml:space="preserve"> </w:t>
            </w:r>
            <w:r w:rsidRPr="008D2F4E">
              <w:rPr>
                <w:rFonts w:asciiTheme="minorEastAsia" w:eastAsiaTheme="minorEastAsia" w:hAnsiTheme="minorEastAsia"/>
                <w:color w:val="000000" w:themeColor="text1"/>
                <w:sz w:val="22"/>
              </w:rPr>
              <w:t xml:space="preserve">          </w:t>
            </w:r>
          </w:p>
        </w:tc>
      </w:tr>
    </w:tbl>
    <w:p w:rsidR="00D83A10" w:rsidRPr="008D2F4E" w:rsidRDefault="00D83A10">
      <w:pPr>
        <w:spacing w:line="360" w:lineRule="auto"/>
        <w:rPr>
          <w:rFonts w:eastAsia="黑体"/>
          <w:color w:val="000000" w:themeColor="text1"/>
          <w:sz w:val="44"/>
          <w:szCs w:val="44"/>
        </w:rPr>
      </w:pPr>
    </w:p>
    <w:p w:rsidR="00D83A10" w:rsidRPr="008D2F4E" w:rsidRDefault="00D83A10">
      <w:pPr>
        <w:spacing w:line="360" w:lineRule="auto"/>
        <w:rPr>
          <w:rFonts w:eastAsia="黑体"/>
          <w:color w:val="000000" w:themeColor="text1"/>
          <w:kern w:val="0"/>
          <w:sz w:val="44"/>
          <w:szCs w:val="44"/>
        </w:rPr>
      </w:pPr>
    </w:p>
    <w:p w:rsidR="00D83A10" w:rsidRPr="008D2F4E" w:rsidRDefault="00D83A10">
      <w:pPr>
        <w:spacing w:line="360" w:lineRule="auto"/>
        <w:rPr>
          <w:rFonts w:eastAsia="黑体"/>
          <w:color w:val="000000" w:themeColor="text1"/>
          <w:sz w:val="44"/>
          <w:szCs w:val="44"/>
        </w:rPr>
      </w:pPr>
    </w:p>
    <w:p w:rsidR="00D83A10" w:rsidRPr="008D2F4E" w:rsidRDefault="00D83A10">
      <w:pPr>
        <w:rPr>
          <w:color w:val="000000" w:themeColor="text1"/>
          <w:sz w:val="44"/>
          <w:szCs w:val="44"/>
        </w:rPr>
      </w:pPr>
    </w:p>
    <w:p w:rsidR="00D83A10" w:rsidRPr="008D2F4E" w:rsidRDefault="00D83A10">
      <w:pPr>
        <w:rPr>
          <w:color w:val="000000" w:themeColor="text1"/>
          <w:sz w:val="44"/>
          <w:szCs w:val="44"/>
        </w:rPr>
      </w:pPr>
    </w:p>
    <w:p w:rsidR="00D83A10" w:rsidRPr="008D2F4E" w:rsidRDefault="00D83A10">
      <w:pPr>
        <w:rPr>
          <w:color w:val="000000" w:themeColor="text1"/>
          <w:sz w:val="44"/>
          <w:szCs w:val="44"/>
        </w:rPr>
      </w:pPr>
    </w:p>
    <w:p w:rsidR="00D83A10" w:rsidRPr="008D2F4E" w:rsidRDefault="00D83A10">
      <w:pPr>
        <w:rPr>
          <w:color w:val="000000" w:themeColor="text1"/>
          <w:sz w:val="44"/>
          <w:szCs w:val="44"/>
        </w:rPr>
      </w:pPr>
    </w:p>
    <w:p w:rsidR="00D83A10" w:rsidRPr="008D2F4E" w:rsidRDefault="00D83A10">
      <w:pPr>
        <w:rPr>
          <w:color w:val="000000" w:themeColor="text1"/>
          <w:sz w:val="44"/>
          <w:szCs w:val="44"/>
        </w:rPr>
      </w:pPr>
    </w:p>
    <w:p w:rsidR="00D83A10" w:rsidRPr="008D2F4E" w:rsidRDefault="00D83A10">
      <w:pPr>
        <w:rPr>
          <w:color w:val="000000" w:themeColor="text1"/>
          <w:sz w:val="44"/>
          <w:szCs w:val="44"/>
        </w:rPr>
      </w:pPr>
    </w:p>
    <w:p w:rsidR="00D83A10" w:rsidRPr="008D2F4E" w:rsidRDefault="00D83A10">
      <w:pPr>
        <w:widowControl/>
        <w:jc w:val="left"/>
        <w:rPr>
          <w:rFonts w:ascii="宋体" w:hAnsi="宋体"/>
          <w:color w:val="000000" w:themeColor="text1"/>
          <w:szCs w:val="21"/>
        </w:rPr>
      </w:pPr>
    </w:p>
    <w:p w:rsidR="00D83A10" w:rsidRPr="008D2F4E" w:rsidRDefault="00D83A10">
      <w:pPr>
        <w:widowControl/>
        <w:jc w:val="left"/>
        <w:rPr>
          <w:rFonts w:ascii="宋体" w:hAnsi="宋体"/>
          <w:color w:val="000000" w:themeColor="text1"/>
          <w:szCs w:val="21"/>
        </w:rPr>
      </w:pPr>
    </w:p>
    <w:sdt>
      <w:sdtPr>
        <w:rPr>
          <w:rFonts w:ascii="Times New Roman" w:eastAsia="宋体" w:hAnsi="Times New Roman" w:cs="Times New Roman"/>
          <w:b w:val="0"/>
          <w:bCs w:val="0"/>
          <w:color w:val="000000" w:themeColor="text1"/>
          <w:kern w:val="2"/>
          <w:sz w:val="21"/>
          <w:szCs w:val="24"/>
          <w:lang w:val="zh-CN"/>
        </w:rPr>
        <w:id w:val="1160738413"/>
        <w:docPartObj>
          <w:docPartGallery w:val="Table of Contents"/>
          <w:docPartUnique/>
        </w:docPartObj>
      </w:sdtPr>
      <w:sdtEndPr>
        <w:rPr>
          <w:szCs w:val="20"/>
        </w:rPr>
      </w:sdtEndPr>
      <w:sdtContent>
        <w:p w:rsidR="00D83A10" w:rsidRPr="008D2F4E" w:rsidRDefault="008F1346">
          <w:pPr>
            <w:pStyle w:val="TOC1"/>
            <w:keepNext w:val="0"/>
            <w:keepLines w:val="0"/>
            <w:rPr>
              <w:color w:val="000000" w:themeColor="text1"/>
            </w:rPr>
          </w:pPr>
          <w:r w:rsidRPr="008D2F4E">
            <w:rPr>
              <w:color w:val="000000" w:themeColor="text1"/>
              <w:lang w:val="zh-CN"/>
            </w:rPr>
            <w:t>目录</w:t>
          </w:r>
        </w:p>
        <w:p w:rsidR="00D83A10" w:rsidRPr="008D2F4E" w:rsidRDefault="008F1346">
          <w:pPr>
            <w:pStyle w:val="20"/>
            <w:tabs>
              <w:tab w:val="right" w:leader="dot" w:pos="8296"/>
            </w:tabs>
            <w:rPr>
              <w:rFonts w:asciiTheme="minorHAnsi" w:eastAsiaTheme="minorEastAsia" w:hAnsiTheme="minorHAnsi" w:cstheme="minorBidi"/>
              <w:color w:val="000000" w:themeColor="text1"/>
              <w:szCs w:val="22"/>
            </w:rPr>
          </w:pPr>
          <w:r w:rsidRPr="008D2F4E">
            <w:rPr>
              <w:color w:val="000000" w:themeColor="text1"/>
            </w:rPr>
            <w:fldChar w:fldCharType="begin"/>
          </w:r>
          <w:r w:rsidRPr="008D2F4E">
            <w:rPr>
              <w:color w:val="000000" w:themeColor="text1"/>
            </w:rPr>
            <w:instrText xml:space="preserve"> TOC \o "1-3" \h \z \u </w:instrText>
          </w:r>
          <w:r w:rsidRPr="008D2F4E">
            <w:rPr>
              <w:color w:val="000000" w:themeColor="text1"/>
            </w:rPr>
            <w:fldChar w:fldCharType="separate"/>
          </w:r>
          <w:hyperlink w:anchor="_Toc505620441" w:history="1">
            <w:r w:rsidRPr="008D2F4E">
              <w:rPr>
                <w:rStyle w:val="ab"/>
                <w:rFonts w:hAnsi="宋体" w:hint="eastAsia"/>
                <w:color w:val="000000" w:themeColor="text1"/>
              </w:rPr>
              <w:t>第一条：定义和解释</w:t>
            </w:r>
            <w:r w:rsidRPr="008D2F4E">
              <w:rPr>
                <w:color w:val="000000" w:themeColor="text1"/>
              </w:rPr>
              <w:tab/>
            </w:r>
            <w:r w:rsidRPr="008D2F4E">
              <w:rPr>
                <w:color w:val="000000" w:themeColor="text1"/>
              </w:rPr>
              <w:fldChar w:fldCharType="begin"/>
            </w:r>
            <w:r w:rsidRPr="008D2F4E">
              <w:rPr>
                <w:color w:val="000000" w:themeColor="text1"/>
              </w:rPr>
              <w:instrText xml:space="preserve"> PAGEREF _Toc505620441 \h </w:instrText>
            </w:r>
            <w:r w:rsidRPr="008D2F4E">
              <w:rPr>
                <w:color w:val="000000" w:themeColor="text1"/>
              </w:rPr>
            </w:r>
            <w:r w:rsidRPr="008D2F4E">
              <w:rPr>
                <w:color w:val="000000" w:themeColor="text1"/>
              </w:rPr>
              <w:fldChar w:fldCharType="separate"/>
            </w:r>
            <w:r w:rsidRPr="008D2F4E">
              <w:rPr>
                <w:color w:val="000000" w:themeColor="text1"/>
              </w:rPr>
              <w:t>3</w:t>
            </w:r>
            <w:r w:rsidRPr="008D2F4E">
              <w:rPr>
                <w:color w:val="000000" w:themeColor="text1"/>
              </w:rPr>
              <w:fldChar w:fldCharType="end"/>
            </w:r>
          </w:hyperlink>
        </w:p>
        <w:p w:rsidR="00D83A10" w:rsidRPr="008D2F4E" w:rsidRDefault="000C6F2B">
          <w:pPr>
            <w:pStyle w:val="20"/>
            <w:tabs>
              <w:tab w:val="right" w:leader="dot" w:pos="8296"/>
            </w:tabs>
            <w:rPr>
              <w:rFonts w:asciiTheme="minorHAnsi" w:eastAsiaTheme="minorEastAsia" w:hAnsiTheme="minorHAnsi" w:cstheme="minorBidi"/>
              <w:color w:val="000000" w:themeColor="text1"/>
              <w:szCs w:val="22"/>
            </w:rPr>
          </w:pPr>
          <w:hyperlink w:anchor="_Toc505620442" w:history="1">
            <w:r w:rsidR="008F1346" w:rsidRPr="008D2F4E">
              <w:rPr>
                <w:rStyle w:val="ab"/>
                <w:rFonts w:hAnsi="宋体" w:hint="eastAsia"/>
                <w:color w:val="000000" w:themeColor="text1"/>
              </w:rPr>
              <w:t>第二条：产品的名称、品种、规格</w:t>
            </w:r>
            <w:r w:rsidR="008F1346" w:rsidRPr="008D2F4E">
              <w:rPr>
                <w:color w:val="000000" w:themeColor="text1"/>
              </w:rPr>
              <w:tab/>
            </w:r>
            <w:r w:rsidR="008F1346" w:rsidRPr="008D2F4E">
              <w:rPr>
                <w:color w:val="000000" w:themeColor="text1"/>
              </w:rPr>
              <w:fldChar w:fldCharType="begin"/>
            </w:r>
            <w:r w:rsidR="008F1346" w:rsidRPr="008D2F4E">
              <w:rPr>
                <w:color w:val="000000" w:themeColor="text1"/>
              </w:rPr>
              <w:instrText xml:space="preserve"> PAGEREF _Toc505620442 \h </w:instrText>
            </w:r>
            <w:r w:rsidR="008F1346" w:rsidRPr="008D2F4E">
              <w:rPr>
                <w:color w:val="000000" w:themeColor="text1"/>
              </w:rPr>
            </w:r>
            <w:r w:rsidR="008F1346" w:rsidRPr="008D2F4E">
              <w:rPr>
                <w:color w:val="000000" w:themeColor="text1"/>
              </w:rPr>
              <w:fldChar w:fldCharType="separate"/>
            </w:r>
            <w:r w:rsidR="008F1346" w:rsidRPr="008D2F4E">
              <w:rPr>
                <w:color w:val="000000" w:themeColor="text1"/>
              </w:rPr>
              <w:t>3</w:t>
            </w:r>
            <w:r w:rsidR="008F1346" w:rsidRPr="008D2F4E">
              <w:rPr>
                <w:color w:val="000000" w:themeColor="text1"/>
              </w:rPr>
              <w:fldChar w:fldCharType="end"/>
            </w:r>
          </w:hyperlink>
        </w:p>
        <w:p w:rsidR="00D83A10" w:rsidRPr="008D2F4E" w:rsidRDefault="000C6F2B">
          <w:pPr>
            <w:pStyle w:val="20"/>
            <w:tabs>
              <w:tab w:val="right" w:leader="dot" w:pos="8296"/>
            </w:tabs>
            <w:rPr>
              <w:rFonts w:asciiTheme="minorHAnsi" w:eastAsiaTheme="minorEastAsia" w:hAnsiTheme="minorHAnsi" w:cstheme="minorBidi"/>
              <w:color w:val="000000" w:themeColor="text1"/>
              <w:szCs w:val="22"/>
            </w:rPr>
          </w:pPr>
          <w:hyperlink w:anchor="_Toc505620443" w:history="1">
            <w:r w:rsidR="008F1346" w:rsidRPr="008D2F4E">
              <w:rPr>
                <w:rStyle w:val="ab"/>
                <w:rFonts w:hAnsi="宋体" w:hint="eastAsia"/>
                <w:color w:val="000000" w:themeColor="text1"/>
              </w:rPr>
              <w:t>第三条：质量标准</w:t>
            </w:r>
            <w:r w:rsidR="008F1346" w:rsidRPr="008D2F4E">
              <w:rPr>
                <w:color w:val="000000" w:themeColor="text1"/>
              </w:rPr>
              <w:tab/>
            </w:r>
            <w:r w:rsidR="008F1346" w:rsidRPr="008D2F4E">
              <w:rPr>
                <w:color w:val="000000" w:themeColor="text1"/>
              </w:rPr>
              <w:fldChar w:fldCharType="begin"/>
            </w:r>
            <w:r w:rsidR="008F1346" w:rsidRPr="008D2F4E">
              <w:rPr>
                <w:color w:val="000000" w:themeColor="text1"/>
              </w:rPr>
              <w:instrText xml:space="preserve"> PAGEREF _Toc505620443 \h </w:instrText>
            </w:r>
            <w:r w:rsidR="008F1346" w:rsidRPr="008D2F4E">
              <w:rPr>
                <w:color w:val="000000" w:themeColor="text1"/>
              </w:rPr>
            </w:r>
            <w:r w:rsidR="008F1346" w:rsidRPr="008D2F4E">
              <w:rPr>
                <w:color w:val="000000" w:themeColor="text1"/>
              </w:rPr>
              <w:fldChar w:fldCharType="separate"/>
            </w:r>
            <w:r w:rsidR="008F1346" w:rsidRPr="008D2F4E">
              <w:rPr>
                <w:color w:val="000000" w:themeColor="text1"/>
              </w:rPr>
              <w:t>4</w:t>
            </w:r>
            <w:r w:rsidR="008F1346" w:rsidRPr="008D2F4E">
              <w:rPr>
                <w:color w:val="000000" w:themeColor="text1"/>
              </w:rPr>
              <w:fldChar w:fldCharType="end"/>
            </w:r>
          </w:hyperlink>
        </w:p>
        <w:p w:rsidR="00D83A10" w:rsidRPr="008D2F4E" w:rsidRDefault="000C6F2B">
          <w:pPr>
            <w:pStyle w:val="20"/>
            <w:tabs>
              <w:tab w:val="right" w:leader="dot" w:pos="8296"/>
            </w:tabs>
            <w:rPr>
              <w:rFonts w:asciiTheme="minorHAnsi" w:eastAsiaTheme="minorEastAsia" w:hAnsiTheme="minorHAnsi" w:cstheme="minorBidi"/>
              <w:color w:val="000000" w:themeColor="text1"/>
              <w:szCs w:val="22"/>
            </w:rPr>
          </w:pPr>
          <w:hyperlink w:anchor="_Toc505620444" w:history="1">
            <w:r w:rsidR="008F1346" w:rsidRPr="008D2F4E">
              <w:rPr>
                <w:rStyle w:val="ab"/>
                <w:rFonts w:hAnsi="宋体" w:hint="eastAsia"/>
                <w:color w:val="000000" w:themeColor="text1"/>
              </w:rPr>
              <w:t>第四条：产品发货和运输费用</w:t>
            </w:r>
            <w:r w:rsidR="008F1346" w:rsidRPr="008D2F4E">
              <w:rPr>
                <w:color w:val="000000" w:themeColor="text1"/>
              </w:rPr>
              <w:tab/>
            </w:r>
            <w:r w:rsidR="008F1346" w:rsidRPr="008D2F4E">
              <w:rPr>
                <w:color w:val="000000" w:themeColor="text1"/>
              </w:rPr>
              <w:fldChar w:fldCharType="begin"/>
            </w:r>
            <w:r w:rsidR="008F1346" w:rsidRPr="008D2F4E">
              <w:rPr>
                <w:color w:val="000000" w:themeColor="text1"/>
              </w:rPr>
              <w:instrText xml:space="preserve"> PAGEREF _Toc505620444 \h </w:instrText>
            </w:r>
            <w:r w:rsidR="008F1346" w:rsidRPr="008D2F4E">
              <w:rPr>
                <w:color w:val="000000" w:themeColor="text1"/>
              </w:rPr>
            </w:r>
            <w:r w:rsidR="008F1346" w:rsidRPr="008D2F4E">
              <w:rPr>
                <w:color w:val="000000" w:themeColor="text1"/>
              </w:rPr>
              <w:fldChar w:fldCharType="separate"/>
            </w:r>
            <w:r w:rsidR="008F1346" w:rsidRPr="008D2F4E">
              <w:rPr>
                <w:color w:val="000000" w:themeColor="text1"/>
              </w:rPr>
              <w:t>4</w:t>
            </w:r>
            <w:r w:rsidR="008F1346" w:rsidRPr="008D2F4E">
              <w:rPr>
                <w:color w:val="000000" w:themeColor="text1"/>
              </w:rPr>
              <w:fldChar w:fldCharType="end"/>
            </w:r>
          </w:hyperlink>
        </w:p>
        <w:p w:rsidR="00D83A10" w:rsidRPr="008D2F4E" w:rsidRDefault="000C6F2B">
          <w:pPr>
            <w:pStyle w:val="20"/>
            <w:tabs>
              <w:tab w:val="right" w:leader="dot" w:pos="8296"/>
            </w:tabs>
            <w:rPr>
              <w:rFonts w:asciiTheme="minorHAnsi" w:eastAsiaTheme="minorEastAsia" w:hAnsiTheme="minorHAnsi" w:cstheme="minorBidi"/>
              <w:color w:val="000000" w:themeColor="text1"/>
              <w:szCs w:val="22"/>
            </w:rPr>
          </w:pPr>
          <w:hyperlink w:anchor="_Toc505620445" w:history="1">
            <w:r w:rsidR="008F1346" w:rsidRPr="008D2F4E">
              <w:rPr>
                <w:rStyle w:val="ab"/>
                <w:rFonts w:hAnsi="宋体" w:hint="eastAsia"/>
                <w:color w:val="000000" w:themeColor="text1"/>
              </w:rPr>
              <w:t>第五条：交货期限和到达地点</w:t>
            </w:r>
            <w:r w:rsidR="008F1346" w:rsidRPr="008D2F4E">
              <w:rPr>
                <w:color w:val="000000" w:themeColor="text1"/>
              </w:rPr>
              <w:tab/>
            </w:r>
            <w:r w:rsidR="008F1346" w:rsidRPr="008D2F4E">
              <w:rPr>
                <w:color w:val="000000" w:themeColor="text1"/>
              </w:rPr>
              <w:fldChar w:fldCharType="begin"/>
            </w:r>
            <w:r w:rsidR="008F1346" w:rsidRPr="008D2F4E">
              <w:rPr>
                <w:color w:val="000000" w:themeColor="text1"/>
              </w:rPr>
              <w:instrText xml:space="preserve"> PAGEREF _Toc505620445 \h </w:instrText>
            </w:r>
            <w:r w:rsidR="008F1346" w:rsidRPr="008D2F4E">
              <w:rPr>
                <w:color w:val="000000" w:themeColor="text1"/>
              </w:rPr>
            </w:r>
            <w:r w:rsidR="008F1346" w:rsidRPr="008D2F4E">
              <w:rPr>
                <w:color w:val="000000" w:themeColor="text1"/>
              </w:rPr>
              <w:fldChar w:fldCharType="separate"/>
            </w:r>
            <w:r w:rsidR="008F1346" w:rsidRPr="008D2F4E">
              <w:rPr>
                <w:color w:val="000000" w:themeColor="text1"/>
              </w:rPr>
              <w:t>4</w:t>
            </w:r>
            <w:r w:rsidR="008F1346" w:rsidRPr="008D2F4E">
              <w:rPr>
                <w:color w:val="000000" w:themeColor="text1"/>
              </w:rPr>
              <w:fldChar w:fldCharType="end"/>
            </w:r>
          </w:hyperlink>
        </w:p>
        <w:p w:rsidR="00D83A10" w:rsidRPr="008D2F4E" w:rsidRDefault="000C6F2B">
          <w:pPr>
            <w:pStyle w:val="20"/>
            <w:tabs>
              <w:tab w:val="right" w:leader="dot" w:pos="8296"/>
            </w:tabs>
            <w:rPr>
              <w:rFonts w:asciiTheme="minorHAnsi" w:eastAsiaTheme="minorEastAsia" w:hAnsiTheme="minorHAnsi" w:cstheme="minorBidi"/>
              <w:color w:val="000000" w:themeColor="text1"/>
              <w:szCs w:val="22"/>
            </w:rPr>
          </w:pPr>
          <w:hyperlink w:anchor="_Toc505620446" w:history="1">
            <w:r w:rsidR="008F1346" w:rsidRPr="008D2F4E">
              <w:rPr>
                <w:rStyle w:val="ab"/>
                <w:rFonts w:hAnsi="宋体" w:hint="eastAsia"/>
                <w:color w:val="000000" w:themeColor="text1"/>
              </w:rPr>
              <w:t>第六条：产品的包装标准和包装物的供应和回收</w:t>
            </w:r>
            <w:r w:rsidR="008F1346" w:rsidRPr="008D2F4E">
              <w:rPr>
                <w:color w:val="000000" w:themeColor="text1"/>
              </w:rPr>
              <w:tab/>
            </w:r>
            <w:r w:rsidR="008F1346" w:rsidRPr="008D2F4E">
              <w:rPr>
                <w:color w:val="000000" w:themeColor="text1"/>
              </w:rPr>
              <w:fldChar w:fldCharType="begin"/>
            </w:r>
            <w:r w:rsidR="008F1346" w:rsidRPr="008D2F4E">
              <w:rPr>
                <w:color w:val="000000" w:themeColor="text1"/>
              </w:rPr>
              <w:instrText xml:space="preserve"> PAGEREF _Toc505620446 \h </w:instrText>
            </w:r>
            <w:r w:rsidR="008F1346" w:rsidRPr="008D2F4E">
              <w:rPr>
                <w:color w:val="000000" w:themeColor="text1"/>
              </w:rPr>
            </w:r>
            <w:r w:rsidR="008F1346" w:rsidRPr="008D2F4E">
              <w:rPr>
                <w:color w:val="000000" w:themeColor="text1"/>
              </w:rPr>
              <w:fldChar w:fldCharType="separate"/>
            </w:r>
            <w:r w:rsidR="008F1346" w:rsidRPr="008D2F4E">
              <w:rPr>
                <w:color w:val="000000" w:themeColor="text1"/>
              </w:rPr>
              <w:t>4</w:t>
            </w:r>
            <w:r w:rsidR="008F1346" w:rsidRPr="008D2F4E">
              <w:rPr>
                <w:color w:val="000000" w:themeColor="text1"/>
              </w:rPr>
              <w:fldChar w:fldCharType="end"/>
            </w:r>
          </w:hyperlink>
        </w:p>
        <w:p w:rsidR="00D83A10" w:rsidRPr="008D2F4E" w:rsidRDefault="000C6F2B">
          <w:pPr>
            <w:pStyle w:val="20"/>
            <w:tabs>
              <w:tab w:val="right" w:leader="dot" w:pos="8296"/>
            </w:tabs>
            <w:rPr>
              <w:rFonts w:asciiTheme="minorHAnsi" w:eastAsiaTheme="minorEastAsia" w:hAnsiTheme="minorHAnsi" w:cstheme="minorBidi"/>
              <w:color w:val="000000" w:themeColor="text1"/>
              <w:szCs w:val="22"/>
            </w:rPr>
          </w:pPr>
          <w:hyperlink w:anchor="_Toc505620447" w:history="1">
            <w:r w:rsidR="008F1346" w:rsidRPr="008D2F4E">
              <w:rPr>
                <w:rStyle w:val="ab"/>
                <w:rFonts w:hAnsi="宋体" w:hint="eastAsia"/>
                <w:color w:val="000000" w:themeColor="text1"/>
              </w:rPr>
              <w:t>第七条：设备安装和测试</w:t>
            </w:r>
            <w:r w:rsidR="008F1346" w:rsidRPr="008D2F4E">
              <w:rPr>
                <w:color w:val="000000" w:themeColor="text1"/>
              </w:rPr>
              <w:tab/>
            </w:r>
            <w:r w:rsidR="008F1346" w:rsidRPr="008D2F4E">
              <w:rPr>
                <w:color w:val="000000" w:themeColor="text1"/>
              </w:rPr>
              <w:fldChar w:fldCharType="begin"/>
            </w:r>
            <w:r w:rsidR="008F1346" w:rsidRPr="008D2F4E">
              <w:rPr>
                <w:color w:val="000000" w:themeColor="text1"/>
              </w:rPr>
              <w:instrText xml:space="preserve"> PAGEREF _Toc505620447 \h </w:instrText>
            </w:r>
            <w:r w:rsidR="008F1346" w:rsidRPr="008D2F4E">
              <w:rPr>
                <w:color w:val="000000" w:themeColor="text1"/>
              </w:rPr>
            </w:r>
            <w:r w:rsidR="008F1346" w:rsidRPr="008D2F4E">
              <w:rPr>
                <w:color w:val="000000" w:themeColor="text1"/>
              </w:rPr>
              <w:fldChar w:fldCharType="separate"/>
            </w:r>
            <w:r w:rsidR="008F1346" w:rsidRPr="008D2F4E">
              <w:rPr>
                <w:color w:val="000000" w:themeColor="text1"/>
              </w:rPr>
              <w:t>4</w:t>
            </w:r>
            <w:r w:rsidR="008F1346" w:rsidRPr="008D2F4E">
              <w:rPr>
                <w:color w:val="000000" w:themeColor="text1"/>
              </w:rPr>
              <w:fldChar w:fldCharType="end"/>
            </w:r>
          </w:hyperlink>
        </w:p>
        <w:p w:rsidR="00D83A10" w:rsidRPr="008D2F4E" w:rsidRDefault="000C6F2B">
          <w:pPr>
            <w:pStyle w:val="20"/>
            <w:tabs>
              <w:tab w:val="right" w:leader="dot" w:pos="8296"/>
            </w:tabs>
            <w:rPr>
              <w:rFonts w:asciiTheme="minorHAnsi" w:eastAsiaTheme="minorEastAsia" w:hAnsiTheme="minorHAnsi" w:cstheme="minorBidi"/>
              <w:color w:val="000000" w:themeColor="text1"/>
              <w:szCs w:val="22"/>
            </w:rPr>
          </w:pPr>
          <w:hyperlink w:anchor="_Toc505620448" w:history="1">
            <w:r w:rsidR="008F1346" w:rsidRPr="008D2F4E">
              <w:rPr>
                <w:rStyle w:val="ab"/>
                <w:rFonts w:hAnsi="宋体" w:hint="eastAsia"/>
                <w:color w:val="000000" w:themeColor="text1"/>
              </w:rPr>
              <w:t>第八条：验收和提出异议</w:t>
            </w:r>
            <w:r w:rsidR="008F1346" w:rsidRPr="008D2F4E">
              <w:rPr>
                <w:color w:val="000000" w:themeColor="text1"/>
              </w:rPr>
              <w:tab/>
            </w:r>
            <w:r w:rsidR="008F1346" w:rsidRPr="008D2F4E">
              <w:rPr>
                <w:color w:val="000000" w:themeColor="text1"/>
              </w:rPr>
              <w:fldChar w:fldCharType="begin"/>
            </w:r>
            <w:r w:rsidR="008F1346" w:rsidRPr="008D2F4E">
              <w:rPr>
                <w:color w:val="000000" w:themeColor="text1"/>
              </w:rPr>
              <w:instrText xml:space="preserve"> PAGEREF _Toc505620448 \h </w:instrText>
            </w:r>
            <w:r w:rsidR="008F1346" w:rsidRPr="008D2F4E">
              <w:rPr>
                <w:color w:val="000000" w:themeColor="text1"/>
              </w:rPr>
            </w:r>
            <w:r w:rsidR="008F1346" w:rsidRPr="008D2F4E">
              <w:rPr>
                <w:color w:val="000000" w:themeColor="text1"/>
              </w:rPr>
              <w:fldChar w:fldCharType="separate"/>
            </w:r>
            <w:r w:rsidR="008F1346" w:rsidRPr="008D2F4E">
              <w:rPr>
                <w:color w:val="000000" w:themeColor="text1"/>
              </w:rPr>
              <w:t>5</w:t>
            </w:r>
            <w:r w:rsidR="008F1346" w:rsidRPr="008D2F4E">
              <w:rPr>
                <w:color w:val="000000" w:themeColor="text1"/>
              </w:rPr>
              <w:fldChar w:fldCharType="end"/>
            </w:r>
          </w:hyperlink>
        </w:p>
        <w:p w:rsidR="00D83A10" w:rsidRPr="008D2F4E" w:rsidRDefault="000C6F2B">
          <w:pPr>
            <w:pStyle w:val="20"/>
            <w:tabs>
              <w:tab w:val="right" w:leader="dot" w:pos="8296"/>
            </w:tabs>
            <w:rPr>
              <w:rFonts w:asciiTheme="minorHAnsi" w:eastAsiaTheme="minorEastAsia" w:hAnsiTheme="minorHAnsi" w:cstheme="minorBidi"/>
              <w:color w:val="000000" w:themeColor="text1"/>
              <w:szCs w:val="22"/>
            </w:rPr>
          </w:pPr>
          <w:hyperlink w:anchor="_Toc505620449" w:history="1">
            <w:r w:rsidR="008F1346" w:rsidRPr="008D2F4E">
              <w:rPr>
                <w:rStyle w:val="ab"/>
                <w:rFonts w:hAnsi="宋体" w:hint="eastAsia"/>
                <w:color w:val="000000" w:themeColor="text1"/>
              </w:rPr>
              <w:t>第九条：售后服务</w:t>
            </w:r>
            <w:r w:rsidR="008F1346" w:rsidRPr="008D2F4E">
              <w:rPr>
                <w:color w:val="000000" w:themeColor="text1"/>
              </w:rPr>
              <w:tab/>
            </w:r>
            <w:r w:rsidR="008F1346" w:rsidRPr="008D2F4E">
              <w:rPr>
                <w:color w:val="000000" w:themeColor="text1"/>
              </w:rPr>
              <w:fldChar w:fldCharType="begin"/>
            </w:r>
            <w:r w:rsidR="008F1346" w:rsidRPr="008D2F4E">
              <w:rPr>
                <w:color w:val="000000" w:themeColor="text1"/>
              </w:rPr>
              <w:instrText xml:space="preserve"> PAGEREF _Toc505620449 \h </w:instrText>
            </w:r>
            <w:r w:rsidR="008F1346" w:rsidRPr="008D2F4E">
              <w:rPr>
                <w:color w:val="000000" w:themeColor="text1"/>
              </w:rPr>
            </w:r>
            <w:r w:rsidR="008F1346" w:rsidRPr="008D2F4E">
              <w:rPr>
                <w:color w:val="000000" w:themeColor="text1"/>
              </w:rPr>
              <w:fldChar w:fldCharType="separate"/>
            </w:r>
            <w:r w:rsidR="008F1346" w:rsidRPr="008D2F4E">
              <w:rPr>
                <w:color w:val="000000" w:themeColor="text1"/>
              </w:rPr>
              <w:t>5</w:t>
            </w:r>
            <w:r w:rsidR="008F1346" w:rsidRPr="008D2F4E">
              <w:rPr>
                <w:color w:val="000000" w:themeColor="text1"/>
              </w:rPr>
              <w:fldChar w:fldCharType="end"/>
            </w:r>
          </w:hyperlink>
        </w:p>
        <w:p w:rsidR="00D83A10" w:rsidRPr="008D2F4E" w:rsidRDefault="000C6F2B">
          <w:pPr>
            <w:pStyle w:val="20"/>
            <w:tabs>
              <w:tab w:val="right" w:leader="dot" w:pos="8296"/>
            </w:tabs>
            <w:rPr>
              <w:rFonts w:asciiTheme="minorHAnsi" w:eastAsiaTheme="minorEastAsia" w:hAnsiTheme="minorHAnsi" w:cstheme="minorBidi"/>
              <w:color w:val="000000" w:themeColor="text1"/>
              <w:szCs w:val="22"/>
            </w:rPr>
          </w:pPr>
          <w:hyperlink w:anchor="_Toc505620450" w:history="1">
            <w:r w:rsidR="008F1346" w:rsidRPr="008D2F4E">
              <w:rPr>
                <w:rStyle w:val="ab"/>
                <w:rFonts w:hAnsi="宋体" w:hint="eastAsia"/>
                <w:color w:val="000000" w:themeColor="text1"/>
              </w:rPr>
              <w:t>第十条：培训</w:t>
            </w:r>
            <w:r w:rsidR="008F1346" w:rsidRPr="008D2F4E">
              <w:rPr>
                <w:color w:val="000000" w:themeColor="text1"/>
              </w:rPr>
              <w:tab/>
            </w:r>
            <w:r w:rsidR="008F1346" w:rsidRPr="008D2F4E">
              <w:rPr>
                <w:color w:val="000000" w:themeColor="text1"/>
              </w:rPr>
              <w:fldChar w:fldCharType="begin"/>
            </w:r>
            <w:r w:rsidR="008F1346" w:rsidRPr="008D2F4E">
              <w:rPr>
                <w:color w:val="000000" w:themeColor="text1"/>
              </w:rPr>
              <w:instrText xml:space="preserve"> PAGEREF _Toc505620450 \h </w:instrText>
            </w:r>
            <w:r w:rsidR="008F1346" w:rsidRPr="008D2F4E">
              <w:rPr>
                <w:color w:val="000000" w:themeColor="text1"/>
              </w:rPr>
            </w:r>
            <w:r w:rsidR="008F1346" w:rsidRPr="008D2F4E">
              <w:rPr>
                <w:color w:val="000000" w:themeColor="text1"/>
              </w:rPr>
              <w:fldChar w:fldCharType="separate"/>
            </w:r>
            <w:r w:rsidR="008F1346" w:rsidRPr="008D2F4E">
              <w:rPr>
                <w:color w:val="000000" w:themeColor="text1"/>
              </w:rPr>
              <w:t>6</w:t>
            </w:r>
            <w:r w:rsidR="008F1346" w:rsidRPr="008D2F4E">
              <w:rPr>
                <w:color w:val="000000" w:themeColor="text1"/>
              </w:rPr>
              <w:fldChar w:fldCharType="end"/>
            </w:r>
          </w:hyperlink>
        </w:p>
        <w:p w:rsidR="00D83A10" w:rsidRPr="008D2F4E" w:rsidRDefault="000C6F2B">
          <w:pPr>
            <w:pStyle w:val="20"/>
            <w:tabs>
              <w:tab w:val="right" w:leader="dot" w:pos="8296"/>
            </w:tabs>
            <w:rPr>
              <w:rFonts w:asciiTheme="minorHAnsi" w:eastAsiaTheme="minorEastAsia" w:hAnsiTheme="minorHAnsi" w:cstheme="minorBidi"/>
              <w:color w:val="000000" w:themeColor="text1"/>
              <w:szCs w:val="22"/>
            </w:rPr>
          </w:pPr>
          <w:hyperlink w:anchor="_Toc505620451" w:history="1">
            <w:r w:rsidR="008F1346" w:rsidRPr="008D2F4E">
              <w:rPr>
                <w:rStyle w:val="ab"/>
                <w:rFonts w:hAnsi="宋体" w:hint="eastAsia"/>
                <w:color w:val="000000" w:themeColor="text1"/>
              </w:rPr>
              <w:t>第十一条：产品的价格和货款的结算</w:t>
            </w:r>
            <w:r w:rsidR="008F1346" w:rsidRPr="008D2F4E">
              <w:rPr>
                <w:color w:val="000000" w:themeColor="text1"/>
              </w:rPr>
              <w:tab/>
            </w:r>
            <w:r w:rsidR="008F1346" w:rsidRPr="008D2F4E">
              <w:rPr>
                <w:color w:val="000000" w:themeColor="text1"/>
              </w:rPr>
              <w:fldChar w:fldCharType="begin"/>
            </w:r>
            <w:r w:rsidR="008F1346" w:rsidRPr="008D2F4E">
              <w:rPr>
                <w:color w:val="000000" w:themeColor="text1"/>
              </w:rPr>
              <w:instrText xml:space="preserve"> PAGEREF _Toc505620451 \h </w:instrText>
            </w:r>
            <w:r w:rsidR="008F1346" w:rsidRPr="008D2F4E">
              <w:rPr>
                <w:color w:val="000000" w:themeColor="text1"/>
              </w:rPr>
            </w:r>
            <w:r w:rsidR="008F1346" w:rsidRPr="008D2F4E">
              <w:rPr>
                <w:color w:val="000000" w:themeColor="text1"/>
              </w:rPr>
              <w:fldChar w:fldCharType="separate"/>
            </w:r>
            <w:r w:rsidR="008F1346" w:rsidRPr="008D2F4E">
              <w:rPr>
                <w:color w:val="000000" w:themeColor="text1"/>
              </w:rPr>
              <w:t>7</w:t>
            </w:r>
            <w:r w:rsidR="008F1346" w:rsidRPr="008D2F4E">
              <w:rPr>
                <w:color w:val="000000" w:themeColor="text1"/>
              </w:rPr>
              <w:fldChar w:fldCharType="end"/>
            </w:r>
          </w:hyperlink>
        </w:p>
        <w:p w:rsidR="00D83A10" w:rsidRPr="008D2F4E" w:rsidRDefault="000C6F2B">
          <w:pPr>
            <w:pStyle w:val="20"/>
            <w:tabs>
              <w:tab w:val="right" w:leader="dot" w:pos="8296"/>
            </w:tabs>
            <w:rPr>
              <w:rFonts w:asciiTheme="minorHAnsi" w:eastAsiaTheme="minorEastAsia" w:hAnsiTheme="minorHAnsi" w:cstheme="minorBidi"/>
              <w:color w:val="000000" w:themeColor="text1"/>
              <w:szCs w:val="22"/>
            </w:rPr>
          </w:pPr>
          <w:hyperlink w:anchor="_Toc505620452" w:history="1">
            <w:r w:rsidR="008F1346" w:rsidRPr="008D2F4E">
              <w:rPr>
                <w:rStyle w:val="ab"/>
                <w:rFonts w:hAnsi="宋体" w:hint="eastAsia"/>
                <w:color w:val="000000" w:themeColor="text1"/>
              </w:rPr>
              <w:t>第十二条：甲方责任与义务</w:t>
            </w:r>
            <w:r w:rsidR="008F1346" w:rsidRPr="008D2F4E">
              <w:rPr>
                <w:color w:val="000000" w:themeColor="text1"/>
              </w:rPr>
              <w:tab/>
            </w:r>
            <w:r w:rsidR="008F1346" w:rsidRPr="008D2F4E">
              <w:rPr>
                <w:color w:val="000000" w:themeColor="text1"/>
              </w:rPr>
              <w:fldChar w:fldCharType="begin"/>
            </w:r>
            <w:r w:rsidR="008F1346" w:rsidRPr="008D2F4E">
              <w:rPr>
                <w:color w:val="000000" w:themeColor="text1"/>
              </w:rPr>
              <w:instrText xml:space="preserve"> PAGEREF _Toc505620452 \h </w:instrText>
            </w:r>
            <w:r w:rsidR="008F1346" w:rsidRPr="008D2F4E">
              <w:rPr>
                <w:color w:val="000000" w:themeColor="text1"/>
              </w:rPr>
            </w:r>
            <w:r w:rsidR="008F1346" w:rsidRPr="008D2F4E">
              <w:rPr>
                <w:color w:val="000000" w:themeColor="text1"/>
              </w:rPr>
              <w:fldChar w:fldCharType="separate"/>
            </w:r>
            <w:r w:rsidR="008F1346" w:rsidRPr="008D2F4E">
              <w:rPr>
                <w:color w:val="000000" w:themeColor="text1"/>
              </w:rPr>
              <w:t>9</w:t>
            </w:r>
            <w:r w:rsidR="008F1346" w:rsidRPr="008D2F4E">
              <w:rPr>
                <w:color w:val="000000" w:themeColor="text1"/>
              </w:rPr>
              <w:fldChar w:fldCharType="end"/>
            </w:r>
          </w:hyperlink>
        </w:p>
        <w:p w:rsidR="00D83A10" w:rsidRPr="008D2F4E" w:rsidRDefault="000C6F2B">
          <w:pPr>
            <w:pStyle w:val="20"/>
            <w:tabs>
              <w:tab w:val="right" w:leader="dot" w:pos="8296"/>
            </w:tabs>
            <w:rPr>
              <w:rFonts w:asciiTheme="minorHAnsi" w:eastAsiaTheme="minorEastAsia" w:hAnsiTheme="minorHAnsi" w:cstheme="minorBidi"/>
              <w:color w:val="000000" w:themeColor="text1"/>
              <w:szCs w:val="22"/>
            </w:rPr>
          </w:pPr>
          <w:hyperlink w:anchor="_Toc505620453" w:history="1">
            <w:r w:rsidR="008F1346" w:rsidRPr="008D2F4E">
              <w:rPr>
                <w:rStyle w:val="ab"/>
                <w:rFonts w:hAnsi="宋体" w:hint="eastAsia"/>
                <w:color w:val="000000" w:themeColor="text1"/>
              </w:rPr>
              <w:t>第十三条：乙方责任与义务</w:t>
            </w:r>
            <w:r w:rsidR="008F1346" w:rsidRPr="008D2F4E">
              <w:rPr>
                <w:color w:val="000000" w:themeColor="text1"/>
              </w:rPr>
              <w:tab/>
            </w:r>
            <w:r w:rsidR="008F1346" w:rsidRPr="008D2F4E">
              <w:rPr>
                <w:color w:val="000000" w:themeColor="text1"/>
              </w:rPr>
              <w:fldChar w:fldCharType="begin"/>
            </w:r>
            <w:r w:rsidR="008F1346" w:rsidRPr="008D2F4E">
              <w:rPr>
                <w:color w:val="000000" w:themeColor="text1"/>
              </w:rPr>
              <w:instrText xml:space="preserve"> PAGEREF _Toc505620453 \h </w:instrText>
            </w:r>
            <w:r w:rsidR="008F1346" w:rsidRPr="008D2F4E">
              <w:rPr>
                <w:color w:val="000000" w:themeColor="text1"/>
              </w:rPr>
            </w:r>
            <w:r w:rsidR="008F1346" w:rsidRPr="008D2F4E">
              <w:rPr>
                <w:color w:val="000000" w:themeColor="text1"/>
              </w:rPr>
              <w:fldChar w:fldCharType="separate"/>
            </w:r>
            <w:r w:rsidR="008F1346" w:rsidRPr="008D2F4E">
              <w:rPr>
                <w:color w:val="000000" w:themeColor="text1"/>
              </w:rPr>
              <w:t>9</w:t>
            </w:r>
            <w:r w:rsidR="008F1346" w:rsidRPr="008D2F4E">
              <w:rPr>
                <w:color w:val="000000" w:themeColor="text1"/>
              </w:rPr>
              <w:fldChar w:fldCharType="end"/>
            </w:r>
          </w:hyperlink>
        </w:p>
        <w:p w:rsidR="00D83A10" w:rsidRPr="008D2F4E" w:rsidRDefault="000C6F2B">
          <w:pPr>
            <w:pStyle w:val="20"/>
            <w:tabs>
              <w:tab w:val="right" w:leader="dot" w:pos="8296"/>
            </w:tabs>
            <w:rPr>
              <w:rFonts w:asciiTheme="minorHAnsi" w:eastAsiaTheme="minorEastAsia" w:hAnsiTheme="minorHAnsi" w:cstheme="minorBidi"/>
              <w:color w:val="000000" w:themeColor="text1"/>
              <w:szCs w:val="22"/>
            </w:rPr>
          </w:pPr>
          <w:hyperlink w:anchor="_Toc505620454" w:history="1">
            <w:r w:rsidR="008F1346" w:rsidRPr="008D2F4E">
              <w:rPr>
                <w:rStyle w:val="ab"/>
                <w:rFonts w:hAnsi="宋体" w:hint="eastAsia"/>
                <w:color w:val="000000" w:themeColor="text1"/>
              </w:rPr>
              <w:t>第十四条：保密条款</w:t>
            </w:r>
            <w:r w:rsidR="008F1346" w:rsidRPr="008D2F4E">
              <w:rPr>
                <w:color w:val="000000" w:themeColor="text1"/>
              </w:rPr>
              <w:tab/>
            </w:r>
            <w:r w:rsidR="008F1346" w:rsidRPr="008D2F4E">
              <w:rPr>
                <w:color w:val="000000" w:themeColor="text1"/>
              </w:rPr>
              <w:fldChar w:fldCharType="begin"/>
            </w:r>
            <w:r w:rsidR="008F1346" w:rsidRPr="008D2F4E">
              <w:rPr>
                <w:color w:val="000000" w:themeColor="text1"/>
              </w:rPr>
              <w:instrText xml:space="preserve"> PAGEREF _Toc505620454 \h </w:instrText>
            </w:r>
            <w:r w:rsidR="008F1346" w:rsidRPr="008D2F4E">
              <w:rPr>
                <w:color w:val="000000" w:themeColor="text1"/>
              </w:rPr>
            </w:r>
            <w:r w:rsidR="008F1346" w:rsidRPr="008D2F4E">
              <w:rPr>
                <w:color w:val="000000" w:themeColor="text1"/>
              </w:rPr>
              <w:fldChar w:fldCharType="separate"/>
            </w:r>
            <w:r w:rsidR="008F1346" w:rsidRPr="008D2F4E">
              <w:rPr>
                <w:color w:val="000000" w:themeColor="text1"/>
              </w:rPr>
              <w:t>10</w:t>
            </w:r>
            <w:r w:rsidR="008F1346" w:rsidRPr="008D2F4E">
              <w:rPr>
                <w:color w:val="000000" w:themeColor="text1"/>
              </w:rPr>
              <w:fldChar w:fldCharType="end"/>
            </w:r>
          </w:hyperlink>
        </w:p>
        <w:p w:rsidR="00D83A10" w:rsidRPr="008D2F4E" w:rsidRDefault="000C6F2B">
          <w:pPr>
            <w:pStyle w:val="20"/>
            <w:tabs>
              <w:tab w:val="right" w:leader="dot" w:pos="8296"/>
            </w:tabs>
            <w:rPr>
              <w:rFonts w:asciiTheme="minorHAnsi" w:eastAsiaTheme="minorEastAsia" w:hAnsiTheme="minorHAnsi" w:cstheme="minorBidi"/>
              <w:color w:val="000000" w:themeColor="text1"/>
              <w:szCs w:val="22"/>
            </w:rPr>
          </w:pPr>
          <w:hyperlink w:anchor="_Toc505620455" w:history="1">
            <w:r w:rsidR="008F1346" w:rsidRPr="008D2F4E">
              <w:rPr>
                <w:rStyle w:val="ab"/>
                <w:rFonts w:hAnsi="宋体" w:hint="eastAsia"/>
                <w:color w:val="000000" w:themeColor="text1"/>
              </w:rPr>
              <w:t>第十五条：违约及赔偿</w:t>
            </w:r>
            <w:r w:rsidR="008F1346" w:rsidRPr="008D2F4E">
              <w:rPr>
                <w:color w:val="000000" w:themeColor="text1"/>
              </w:rPr>
              <w:tab/>
            </w:r>
            <w:r w:rsidR="008F1346" w:rsidRPr="008D2F4E">
              <w:rPr>
                <w:color w:val="000000" w:themeColor="text1"/>
              </w:rPr>
              <w:fldChar w:fldCharType="begin"/>
            </w:r>
            <w:r w:rsidR="008F1346" w:rsidRPr="008D2F4E">
              <w:rPr>
                <w:color w:val="000000" w:themeColor="text1"/>
              </w:rPr>
              <w:instrText xml:space="preserve"> PAGEREF _Toc505620455 \h </w:instrText>
            </w:r>
            <w:r w:rsidR="008F1346" w:rsidRPr="008D2F4E">
              <w:rPr>
                <w:color w:val="000000" w:themeColor="text1"/>
              </w:rPr>
            </w:r>
            <w:r w:rsidR="008F1346" w:rsidRPr="008D2F4E">
              <w:rPr>
                <w:color w:val="000000" w:themeColor="text1"/>
              </w:rPr>
              <w:fldChar w:fldCharType="separate"/>
            </w:r>
            <w:r w:rsidR="008F1346" w:rsidRPr="008D2F4E">
              <w:rPr>
                <w:color w:val="000000" w:themeColor="text1"/>
              </w:rPr>
              <w:t>10</w:t>
            </w:r>
            <w:r w:rsidR="008F1346" w:rsidRPr="008D2F4E">
              <w:rPr>
                <w:color w:val="000000" w:themeColor="text1"/>
              </w:rPr>
              <w:fldChar w:fldCharType="end"/>
            </w:r>
          </w:hyperlink>
        </w:p>
        <w:p w:rsidR="00D83A10" w:rsidRPr="008D2F4E" w:rsidRDefault="000C6F2B">
          <w:pPr>
            <w:pStyle w:val="20"/>
            <w:tabs>
              <w:tab w:val="right" w:leader="dot" w:pos="8296"/>
            </w:tabs>
            <w:rPr>
              <w:rFonts w:asciiTheme="minorHAnsi" w:eastAsiaTheme="minorEastAsia" w:hAnsiTheme="minorHAnsi" w:cstheme="minorBidi"/>
              <w:color w:val="000000" w:themeColor="text1"/>
              <w:szCs w:val="22"/>
            </w:rPr>
          </w:pPr>
          <w:hyperlink w:anchor="_Toc505620456" w:history="1">
            <w:r w:rsidR="008F1346" w:rsidRPr="008D2F4E">
              <w:rPr>
                <w:rStyle w:val="ab"/>
                <w:rFonts w:hAnsi="宋体" w:hint="eastAsia"/>
                <w:color w:val="000000" w:themeColor="text1"/>
              </w:rPr>
              <w:t>第十六条：合同期限和终止</w:t>
            </w:r>
            <w:r w:rsidR="008F1346" w:rsidRPr="008D2F4E">
              <w:rPr>
                <w:color w:val="000000" w:themeColor="text1"/>
              </w:rPr>
              <w:tab/>
            </w:r>
            <w:r w:rsidR="008F1346" w:rsidRPr="008D2F4E">
              <w:rPr>
                <w:color w:val="000000" w:themeColor="text1"/>
              </w:rPr>
              <w:fldChar w:fldCharType="begin"/>
            </w:r>
            <w:r w:rsidR="008F1346" w:rsidRPr="008D2F4E">
              <w:rPr>
                <w:color w:val="000000" w:themeColor="text1"/>
              </w:rPr>
              <w:instrText xml:space="preserve"> PAGEREF _Toc505620456 \h </w:instrText>
            </w:r>
            <w:r w:rsidR="008F1346" w:rsidRPr="008D2F4E">
              <w:rPr>
                <w:color w:val="000000" w:themeColor="text1"/>
              </w:rPr>
            </w:r>
            <w:r w:rsidR="008F1346" w:rsidRPr="008D2F4E">
              <w:rPr>
                <w:color w:val="000000" w:themeColor="text1"/>
              </w:rPr>
              <w:fldChar w:fldCharType="separate"/>
            </w:r>
            <w:r w:rsidR="008F1346" w:rsidRPr="008D2F4E">
              <w:rPr>
                <w:color w:val="000000" w:themeColor="text1"/>
              </w:rPr>
              <w:t>11</w:t>
            </w:r>
            <w:r w:rsidR="008F1346" w:rsidRPr="008D2F4E">
              <w:rPr>
                <w:color w:val="000000" w:themeColor="text1"/>
              </w:rPr>
              <w:fldChar w:fldCharType="end"/>
            </w:r>
          </w:hyperlink>
        </w:p>
        <w:p w:rsidR="00D83A10" w:rsidRPr="008D2F4E" w:rsidRDefault="000C6F2B">
          <w:pPr>
            <w:pStyle w:val="20"/>
            <w:tabs>
              <w:tab w:val="right" w:leader="dot" w:pos="8296"/>
            </w:tabs>
            <w:rPr>
              <w:rFonts w:asciiTheme="minorHAnsi" w:eastAsiaTheme="minorEastAsia" w:hAnsiTheme="minorHAnsi" w:cstheme="minorBidi"/>
              <w:color w:val="000000" w:themeColor="text1"/>
              <w:szCs w:val="22"/>
            </w:rPr>
          </w:pPr>
          <w:hyperlink w:anchor="_Toc505620457" w:history="1">
            <w:r w:rsidR="008F1346" w:rsidRPr="008D2F4E">
              <w:rPr>
                <w:rStyle w:val="ab"/>
                <w:rFonts w:hAnsi="宋体" w:hint="eastAsia"/>
                <w:color w:val="000000" w:themeColor="text1"/>
              </w:rPr>
              <w:t>第十七条：不可抗力</w:t>
            </w:r>
            <w:r w:rsidR="008F1346" w:rsidRPr="008D2F4E">
              <w:rPr>
                <w:color w:val="000000" w:themeColor="text1"/>
              </w:rPr>
              <w:tab/>
            </w:r>
            <w:r w:rsidR="008F1346" w:rsidRPr="008D2F4E">
              <w:rPr>
                <w:color w:val="000000" w:themeColor="text1"/>
              </w:rPr>
              <w:fldChar w:fldCharType="begin"/>
            </w:r>
            <w:r w:rsidR="008F1346" w:rsidRPr="008D2F4E">
              <w:rPr>
                <w:color w:val="000000" w:themeColor="text1"/>
              </w:rPr>
              <w:instrText xml:space="preserve"> PAGEREF _Toc505620457 \h </w:instrText>
            </w:r>
            <w:r w:rsidR="008F1346" w:rsidRPr="008D2F4E">
              <w:rPr>
                <w:color w:val="000000" w:themeColor="text1"/>
              </w:rPr>
            </w:r>
            <w:r w:rsidR="008F1346" w:rsidRPr="008D2F4E">
              <w:rPr>
                <w:color w:val="000000" w:themeColor="text1"/>
              </w:rPr>
              <w:fldChar w:fldCharType="separate"/>
            </w:r>
            <w:r w:rsidR="008F1346" w:rsidRPr="008D2F4E">
              <w:rPr>
                <w:color w:val="000000" w:themeColor="text1"/>
              </w:rPr>
              <w:t>12</w:t>
            </w:r>
            <w:r w:rsidR="008F1346" w:rsidRPr="008D2F4E">
              <w:rPr>
                <w:color w:val="000000" w:themeColor="text1"/>
              </w:rPr>
              <w:fldChar w:fldCharType="end"/>
            </w:r>
          </w:hyperlink>
        </w:p>
        <w:p w:rsidR="00D83A10" w:rsidRPr="008D2F4E" w:rsidRDefault="000C6F2B">
          <w:pPr>
            <w:pStyle w:val="20"/>
            <w:tabs>
              <w:tab w:val="right" w:leader="dot" w:pos="8296"/>
            </w:tabs>
            <w:rPr>
              <w:rFonts w:asciiTheme="minorHAnsi" w:eastAsiaTheme="minorEastAsia" w:hAnsiTheme="minorHAnsi" w:cstheme="minorBidi"/>
              <w:color w:val="000000" w:themeColor="text1"/>
              <w:szCs w:val="22"/>
            </w:rPr>
          </w:pPr>
          <w:hyperlink w:anchor="_Toc505620458" w:history="1">
            <w:r w:rsidR="008F1346" w:rsidRPr="008D2F4E">
              <w:rPr>
                <w:rStyle w:val="ab"/>
                <w:rFonts w:hAnsi="宋体" w:hint="eastAsia"/>
                <w:color w:val="000000" w:themeColor="text1"/>
              </w:rPr>
              <w:t>第十八条：适用法律和争议解决</w:t>
            </w:r>
            <w:r w:rsidR="008F1346" w:rsidRPr="008D2F4E">
              <w:rPr>
                <w:color w:val="000000" w:themeColor="text1"/>
              </w:rPr>
              <w:tab/>
            </w:r>
            <w:r w:rsidR="008F1346" w:rsidRPr="008D2F4E">
              <w:rPr>
                <w:color w:val="000000" w:themeColor="text1"/>
              </w:rPr>
              <w:fldChar w:fldCharType="begin"/>
            </w:r>
            <w:r w:rsidR="008F1346" w:rsidRPr="008D2F4E">
              <w:rPr>
                <w:color w:val="000000" w:themeColor="text1"/>
              </w:rPr>
              <w:instrText xml:space="preserve"> PAGEREF _Toc505620458 \h </w:instrText>
            </w:r>
            <w:r w:rsidR="008F1346" w:rsidRPr="008D2F4E">
              <w:rPr>
                <w:color w:val="000000" w:themeColor="text1"/>
              </w:rPr>
            </w:r>
            <w:r w:rsidR="008F1346" w:rsidRPr="008D2F4E">
              <w:rPr>
                <w:color w:val="000000" w:themeColor="text1"/>
              </w:rPr>
              <w:fldChar w:fldCharType="separate"/>
            </w:r>
            <w:r w:rsidR="008F1346" w:rsidRPr="008D2F4E">
              <w:rPr>
                <w:color w:val="000000" w:themeColor="text1"/>
              </w:rPr>
              <w:t>12</w:t>
            </w:r>
            <w:r w:rsidR="008F1346" w:rsidRPr="008D2F4E">
              <w:rPr>
                <w:color w:val="000000" w:themeColor="text1"/>
              </w:rPr>
              <w:fldChar w:fldCharType="end"/>
            </w:r>
          </w:hyperlink>
        </w:p>
        <w:p w:rsidR="00D83A10" w:rsidRPr="008D2F4E" w:rsidRDefault="000C6F2B">
          <w:pPr>
            <w:pStyle w:val="20"/>
            <w:tabs>
              <w:tab w:val="right" w:leader="dot" w:pos="8296"/>
            </w:tabs>
            <w:rPr>
              <w:rFonts w:asciiTheme="minorHAnsi" w:eastAsiaTheme="minorEastAsia" w:hAnsiTheme="minorHAnsi" w:cstheme="minorBidi"/>
              <w:color w:val="000000" w:themeColor="text1"/>
              <w:szCs w:val="22"/>
            </w:rPr>
          </w:pPr>
          <w:hyperlink w:anchor="_Toc505620459" w:history="1">
            <w:r w:rsidR="008F1346" w:rsidRPr="008D2F4E">
              <w:rPr>
                <w:rStyle w:val="ab"/>
                <w:rFonts w:hAnsi="宋体" w:hint="eastAsia"/>
                <w:color w:val="000000" w:themeColor="text1"/>
              </w:rPr>
              <w:t>第十九条：合同修订</w:t>
            </w:r>
            <w:r w:rsidR="008F1346" w:rsidRPr="008D2F4E">
              <w:rPr>
                <w:color w:val="000000" w:themeColor="text1"/>
              </w:rPr>
              <w:tab/>
            </w:r>
            <w:r w:rsidR="008F1346" w:rsidRPr="008D2F4E">
              <w:rPr>
                <w:color w:val="000000" w:themeColor="text1"/>
              </w:rPr>
              <w:fldChar w:fldCharType="begin"/>
            </w:r>
            <w:r w:rsidR="008F1346" w:rsidRPr="008D2F4E">
              <w:rPr>
                <w:color w:val="000000" w:themeColor="text1"/>
              </w:rPr>
              <w:instrText xml:space="preserve"> PAGEREF _Toc505620459 \h </w:instrText>
            </w:r>
            <w:r w:rsidR="008F1346" w:rsidRPr="008D2F4E">
              <w:rPr>
                <w:color w:val="000000" w:themeColor="text1"/>
              </w:rPr>
            </w:r>
            <w:r w:rsidR="008F1346" w:rsidRPr="008D2F4E">
              <w:rPr>
                <w:color w:val="000000" w:themeColor="text1"/>
              </w:rPr>
              <w:fldChar w:fldCharType="separate"/>
            </w:r>
            <w:r w:rsidR="008F1346" w:rsidRPr="008D2F4E">
              <w:rPr>
                <w:color w:val="000000" w:themeColor="text1"/>
              </w:rPr>
              <w:t>13</w:t>
            </w:r>
            <w:r w:rsidR="008F1346" w:rsidRPr="008D2F4E">
              <w:rPr>
                <w:color w:val="000000" w:themeColor="text1"/>
              </w:rPr>
              <w:fldChar w:fldCharType="end"/>
            </w:r>
          </w:hyperlink>
        </w:p>
        <w:p w:rsidR="00D83A10" w:rsidRPr="008D2F4E" w:rsidRDefault="000C6F2B">
          <w:pPr>
            <w:pStyle w:val="20"/>
            <w:tabs>
              <w:tab w:val="right" w:leader="dot" w:pos="8296"/>
            </w:tabs>
            <w:rPr>
              <w:rFonts w:asciiTheme="minorHAnsi" w:eastAsiaTheme="minorEastAsia" w:hAnsiTheme="minorHAnsi" w:cstheme="minorBidi"/>
              <w:color w:val="000000" w:themeColor="text1"/>
              <w:szCs w:val="22"/>
            </w:rPr>
          </w:pPr>
          <w:hyperlink w:anchor="_Toc505620460" w:history="1">
            <w:r w:rsidR="008F1346" w:rsidRPr="008D2F4E">
              <w:rPr>
                <w:rStyle w:val="ab"/>
                <w:rFonts w:hAnsi="宋体" w:hint="eastAsia"/>
                <w:color w:val="000000" w:themeColor="text1"/>
              </w:rPr>
              <w:t>第二十条：合同生效及其它</w:t>
            </w:r>
            <w:r w:rsidR="008F1346" w:rsidRPr="008D2F4E">
              <w:rPr>
                <w:color w:val="000000" w:themeColor="text1"/>
              </w:rPr>
              <w:tab/>
            </w:r>
            <w:r w:rsidR="008F1346" w:rsidRPr="008D2F4E">
              <w:rPr>
                <w:color w:val="000000" w:themeColor="text1"/>
              </w:rPr>
              <w:fldChar w:fldCharType="begin"/>
            </w:r>
            <w:r w:rsidR="008F1346" w:rsidRPr="008D2F4E">
              <w:rPr>
                <w:color w:val="000000" w:themeColor="text1"/>
              </w:rPr>
              <w:instrText xml:space="preserve"> PAGEREF _Toc505620460 \h </w:instrText>
            </w:r>
            <w:r w:rsidR="008F1346" w:rsidRPr="008D2F4E">
              <w:rPr>
                <w:color w:val="000000" w:themeColor="text1"/>
              </w:rPr>
            </w:r>
            <w:r w:rsidR="008F1346" w:rsidRPr="008D2F4E">
              <w:rPr>
                <w:color w:val="000000" w:themeColor="text1"/>
              </w:rPr>
              <w:fldChar w:fldCharType="separate"/>
            </w:r>
            <w:r w:rsidR="008F1346" w:rsidRPr="008D2F4E">
              <w:rPr>
                <w:color w:val="000000" w:themeColor="text1"/>
              </w:rPr>
              <w:t>13</w:t>
            </w:r>
            <w:r w:rsidR="008F1346" w:rsidRPr="008D2F4E">
              <w:rPr>
                <w:color w:val="000000" w:themeColor="text1"/>
              </w:rPr>
              <w:fldChar w:fldCharType="end"/>
            </w:r>
          </w:hyperlink>
        </w:p>
        <w:p w:rsidR="00D83A10" w:rsidRPr="008D2F4E" w:rsidRDefault="000C6F2B">
          <w:pPr>
            <w:pStyle w:val="20"/>
            <w:tabs>
              <w:tab w:val="right" w:leader="dot" w:pos="8296"/>
            </w:tabs>
            <w:rPr>
              <w:rFonts w:asciiTheme="minorHAnsi" w:eastAsiaTheme="minorEastAsia" w:hAnsiTheme="minorHAnsi" w:cstheme="minorBidi"/>
              <w:color w:val="000000" w:themeColor="text1"/>
              <w:szCs w:val="22"/>
            </w:rPr>
          </w:pPr>
          <w:hyperlink w:anchor="_Toc505620461" w:history="1">
            <w:r w:rsidR="008F1346" w:rsidRPr="008D2F4E">
              <w:rPr>
                <w:rStyle w:val="ab"/>
                <w:rFonts w:hAnsi="宋体" w:hint="eastAsia"/>
                <w:color w:val="000000" w:themeColor="text1"/>
              </w:rPr>
              <w:t>第二十一条：未尽事宜</w:t>
            </w:r>
            <w:r w:rsidR="008F1346" w:rsidRPr="008D2F4E">
              <w:rPr>
                <w:color w:val="000000" w:themeColor="text1"/>
              </w:rPr>
              <w:tab/>
            </w:r>
            <w:r w:rsidR="008F1346" w:rsidRPr="008D2F4E">
              <w:rPr>
                <w:color w:val="000000" w:themeColor="text1"/>
              </w:rPr>
              <w:fldChar w:fldCharType="begin"/>
            </w:r>
            <w:r w:rsidR="008F1346" w:rsidRPr="008D2F4E">
              <w:rPr>
                <w:color w:val="000000" w:themeColor="text1"/>
              </w:rPr>
              <w:instrText xml:space="preserve"> PAGEREF _Toc505620461 \h </w:instrText>
            </w:r>
            <w:r w:rsidR="008F1346" w:rsidRPr="008D2F4E">
              <w:rPr>
                <w:color w:val="000000" w:themeColor="text1"/>
              </w:rPr>
            </w:r>
            <w:r w:rsidR="008F1346" w:rsidRPr="008D2F4E">
              <w:rPr>
                <w:color w:val="000000" w:themeColor="text1"/>
              </w:rPr>
              <w:fldChar w:fldCharType="separate"/>
            </w:r>
            <w:r w:rsidR="008F1346" w:rsidRPr="008D2F4E">
              <w:rPr>
                <w:color w:val="000000" w:themeColor="text1"/>
              </w:rPr>
              <w:t>13</w:t>
            </w:r>
            <w:r w:rsidR="008F1346" w:rsidRPr="008D2F4E">
              <w:rPr>
                <w:color w:val="000000" w:themeColor="text1"/>
              </w:rPr>
              <w:fldChar w:fldCharType="end"/>
            </w:r>
          </w:hyperlink>
        </w:p>
        <w:p w:rsidR="00D83A10" w:rsidRPr="008D2F4E" w:rsidRDefault="000C6F2B">
          <w:pPr>
            <w:pStyle w:val="20"/>
            <w:tabs>
              <w:tab w:val="right" w:leader="dot" w:pos="8296"/>
            </w:tabs>
            <w:rPr>
              <w:rFonts w:asciiTheme="minorHAnsi" w:eastAsiaTheme="minorEastAsia" w:hAnsiTheme="minorHAnsi" w:cstheme="minorBidi"/>
              <w:color w:val="000000" w:themeColor="text1"/>
              <w:szCs w:val="22"/>
            </w:rPr>
          </w:pPr>
          <w:hyperlink w:anchor="_Toc505620462" w:history="1">
            <w:r w:rsidR="008F1346" w:rsidRPr="008D2F4E">
              <w:rPr>
                <w:rStyle w:val="ab"/>
                <w:rFonts w:hAnsi="宋体" w:hint="eastAsia"/>
                <w:color w:val="000000" w:themeColor="text1"/>
              </w:rPr>
              <w:t>附件一：采购清单</w:t>
            </w:r>
            <w:r w:rsidR="008F1346" w:rsidRPr="008D2F4E">
              <w:rPr>
                <w:color w:val="000000" w:themeColor="text1"/>
              </w:rPr>
              <w:tab/>
            </w:r>
            <w:r w:rsidR="008F1346" w:rsidRPr="008D2F4E">
              <w:rPr>
                <w:color w:val="000000" w:themeColor="text1"/>
              </w:rPr>
              <w:fldChar w:fldCharType="begin"/>
            </w:r>
            <w:r w:rsidR="008F1346" w:rsidRPr="008D2F4E">
              <w:rPr>
                <w:color w:val="000000" w:themeColor="text1"/>
              </w:rPr>
              <w:instrText xml:space="preserve"> PAGEREF _Toc505620462 \h </w:instrText>
            </w:r>
            <w:r w:rsidR="008F1346" w:rsidRPr="008D2F4E">
              <w:rPr>
                <w:color w:val="000000" w:themeColor="text1"/>
              </w:rPr>
            </w:r>
            <w:r w:rsidR="008F1346" w:rsidRPr="008D2F4E">
              <w:rPr>
                <w:color w:val="000000" w:themeColor="text1"/>
              </w:rPr>
              <w:fldChar w:fldCharType="separate"/>
            </w:r>
            <w:r w:rsidR="008F1346" w:rsidRPr="008D2F4E">
              <w:rPr>
                <w:color w:val="000000" w:themeColor="text1"/>
              </w:rPr>
              <w:t>15</w:t>
            </w:r>
            <w:r w:rsidR="008F1346" w:rsidRPr="008D2F4E">
              <w:rPr>
                <w:color w:val="000000" w:themeColor="text1"/>
              </w:rPr>
              <w:fldChar w:fldCharType="end"/>
            </w:r>
          </w:hyperlink>
        </w:p>
        <w:p w:rsidR="00D83A10" w:rsidRPr="008D2F4E" w:rsidRDefault="000C6F2B">
          <w:pPr>
            <w:pStyle w:val="20"/>
            <w:tabs>
              <w:tab w:val="right" w:leader="dot" w:pos="8296"/>
            </w:tabs>
            <w:rPr>
              <w:rFonts w:asciiTheme="minorHAnsi" w:eastAsiaTheme="minorEastAsia" w:hAnsiTheme="minorHAnsi" w:cstheme="minorBidi"/>
              <w:color w:val="000000" w:themeColor="text1"/>
              <w:szCs w:val="22"/>
            </w:rPr>
          </w:pPr>
          <w:hyperlink w:anchor="_Toc505620463" w:history="1">
            <w:r w:rsidR="008F1346" w:rsidRPr="008D2F4E">
              <w:rPr>
                <w:rStyle w:val="ab"/>
                <w:rFonts w:hAnsi="宋体" w:hint="eastAsia"/>
                <w:color w:val="000000" w:themeColor="text1"/>
              </w:rPr>
              <w:t>附件二：保密协议</w:t>
            </w:r>
            <w:r w:rsidR="008F1346" w:rsidRPr="008D2F4E">
              <w:rPr>
                <w:color w:val="000000" w:themeColor="text1"/>
              </w:rPr>
              <w:tab/>
            </w:r>
            <w:r w:rsidR="008F1346" w:rsidRPr="008D2F4E">
              <w:rPr>
                <w:color w:val="000000" w:themeColor="text1"/>
              </w:rPr>
              <w:fldChar w:fldCharType="begin"/>
            </w:r>
            <w:r w:rsidR="008F1346" w:rsidRPr="008D2F4E">
              <w:rPr>
                <w:color w:val="000000" w:themeColor="text1"/>
              </w:rPr>
              <w:instrText xml:space="preserve"> PAGEREF _Toc505620463 \h </w:instrText>
            </w:r>
            <w:r w:rsidR="008F1346" w:rsidRPr="008D2F4E">
              <w:rPr>
                <w:color w:val="000000" w:themeColor="text1"/>
              </w:rPr>
            </w:r>
            <w:r w:rsidR="008F1346" w:rsidRPr="008D2F4E">
              <w:rPr>
                <w:color w:val="000000" w:themeColor="text1"/>
              </w:rPr>
              <w:fldChar w:fldCharType="separate"/>
            </w:r>
            <w:r w:rsidR="008F1346" w:rsidRPr="008D2F4E">
              <w:rPr>
                <w:color w:val="000000" w:themeColor="text1"/>
              </w:rPr>
              <w:t>16</w:t>
            </w:r>
            <w:r w:rsidR="008F1346" w:rsidRPr="008D2F4E">
              <w:rPr>
                <w:color w:val="000000" w:themeColor="text1"/>
              </w:rPr>
              <w:fldChar w:fldCharType="end"/>
            </w:r>
          </w:hyperlink>
        </w:p>
        <w:p w:rsidR="00D83A10" w:rsidRPr="008D2F4E" w:rsidRDefault="000C6F2B">
          <w:pPr>
            <w:pStyle w:val="20"/>
            <w:tabs>
              <w:tab w:val="right" w:leader="dot" w:pos="8296"/>
            </w:tabs>
            <w:rPr>
              <w:rFonts w:asciiTheme="minorHAnsi" w:eastAsiaTheme="minorEastAsia" w:hAnsiTheme="minorHAnsi" w:cstheme="minorBidi"/>
              <w:color w:val="000000" w:themeColor="text1"/>
              <w:szCs w:val="22"/>
            </w:rPr>
          </w:pPr>
          <w:hyperlink w:anchor="_Toc505620464" w:history="1">
            <w:r w:rsidR="008F1346" w:rsidRPr="008D2F4E">
              <w:rPr>
                <w:rStyle w:val="ab"/>
                <w:rFonts w:hAnsi="宋体" w:hint="eastAsia"/>
                <w:color w:val="000000" w:themeColor="text1"/>
              </w:rPr>
              <w:t>附件三：设备维保服务内容</w:t>
            </w:r>
            <w:r w:rsidR="008F1346" w:rsidRPr="008D2F4E">
              <w:rPr>
                <w:color w:val="000000" w:themeColor="text1"/>
              </w:rPr>
              <w:tab/>
            </w:r>
            <w:r w:rsidR="008F1346" w:rsidRPr="008D2F4E">
              <w:rPr>
                <w:color w:val="000000" w:themeColor="text1"/>
              </w:rPr>
              <w:fldChar w:fldCharType="begin"/>
            </w:r>
            <w:r w:rsidR="008F1346" w:rsidRPr="008D2F4E">
              <w:rPr>
                <w:color w:val="000000" w:themeColor="text1"/>
              </w:rPr>
              <w:instrText xml:space="preserve"> PAGEREF _Toc505620464 \h </w:instrText>
            </w:r>
            <w:r w:rsidR="008F1346" w:rsidRPr="008D2F4E">
              <w:rPr>
                <w:color w:val="000000" w:themeColor="text1"/>
              </w:rPr>
            </w:r>
            <w:r w:rsidR="008F1346" w:rsidRPr="008D2F4E">
              <w:rPr>
                <w:color w:val="000000" w:themeColor="text1"/>
              </w:rPr>
              <w:fldChar w:fldCharType="separate"/>
            </w:r>
            <w:r w:rsidR="008F1346" w:rsidRPr="008D2F4E">
              <w:rPr>
                <w:color w:val="000000" w:themeColor="text1"/>
              </w:rPr>
              <w:t>19</w:t>
            </w:r>
            <w:r w:rsidR="008F1346" w:rsidRPr="008D2F4E">
              <w:rPr>
                <w:color w:val="000000" w:themeColor="text1"/>
              </w:rPr>
              <w:fldChar w:fldCharType="end"/>
            </w:r>
          </w:hyperlink>
        </w:p>
        <w:p w:rsidR="00D83A10" w:rsidRPr="008D2F4E" w:rsidRDefault="008F1346">
          <w:pPr>
            <w:rPr>
              <w:color w:val="000000" w:themeColor="text1"/>
            </w:rPr>
          </w:pPr>
          <w:r w:rsidRPr="008D2F4E">
            <w:rPr>
              <w:b/>
              <w:bCs/>
              <w:color w:val="000000" w:themeColor="text1"/>
              <w:lang w:val="zh-CN"/>
            </w:rPr>
            <w:fldChar w:fldCharType="end"/>
          </w:r>
        </w:p>
      </w:sdtContent>
    </w:sdt>
    <w:p w:rsidR="00D83A10" w:rsidRPr="008D2F4E" w:rsidRDefault="00D83A10">
      <w:pPr>
        <w:rPr>
          <w:color w:val="000000" w:themeColor="text1"/>
        </w:rPr>
      </w:pPr>
    </w:p>
    <w:p w:rsidR="00D83A10" w:rsidRPr="008D2F4E" w:rsidRDefault="00D83A10">
      <w:pPr>
        <w:rPr>
          <w:color w:val="000000" w:themeColor="text1"/>
        </w:rPr>
      </w:pPr>
    </w:p>
    <w:p w:rsidR="00D83A10" w:rsidRPr="008D2F4E" w:rsidRDefault="00D83A10">
      <w:pPr>
        <w:rPr>
          <w:color w:val="000000" w:themeColor="text1"/>
        </w:rPr>
      </w:pPr>
    </w:p>
    <w:p w:rsidR="00D83A10" w:rsidRPr="008D2F4E" w:rsidRDefault="00D83A10">
      <w:pPr>
        <w:rPr>
          <w:color w:val="000000" w:themeColor="text1"/>
        </w:rPr>
      </w:pPr>
    </w:p>
    <w:p w:rsidR="00D83A10" w:rsidRPr="008D2F4E" w:rsidRDefault="00D83A10">
      <w:pPr>
        <w:rPr>
          <w:color w:val="000000" w:themeColor="text1"/>
        </w:rPr>
      </w:pPr>
    </w:p>
    <w:p w:rsidR="00D83A10" w:rsidRPr="008D2F4E" w:rsidRDefault="00D83A10">
      <w:pPr>
        <w:rPr>
          <w:color w:val="000000" w:themeColor="text1"/>
        </w:rPr>
      </w:pPr>
    </w:p>
    <w:p w:rsidR="00D83A10" w:rsidRPr="008D2F4E" w:rsidRDefault="00D83A10">
      <w:pPr>
        <w:rPr>
          <w:color w:val="000000" w:themeColor="text1"/>
        </w:rPr>
      </w:pPr>
    </w:p>
    <w:p w:rsidR="00D83A10" w:rsidRPr="008D2F4E" w:rsidRDefault="00D83A10">
      <w:pPr>
        <w:rPr>
          <w:color w:val="000000" w:themeColor="text1"/>
        </w:rPr>
      </w:pPr>
    </w:p>
    <w:p w:rsidR="00D83A10" w:rsidRPr="008D2F4E" w:rsidRDefault="00D83A10">
      <w:pPr>
        <w:rPr>
          <w:color w:val="000000" w:themeColor="text1"/>
        </w:rPr>
      </w:pPr>
    </w:p>
    <w:p w:rsidR="00D83A10" w:rsidRPr="008D2F4E" w:rsidRDefault="00D83A10">
      <w:pPr>
        <w:rPr>
          <w:color w:val="000000" w:themeColor="text1"/>
        </w:rPr>
      </w:pPr>
    </w:p>
    <w:p w:rsidR="00D83A10" w:rsidRPr="008D2F4E" w:rsidRDefault="00D83A10">
      <w:pPr>
        <w:rPr>
          <w:color w:val="000000" w:themeColor="text1"/>
        </w:rPr>
      </w:pPr>
    </w:p>
    <w:p w:rsidR="00D83A10" w:rsidRPr="008D2F4E" w:rsidRDefault="00D83A10">
      <w:pPr>
        <w:rPr>
          <w:color w:val="000000" w:themeColor="text1"/>
        </w:rPr>
      </w:pPr>
    </w:p>
    <w:p w:rsidR="00D83A10" w:rsidRPr="008D2F4E" w:rsidRDefault="00D83A10">
      <w:pPr>
        <w:rPr>
          <w:color w:val="000000" w:themeColor="text1"/>
        </w:rPr>
      </w:pPr>
    </w:p>
    <w:p w:rsidR="00D83A10" w:rsidRPr="008D2F4E" w:rsidRDefault="00D83A10">
      <w:pPr>
        <w:rPr>
          <w:color w:val="000000" w:themeColor="text1"/>
        </w:rPr>
      </w:pPr>
    </w:p>
    <w:p w:rsidR="00D83A10" w:rsidRPr="008D2F4E" w:rsidRDefault="00D83A10">
      <w:pPr>
        <w:rPr>
          <w:color w:val="000000" w:themeColor="text1"/>
        </w:rPr>
      </w:pPr>
    </w:p>
    <w:p w:rsidR="00D83A10" w:rsidRPr="008D2F4E" w:rsidRDefault="00D83A10">
      <w:pPr>
        <w:rPr>
          <w:color w:val="000000" w:themeColor="text1"/>
        </w:rPr>
      </w:pPr>
    </w:p>
    <w:p w:rsidR="00D83A10" w:rsidRPr="008D2F4E" w:rsidRDefault="00D83A10">
      <w:pPr>
        <w:rPr>
          <w:color w:val="000000" w:themeColor="text1"/>
        </w:rPr>
      </w:pPr>
    </w:p>
    <w:p w:rsidR="00D83A10" w:rsidRPr="008D2F4E" w:rsidRDefault="008F1346">
      <w:pPr>
        <w:spacing w:line="360" w:lineRule="auto"/>
        <w:rPr>
          <w:rFonts w:ascii="宋体" w:hAnsi="宋体"/>
          <w:b/>
          <w:color w:val="000000" w:themeColor="text1"/>
          <w:sz w:val="24"/>
        </w:rPr>
      </w:pPr>
      <w:r w:rsidRPr="008D2F4E">
        <w:rPr>
          <w:rFonts w:ascii="宋体" w:hAnsi="宋体" w:hint="eastAsia"/>
          <w:b/>
          <w:color w:val="000000" w:themeColor="text1"/>
          <w:sz w:val="24"/>
        </w:rPr>
        <w:lastRenderedPageBreak/>
        <w:t xml:space="preserve">甲方：江苏昆山农村商业银行股份有限公司 </w:t>
      </w:r>
    </w:p>
    <w:p w:rsidR="00D83A10" w:rsidRPr="008D2F4E" w:rsidRDefault="008F1346">
      <w:pPr>
        <w:spacing w:line="360" w:lineRule="auto"/>
        <w:ind w:firstLineChars="300" w:firstLine="720"/>
        <w:rPr>
          <w:rFonts w:ascii="宋体" w:hAnsi="宋体"/>
          <w:color w:val="000000" w:themeColor="text1"/>
          <w:sz w:val="24"/>
        </w:rPr>
      </w:pPr>
      <w:r w:rsidRPr="008D2F4E">
        <w:rPr>
          <w:rFonts w:ascii="宋体" w:hAnsi="宋体" w:hint="eastAsia"/>
          <w:color w:val="000000" w:themeColor="text1"/>
          <w:sz w:val="24"/>
        </w:rPr>
        <w:t>法定代表人：</w:t>
      </w:r>
    </w:p>
    <w:p w:rsidR="00D83A10" w:rsidRPr="008D2F4E" w:rsidRDefault="008F1346">
      <w:pPr>
        <w:spacing w:line="360" w:lineRule="auto"/>
        <w:ind w:firstLineChars="300" w:firstLine="720"/>
        <w:rPr>
          <w:rFonts w:ascii="宋体" w:hAnsi="宋体"/>
          <w:color w:val="000000" w:themeColor="text1"/>
          <w:sz w:val="24"/>
        </w:rPr>
      </w:pPr>
      <w:r w:rsidRPr="008D2F4E">
        <w:rPr>
          <w:rFonts w:ascii="宋体" w:hAnsi="宋体" w:hint="eastAsia"/>
          <w:color w:val="000000" w:themeColor="text1"/>
          <w:sz w:val="24"/>
        </w:rPr>
        <w:t xml:space="preserve">地址： </w:t>
      </w:r>
    </w:p>
    <w:p w:rsidR="00D83A10" w:rsidRPr="008D2F4E" w:rsidRDefault="008F1346">
      <w:pPr>
        <w:spacing w:line="360" w:lineRule="auto"/>
        <w:ind w:firstLineChars="300" w:firstLine="720"/>
        <w:rPr>
          <w:rFonts w:ascii="宋体" w:hAnsi="宋体"/>
          <w:color w:val="000000" w:themeColor="text1"/>
          <w:sz w:val="24"/>
        </w:rPr>
      </w:pPr>
      <w:r w:rsidRPr="008D2F4E">
        <w:rPr>
          <w:rFonts w:ascii="宋体" w:hAnsi="宋体" w:hint="eastAsia"/>
          <w:color w:val="000000" w:themeColor="text1"/>
          <w:sz w:val="24"/>
        </w:rPr>
        <w:t>联系人：                 联系方式：</w:t>
      </w:r>
    </w:p>
    <w:p w:rsidR="00D83A10" w:rsidRPr="008D2F4E" w:rsidRDefault="00D83A10">
      <w:pPr>
        <w:ind w:firstLineChars="200" w:firstLine="560"/>
        <w:rPr>
          <w:rFonts w:ascii="仿宋_GB2312" w:eastAsia="仿宋_GB2312"/>
          <w:color w:val="000000" w:themeColor="text1"/>
          <w:sz w:val="28"/>
          <w:szCs w:val="28"/>
        </w:rPr>
      </w:pPr>
    </w:p>
    <w:p w:rsidR="00D83A10" w:rsidRPr="008D2F4E" w:rsidRDefault="008F1346">
      <w:pPr>
        <w:spacing w:line="360" w:lineRule="auto"/>
        <w:rPr>
          <w:rFonts w:ascii="宋体" w:hAnsi="宋体"/>
          <w:b/>
          <w:color w:val="000000" w:themeColor="text1"/>
          <w:sz w:val="24"/>
        </w:rPr>
      </w:pPr>
      <w:r w:rsidRPr="008D2F4E">
        <w:rPr>
          <w:rFonts w:ascii="宋体" w:hAnsi="宋体" w:hint="eastAsia"/>
          <w:b/>
          <w:color w:val="000000" w:themeColor="text1"/>
          <w:sz w:val="24"/>
        </w:rPr>
        <w:t xml:space="preserve">乙方： </w:t>
      </w:r>
      <w:r w:rsidRPr="008D2F4E">
        <w:rPr>
          <w:rFonts w:ascii="宋体" w:hAnsi="宋体"/>
          <w:b/>
          <w:color w:val="000000" w:themeColor="text1"/>
          <w:sz w:val="24"/>
        </w:rPr>
        <w:t xml:space="preserve">                      </w:t>
      </w:r>
    </w:p>
    <w:p w:rsidR="00D83A10" w:rsidRPr="008D2F4E" w:rsidRDefault="008F1346">
      <w:pPr>
        <w:spacing w:line="360" w:lineRule="auto"/>
        <w:ind w:firstLineChars="300" w:firstLine="720"/>
        <w:rPr>
          <w:rFonts w:ascii="宋体" w:hAnsi="宋体"/>
          <w:color w:val="000000" w:themeColor="text1"/>
          <w:sz w:val="24"/>
        </w:rPr>
      </w:pPr>
      <w:r w:rsidRPr="008D2F4E">
        <w:rPr>
          <w:rFonts w:ascii="宋体" w:hAnsi="宋体" w:hint="eastAsia"/>
          <w:color w:val="000000" w:themeColor="text1"/>
          <w:sz w:val="24"/>
        </w:rPr>
        <w:t>法定代表人：</w:t>
      </w:r>
      <w:r w:rsidRPr="008D2F4E">
        <w:rPr>
          <w:rFonts w:ascii="宋体" w:hAnsi="宋体"/>
          <w:color w:val="000000" w:themeColor="text1"/>
          <w:sz w:val="24"/>
        </w:rPr>
        <w:t xml:space="preserve">       </w:t>
      </w:r>
    </w:p>
    <w:p w:rsidR="00D83A10" w:rsidRPr="008D2F4E" w:rsidRDefault="008F1346">
      <w:pPr>
        <w:spacing w:line="360" w:lineRule="auto"/>
        <w:ind w:firstLineChars="300" w:firstLine="720"/>
        <w:rPr>
          <w:rFonts w:ascii="宋体" w:hAnsi="宋体"/>
          <w:color w:val="000000" w:themeColor="text1"/>
          <w:sz w:val="24"/>
        </w:rPr>
      </w:pPr>
      <w:r w:rsidRPr="008D2F4E">
        <w:rPr>
          <w:rFonts w:ascii="宋体" w:hAnsi="宋体" w:hint="eastAsia"/>
          <w:color w:val="000000" w:themeColor="text1"/>
          <w:sz w:val="24"/>
        </w:rPr>
        <w:t xml:space="preserve">地址：      </w:t>
      </w:r>
      <w:r w:rsidRPr="008D2F4E">
        <w:rPr>
          <w:rFonts w:ascii="宋体" w:hAnsi="宋体"/>
          <w:color w:val="000000" w:themeColor="text1"/>
          <w:sz w:val="24"/>
        </w:rPr>
        <w:t xml:space="preserve"> </w:t>
      </w:r>
    </w:p>
    <w:p w:rsidR="00D83A10" w:rsidRPr="008D2F4E" w:rsidRDefault="008F1346">
      <w:pPr>
        <w:spacing w:line="360" w:lineRule="auto"/>
        <w:ind w:firstLineChars="300" w:firstLine="720"/>
        <w:rPr>
          <w:rFonts w:ascii="宋体" w:hAnsi="宋体"/>
          <w:color w:val="000000" w:themeColor="text1"/>
          <w:sz w:val="24"/>
        </w:rPr>
      </w:pPr>
      <w:r w:rsidRPr="008D2F4E">
        <w:rPr>
          <w:rFonts w:ascii="宋体" w:hAnsi="宋体" w:hint="eastAsia"/>
          <w:color w:val="000000" w:themeColor="text1"/>
          <w:sz w:val="24"/>
        </w:rPr>
        <w:t xml:space="preserve">联系人：     </w:t>
      </w:r>
      <w:r w:rsidRPr="008D2F4E">
        <w:rPr>
          <w:rFonts w:ascii="宋体" w:hAnsi="宋体"/>
          <w:color w:val="000000" w:themeColor="text1"/>
          <w:sz w:val="24"/>
        </w:rPr>
        <w:t xml:space="preserve"> </w:t>
      </w:r>
      <w:r w:rsidRPr="008D2F4E">
        <w:rPr>
          <w:rFonts w:ascii="宋体" w:hAnsi="宋体" w:hint="eastAsia"/>
          <w:color w:val="000000" w:themeColor="text1"/>
          <w:sz w:val="24"/>
        </w:rPr>
        <w:t xml:space="preserve">    </w:t>
      </w:r>
      <w:r w:rsidRPr="008D2F4E">
        <w:rPr>
          <w:rFonts w:ascii="宋体" w:hAnsi="宋体"/>
          <w:color w:val="000000" w:themeColor="text1"/>
          <w:sz w:val="24"/>
        </w:rPr>
        <w:t xml:space="preserve">    </w:t>
      </w:r>
      <w:r w:rsidRPr="008D2F4E">
        <w:rPr>
          <w:rFonts w:ascii="宋体" w:hAnsi="宋体" w:hint="eastAsia"/>
          <w:color w:val="000000" w:themeColor="text1"/>
          <w:sz w:val="24"/>
        </w:rPr>
        <w:t xml:space="preserve">        联系方式：             </w:t>
      </w:r>
    </w:p>
    <w:p w:rsidR="00D83A10" w:rsidRPr="008D2F4E" w:rsidRDefault="00D83A10">
      <w:pPr>
        <w:ind w:firstLineChars="200" w:firstLine="560"/>
        <w:rPr>
          <w:rFonts w:ascii="仿宋_GB2312" w:eastAsia="仿宋_GB2312"/>
          <w:color w:val="000000" w:themeColor="text1"/>
          <w:sz w:val="28"/>
          <w:szCs w:val="28"/>
        </w:rPr>
      </w:pPr>
    </w:p>
    <w:p w:rsidR="00D83A10" w:rsidRPr="008D2F4E" w:rsidRDefault="008F1346">
      <w:pPr>
        <w:spacing w:line="360" w:lineRule="auto"/>
        <w:ind w:firstLineChars="200" w:firstLine="480"/>
        <w:rPr>
          <w:rFonts w:ascii="宋体" w:hAnsi="宋体"/>
          <w:color w:val="000000" w:themeColor="text1"/>
          <w:sz w:val="24"/>
        </w:rPr>
      </w:pPr>
      <w:r w:rsidRPr="008D2F4E">
        <w:rPr>
          <w:rFonts w:ascii="宋体" w:hAnsi="宋体" w:hint="eastAsia"/>
          <w:color w:val="000000" w:themeColor="text1"/>
          <w:sz w:val="24"/>
        </w:rPr>
        <w:t>买卖双方依据国家有关法律法规的规定，经过平等协商，就该合同达成如下协议：</w:t>
      </w:r>
    </w:p>
    <w:p w:rsidR="00D83A10" w:rsidRPr="008D2F4E" w:rsidRDefault="00D83A10">
      <w:pPr>
        <w:spacing w:line="360" w:lineRule="auto"/>
        <w:ind w:firstLineChars="200" w:firstLine="480"/>
        <w:rPr>
          <w:rFonts w:ascii="宋体" w:hAnsi="宋体"/>
          <w:color w:val="000000" w:themeColor="text1"/>
          <w:sz w:val="24"/>
        </w:rPr>
      </w:pPr>
    </w:p>
    <w:p w:rsidR="00D83A10" w:rsidRPr="008D2F4E" w:rsidRDefault="008F1346">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0" w:name="_Toc505620441"/>
      <w:r w:rsidRPr="008D2F4E">
        <w:rPr>
          <w:rFonts w:ascii="宋体" w:eastAsia="宋体" w:hAnsi="宋体" w:hint="eastAsia"/>
          <w:color w:val="000000" w:themeColor="text1"/>
          <w:sz w:val="24"/>
        </w:rPr>
        <w:t>第一条：定义和解释</w:t>
      </w:r>
      <w:bookmarkEnd w:id="0"/>
    </w:p>
    <w:p w:rsidR="00D83A10" w:rsidRPr="008D2F4E" w:rsidRDefault="00D83A10">
      <w:pPr>
        <w:rPr>
          <w:color w:val="000000" w:themeColor="text1"/>
          <w:lang w:val="zh-CN"/>
        </w:rPr>
      </w:pPr>
    </w:p>
    <w:p w:rsidR="00D83A10" w:rsidRPr="008D2F4E" w:rsidRDefault="008F1346">
      <w:pPr>
        <w:tabs>
          <w:tab w:val="left" w:pos="454"/>
        </w:tabs>
        <w:spacing w:line="360" w:lineRule="auto"/>
        <w:ind w:left="454" w:hanging="454"/>
        <w:rPr>
          <w:rFonts w:ascii="宋体" w:hAnsi="宋体"/>
          <w:color w:val="000000" w:themeColor="text1"/>
          <w:sz w:val="24"/>
        </w:rPr>
      </w:pPr>
      <w:r w:rsidRPr="008D2F4E">
        <w:rPr>
          <w:rFonts w:ascii="宋体" w:hAnsi="宋体" w:hint="eastAsia"/>
          <w:color w:val="000000" w:themeColor="text1"/>
          <w:sz w:val="24"/>
        </w:rPr>
        <w:t xml:space="preserve">1.1 </w:t>
      </w:r>
      <w:r w:rsidRPr="008D2F4E">
        <w:rPr>
          <w:rFonts w:ascii="宋体" w:hAnsi="宋体"/>
          <w:b/>
          <w:color w:val="000000" w:themeColor="text1"/>
          <w:sz w:val="24"/>
        </w:rPr>
        <w:t>“</w:t>
      </w:r>
      <w:r w:rsidRPr="008D2F4E">
        <w:rPr>
          <w:rFonts w:ascii="宋体" w:hAnsi="宋体" w:hint="eastAsia"/>
          <w:b/>
          <w:color w:val="000000" w:themeColor="text1"/>
          <w:sz w:val="24"/>
        </w:rPr>
        <w:t>购货单位</w:t>
      </w:r>
      <w:r w:rsidRPr="008D2F4E">
        <w:rPr>
          <w:rFonts w:ascii="宋体" w:hAnsi="宋体"/>
          <w:b/>
          <w:color w:val="000000" w:themeColor="text1"/>
          <w:sz w:val="24"/>
        </w:rPr>
        <w:t>”</w:t>
      </w:r>
      <w:r w:rsidRPr="008D2F4E">
        <w:rPr>
          <w:rFonts w:ascii="宋体" w:hAnsi="宋体" w:hint="eastAsia"/>
          <w:color w:val="000000" w:themeColor="text1"/>
          <w:sz w:val="24"/>
        </w:rPr>
        <w:t>系江苏昆山农村商业银行股份有限公司，本合同简称“甲方”。</w:t>
      </w:r>
    </w:p>
    <w:p w:rsidR="00D83A10" w:rsidRPr="008D2F4E" w:rsidRDefault="008F1346">
      <w:pPr>
        <w:tabs>
          <w:tab w:val="left" w:pos="454"/>
        </w:tabs>
        <w:spacing w:line="360" w:lineRule="auto"/>
        <w:ind w:left="454" w:hanging="454"/>
        <w:rPr>
          <w:rFonts w:ascii="宋体" w:hAnsi="宋体"/>
          <w:color w:val="000000" w:themeColor="text1"/>
          <w:sz w:val="24"/>
        </w:rPr>
      </w:pPr>
      <w:r w:rsidRPr="008D2F4E">
        <w:rPr>
          <w:rFonts w:ascii="宋体" w:hAnsi="宋体" w:hint="eastAsia"/>
          <w:color w:val="000000" w:themeColor="text1"/>
          <w:sz w:val="24"/>
        </w:rPr>
        <w:t xml:space="preserve">1.2 </w:t>
      </w:r>
      <w:r w:rsidRPr="008D2F4E">
        <w:rPr>
          <w:rFonts w:ascii="宋体" w:hAnsi="宋体"/>
          <w:b/>
          <w:color w:val="000000" w:themeColor="text1"/>
          <w:sz w:val="24"/>
        </w:rPr>
        <w:t>“</w:t>
      </w:r>
      <w:r w:rsidRPr="008D2F4E">
        <w:rPr>
          <w:rFonts w:ascii="宋体" w:hAnsi="宋体" w:hint="eastAsia"/>
          <w:b/>
          <w:color w:val="000000" w:themeColor="text1"/>
          <w:sz w:val="24"/>
        </w:rPr>
        <w:t>供货单位</w:t>
      </w:r>
      <w:r w:rsidRPr="008D2F4E">
        <w:rPr>
          <w:rFonts w:ascii="宋体" w:hAnsi="宋体"/>
          <w:b/>
          <w:color w:val="000000" w:themeColor="text1"/>
          <w:sz w:val="24"/>
        </w:rPr>
        <w:t>”</w:t>
      </w:r>
      <w:r w:rsidRPr="008D2F4E">
        <w:rPr>
          <w:rFonts w:ascii="宋体" w:hAnsi="宋体" w:hint="eastAsia"/>
          <w:color w:val="000000" w:themeColor="text1"/>
          <w:sz w:val="24"/>
        </w:rPr>
        <w:t>系                 ，本合同简称“乙方”。</w:t>
      </w:r>
    </w:p>
    <w:p w:rsidR="00D83A10" w:rsidRPr="008D2F4E" w:rsidRDefault="008F1346">
      <w:pPr>
        <w:tabs>
          <w:tab w:val="left" w:pos="454"/>
        </w:tabs>
        <w:spacing w:line="360" w:lineRule="auto"/>
        <w:ind w:left="454" w:hanging="454"/>
        <w:rPr>
          <w:rFonts w:ascii="宋体" w:hAnsi="宋体"/>
          <w:color w:val="000000" w:themeColor="text1"/>
          <w:sz w:val="24"/>
        </w:rPr>
      </w:pPr>
      <w:r w:rsidRPr="008D2F4E">
        <w:rPr>
          <w:rFonts w:ascii="宋体" w:hAnsi="宋体" w:hint="eastAsia"/>
          <w:color w:val="000000" w:themeColor="text1"/>
          <w:sz w:val="24"/>
        </w:rPr>
        <w:t>1.3</w:t>
      </w:r>
      <w:r w:rsidRPr="008D2F4E">
        <w:rPr>
          <w:rFonts w:ascii="宋体" w:hAnsi="宋体"/>
          <w:color w:val="000000" w:themeColor="text1"/>
          <w:sz w:val="24"/>
        </w:rPr>
        <w:t xml:space="preserve"> </w:t>
      </w:r>
      <w:r w:rsidRPr="008D2F4E">
        <w:rPr>
          <w:rFonts w:ascii="宋体" w:hAnsi="宋体" w:hint="eastAsia"/>
          <w:b/>
          <w:color w:val="000000" w:themeColor="text1"/>
          <w:sz w:val="24"/>
        </w:rPr>
        <w:t>“合同”</w:t>
      </w:r>
      <w:r w:rsidRPr="008D2F4E">
        <w:rPr>
          <w:rFonts w:ascii="宋体" w:hAnsi="宋体" w:hint="eastAsia"/>
          <w:color w:val="000000" w:themeColor="text1"/>
          <w:sz w:val="24"/>
        </w:rPr>
        <w:t>系指经甲乙双方协商一致并签署所有协议，包括所有的附件、附录和构成合同的所有文件。</w:t>
      </w:r>
    </w:p>
    <w:p w:rsidR="00D83A10" w:rsidRPr="008D2F4E" w:rsidRDefault="008F1346">
      <w:pPr>
        <w:tabs>
          <w:tab w:val="left" w:pos="454"/>
        </w:tabs>
        <w:spacing w:line="360" w:lineRule="auto"/>
        <w:ind w:left="454" w:hanging="454"/>
        <w:rPr>
          <w:rFonts w:ascii="宋体" w:hAnsi="宋体"/>
          <w:color w:val="000000" w:themeColor="text1"/>
          <w:sz w:val="24"/>
        </w:rPr>
      </w:pPr>
      <w:r w:rsidRPr="008D2F4E">
        <w:rPr>
          <w:rFonts w:ascii="宋体" w:hAnsi="宋体" w:hint="eastAsia"/>
          <w:color w:val="000000" w:themeColor="text1"/>
          <w:sz w:val="24"/>
        </w:rPr>
        <w:t>1.4</w:t>
      </w:r>
      <w:r w:rsidRPr="008D2F4E">
        <w:rPr>
          <w:rFonts w:ascii="宋体" w:hAnsi="宋体"/>
          <w:color w:val="000000" w:themeColor="text1"/>
          <w:sz w:val="24"/>
        </w:rPr>
        <w:t xml:space="preserve"> </w:t>
      </w:r>
      <w:r w:rsidRPr="008D2F4E">
        <w:rPr>
          <w:rFonts w:ascii="宋体" w:hAnsi="宋体" w:hint="eastAsia"/>
          <w:b/>
          <w:color w:val="000000" w:themeColor="text1"/>
          <w:sz w:val="24"/>
        </w:rPr>
        <w:t>“合同价”</w:t>
      </w:r>
      <w:r w:rsidRPr="008D2F4E">
        <w:rPr>
          <w:rFonts w:ascii="宋体" w:hAnsi="宋体" w:hint="eastAsia"/>
          <w:color w:val="000000" w:themeColor="text1"/>
          <w:sz w:val="24"/>
        </w:rPr>
        <w:t>系指根据合同约定，乙方在正确地完全履行合同义务后甲方应支付给乙方的价款。</w:t>
      </w:r>
    </w:p>
    <w:p w:rsidR="00D83A10" w:rsidRPr="008D2F4E" w:rsidRDefault="008F1346">
      <w:pPr>
        <w:tabs>
          <w:tab w:val="left" w:pos="454"/>
        </w:tabs>
        <w:spacing w:line="360" w:lineRule="auto"/>
        <w:ind w:left="454" w:hanging="454"/>
        <w:rPr>
          <w:rFonts w:ascii="宋体" w:hAnsi="宋体"/>
          <w:color w:val="000000" w:themeColor="text1"/>
          <w:sz w:val="24"/>
        </w:rPr>
      </w:pPr>
      <w:r w:rsidRPr="008D2F4E">
        <w:rPr>
          <w:rFonts w:ascii="宋体" w:hAnsi="宋体" w:hint="eastAsia"/>
          <w:color w:val="000000" w:themeColor="text1"/>
          <w:sz w:val="24"/>
        </w:rPr>
        <w:t>1.5</w:t>
      </w:r>
      <w:r w:rsidRPr="008D2F4E">
        <w:rPr>
          <w:rFonts w:ascii="宋体" w:hAnsi="宋体"/>
          <w:color w:val="000000" w:themeColor="text1"/>
          <w:sz w:val="24"/>
        </w:rPr>
        <w:t xml:space="preserve"> </w:t>
      </w:r>
      <w:r w:rsidRPr="008D2F4E">
        <w:rPr>
          <w:rFonts w:ascii="宋体" w:hAnsi="宋体" w:hint="eastAsia"/>
          <w:b/>
          <w:color w:val="000000" w:themeColor="text1"/>
          <w:sz w:val="24"/>
        </w:rPr>
        <w:t>“商业秘密”</w:t>
      </w:r>
      <w:r w:rsidRPr="008D2F4E">
        <w:rPr>
          <w:rFonts w:ascii="宋体" w:hAnsi="宋体" w:hint="eastAsia"/>
          <w:color w:val="000000" w:themeColor="text1"/>
          <w:sz w:val="24"/>
        </w:rPr>
        <w:t>指甲、乙方各自所拥有的，不为公众所知的管理信息、方式方法、顾客名单及其信息、商业数据、产品信息、销售渠道、技术诀窍、源代码、计算机文档等，或由甲、乙方在履行本合同过程中明确指明为商业秘密的、法律所认可的任何信息。</w:t>
      </w:r>
    </w:p>
    <w:p w:rsidR="00D83A10" w:rsidRPr="008D2F4E" w:rsidRDefault="00D83A10">
      <w:pPr>
        <w:tabs>
          <w:tab w:val="left" w:pos="454"/>
        </w:tabs>
        <w:spacing w:line="360" w:lineRule="auto"/>
        <w:ind w:left="454" w:hanging="454"/>
        <w:rPr>
          <w:rFonts w:ascii="宋体" w:hAnsi="宋体"/>
          <w:color w:val="000000" w:themeColor="text1"/>
          <w:sz w:val="24"/>
        </w:rPr>
      </w:pPr>
    </w:p>
    <w:p w:rsidR="00D83A10" w:rsidRPr="008D2F4E" w:rsidRDefault="008F1346">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1" w:name="_Toc505620442"/>
      <w:r w:rsidRPr="008D2F4E">
        <w:rPr>
          <w:rFonts w:ascii="宋体" w:eastAsia="宋体" w:hAnsi="宋体" w:hint="eastAsia"/>
          <w:color w:val="000000" w:themeColor="text1"/>
          <w:sz w:val="24"/>
        </w:rPr>
        <w:t>第二条：产品的名称、品种、规格</w:t>
      </w:r>
      <w:bookmarkEnd w:id="1"/>
    </w:p>
    <w:p w:rsidR="00D83A10" w:rsidRPr="008D2F4E" w:rsidRDefault="00D83A10">
      <w:pPr>
        <w:rPr>
          <w:color w:val="000000" w:themeColor="text1"/>
          <w:lang w:val="zh-CN"/>
        </w:rPr>
      </w:pPr>
    </w:p>
    <w:p w:rsidR="00D83A10" w:rsidRPr="008D2F4E" w:rsidRDefault="008F1346">
      <w:pPr>
        <w:tabs>
          <w:tab w:val="left" w:pos="454"/>
        </w:tabs>
        <w:spacing w:line="360" w:lineRule="auto"/>
        <w:ind w:left="454" w:hanging="454"/>
        <w:rPr>
          <w:rFonts w:ascii="宋体" w:hAnsi="宋体"/>
          <w:color w:val="000000" w:themeColor="text1"/>
          <w:sz w:val="24"/>
        </w:rPr>
      </w:pPr>
      <w:r w:rsidRPr="008D2F4E">
        <w:rPr>
          <w:rFonts w:ascii="宋体" w:hAnsi="宋体" w:hint="eastAsia"/>
          <w:color w:val="000000" w:themeColor="text1"/>
          <w:sz w:val="24"/>
        </w:rPr>
        <w:t>2.1.甲方从乙方采购货物的名称、品牌、规格、型号、单价、数量、金额等以附</w:t>
      </w:r>
      <w:r w:rsidRPr="008D2F4E">
        <w:rPr>
          <w:rFonts w:ascii="宋体" w:hAnsi="宋体" w:hint="eastAsia"/>
          <w:color w:val="000000" w:themeColor="text1"/>
          <w:sz w:val="24"/>
        </w:rPr>
        <w:lastRenderedPageBreak/>
        <w:t>件一《采购清单》为准。采购清单由甲乙双方另行共同制作确认，作为本合同的附件。</w:t>
      </w:r>
    </w:p>
    <w:p w:rsidR="00D83A10" w:rsidRPr="008D2F4E" w:rsidRDefault="008F1346">
      <w:pPr>
        <w:tabs>
          <w:tab w:val="left" w:pos="454"/>
        </w:tabs>
        <w:spacing w:line="360" w:lineRule="auto"/>
        <w:ind w:left="454" w:hanging="454"/>
        <w:rPr>
          <w:rFonts w:ascii="宋体" w:hAnsi="宋体"/>
          <w:color w:val="000000" w:themeColor="text1"/>
          <w:sz w:val="24"/>
        </w:rPr>
      </w:pPr>
      <w:r w:rsidRPr="008D2F4E">
        <w:rPr>
          <w:rFonts w:ascii="宋体" w:hAnsi="宋体" w:hint="eastAsia"/>
          <w:color w:val="000000" w:themeColor="text1"/>
          <w:sz w:val="24"/>
        </w:rPr>
        <w:t>2.2.甲方指定</w:t>
      </w:r>
      <w:r w:rsidRPr="008D2F4E">
        <w:rPr>
          <w:rFonts w:ascii="宋体" w:hAnsi="宋体" w:hint="eastAsia"/>
          <w:color w:val="000000" w:themeColor="text1"/>
          <w:sz w:val="24"/>
          <w:u w:val="single"/>
        </w:rPr>
        <w:t xml:space="preserve"> </w:t>
      </w:r>
      <w:r w:rsidRPr="008D2F4E">
        <w:rPr>
          <w:rFonts w:ascii="宋体" w:hAnsi="宋体"/>
          <w:color w:val="000000" w:themeColor="text1"/>
          <w:sz w:val="24"/>
          <w:u w:val="single"/>
        </w:rPr>
        <w:t xml:space="preserve">     </w:t>
      </w:r>
      <w:r w:rsidRPr="008D2F4E">
        <w:rPr>
          <w:rFonts w:ascii="宋体" w:hAnsi="宋体" w:hint="eastAsia"/>
          <w:color w:val="000000" w:themeColor="text1"/>
          <w:sz w:val="24"/>
        </w:rPr>
        <w:t>为采购联系人,联系方式</w:t>
      </w:r>
      <w:r w:rsidRPr="008D2F4E">
        <w:rPr>
          <w:rFonts w:ascii="宋体" w:hAnsi="宋体" w:hint="eastAsia"/>
          <w:color w:val="000000" w:themeColor="text1"/>
          <w:sz w:val="24"/>
          <w:u w:val="single"/>
        </w:rPr>
        <w:t xml:space="preserve"> </w:t>
      </w:r>
      <w:r w:rsidRPr="008D2F4E">
        <w:rPr>
          <w:rFonts w:ascii="宋体" w:hAnsi="宋体"/>
          <w:color w:val="000000" w:themeColor="text1"/>
          <w:sz w:val="24"/>
          <w:u w:val="single"/>
        </w:rPr>
        <w:t xml:space="preserve">          </w:t>
      </w:r>
      <w:r w:rsidRPr="008D2F4E">
        <w:rPr>
          <w:rFonts w:ascii="宋体" w:hAnsi="宋体" w:hint="eastAsia"/>
          <w:color w:val="000000" w:themeColor="text1"/>
          <w:sz w:val="24"/>
        </w:rPr>
        <w:t>，</w:t>
      </w:r>
      <w:r w:rsidRPr="008D2F4E">
        <w:rPr>
          <w:rFonts w:ascii="宋体" w:hAnsi="宋体" w:hint="eastAsia"/>
          <w:color w:val="000000" w:themeColor="text1"/>
          <w:sz w:val="24"/>
          <w:u w:val="single"/>
        </w:rPr>
        <w:t xml:space="preserve"> </w:t>
      </w:r>
      <w:r w:rsidRPr="008D2F4E">
        <w:rPr>
          <w:rFonts w:ascii="宋体" w:hAnsi="宋体"/>
          <w:color w:val="000000" w:themeColor="text1"/>
          <w:sz w:val="24"/>
          <w:u w:val="single"/>
        </w:rPr>
        <w:t xml:space="preserve">          </w:t>
      </w:r>
      <w:r w:rsidRPr="008D2F4E">
        <w:rPr>
          <w:rFonts w:ascii="宋体" w:hAnsi="宋体" w:hint="eastAsia"/>
          <w:color w:val="000000" w:themeColor="text1"/>
          <w:sz w:val="24"/>
        </w:rPr>
        <w:t>。</w:t>
      </w:r>
    </w:p>
    <w:p w:rsidR="00D83A10" w:rsidRPr="008D2F4E" w:rsidRDefault="008F1346">
      <w:pPr>
        <w:tabs>
          <w:tab w:val="left" w:pos="454"/>
        </w:tabs>
        <w:spacing w:line="360" w:lineRule="auto"/>
        <w:ind w:left="454" w:hanging="454"/>
        <w:rPr>
          <w:rFonts w:ascii="宋体" w:hAnsi="宋体"/>
          <w:color w:val="000000" w:themeColor="text1"/>
          <w:sz w:val="24"/>
        </w:rPr>
      </w:pPr>
      <w:r w:rsidRPr="008D2F4E">
        <w:rPr>
          <w:rFonts w:ascii="宋体" w:hAnsi="宋体" w:hint="eastAsia"/>
          <w:color w:val="000000" w:themeColor="text1"/>
          <w:sz w:val="24"/>
        </w:rPr>
        <w:t>2.3.乙方指定</w:t>
      </w:r>
      <w:r w:rsidRPr="008D2F4E">
        <w:rPr>
          <w:rFonts w:ascii="宋体" w:hAnsi="宋体" w:hint="eastAsia"/>
          <w:color w:val="000000" w:themeColor="text1"/>
          <w:sz w:val="24"/>
          <w:u w:val="single"/>
        </w:rPr>
        <w:t xml:space="preserve"> </w:t>
      </w:r>
      <w:r w:rsidRPr="008D2F4E">
        <w:rPr>
          <w:rFonts w:ascii="宋体" w:hAnsi="宋体"/>
          <w:color w:val="000000" w:themeColor="text1"/>
          <w:sz w:val="24"/>
          <w:u w:val="single"/>
        </w:rPr>
        <w:t xml:space="preserve">     </w:t>
      </w:r>
      <w:r w:rsidRPr="008D2F4E">
        <w:rPr>
          <w:rFonts w:ascii="宋体" w:hAnsi="宋体" w:hint="eastAsia"/>
          <w:color w:val="000000" w:themeColor="text1"/>
          <w:sz w:val="24"/>
        </w:rPr>
        <w:t>为采购联系人,联系方式</w:t>
      </w:r>
      <w:r w:rsidRPr="008D2F4E">
        <w:rPr>
          <w:rFonts w:ascii="宋体" w:hAnsi="宋体" w:hint="eastAsia"/>
          <w:color w:val="000000" w:themeColor="text1"/>
          <w:sz w:val="24"/>
          <w:u w:val="single"/>
        </w:rPr>
        <w:t xml:space="preserve"> </w:t>
      </w:r>
      <w:r w:rsidRPr="008D2F4E">
        <w:rPr>
          <w:rFonts w:ascii="宋体" w:hAnsi="宋体"/>
          <w:color w:val="000000" w:themeColor="text1"/>
          <w:sz w:val="24"/>
          <w:u w:val="single"/>
        </w:rPr>
        <w:t xml:space="preserve">          </w:t>
      </w:r>
      <w:r w:rsidRPr="008D2F4E">
        <w:rPr>
          <w:rFonts w:ascii="宋体" w:hAnsi="宋体" w:hint="eastAsia"/>
          <w:color w:val="000000" w:themeColor="text1"/>
          <w:sz w:val="24"/>
        </w:rPr>
        <w:t>，</w:t>
      </w:r>
      <w:r w:rsidRPr="008D2F4E">
        <w:rPr>
          <w:rFonts w:ascii="宋体" w:hAnsi="宋体" w:hint="eastAsia"/>
          <w:color w:val="000000" w:themeColor="text1"/>
          <w:sz w:val="24"/>
          <w:u w:val="single"/>
        </w:rPr>
        <w:t xml:space="preserve"> </w:t>
      </w:r>
      <w:r w:rsidRPr="008D2F4E">
        <w:rPr>
          <w:rFonts w:ascii="宋体" w:hAnsi="宋体"/>
          <w:color w:val="000000" w:themeColor="text1"/>
          <w:sz w:val="24"/>
          <w:u w:val="single"/>
        </w:rPr>
        <w:t xml:space="preserve">          </w:t>
      </w:r>
      <w:r w:rsidRPr="008D2F4E">
        <w:rPr>
          <w:rFonts w:ascii="宋体" w:hAnsi="宋体" w:hint="eastAsia"/>
          <w:color w:val="000000" w:themeColor="text1"/>
          <w:sz w:val="24"/>
        </w:rPr>
        <w:t>。</w:t>
      </w:r>
    </w:p>
    <w:p w:rsidR="00D83A10" w:rsidRPr="008D2F4E" w:rsidRDefault="008F1346">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2" w:name="_Toc505620443"/>
      <w:r w:rsidRPr="008D2F4E">
        <w:rPr>
          <w:rFonts w:ascii="宋体" w:eastAsia="宋体" w:hAnsi="宋体" w:hint="eastAsia"/>
          <w:color w:val="000000" w:themeColor="text1"/>
          <w:sz w:val="24"/>
        </w:rPr>
        <w:t>第三条：质量标准</w:t>
      </w:r>
      <w:bookmarkEnd w:id="2"/>
    </w:p>
    <w:p w:rsidR="00D83A10" w:rsidRPr="008D2F4E" w:rsidRDefault="008F1346">
      <w:pPr>
        <w:tabs>
          <w:tab w:val="left" w:pos="454"/>
        </w:tabs>
        <w:spacing w:line="360" w:lineRule="auto"/>
        <w:ind w:left="454" w:hanging="454"/>
        <w:rPr>
          <w:rFonts w:ascii="宋体" w:hAnsi="宋体"/>
          <w:color w:val="000000" w:themeColor="text1"/>
          <w:sz w:val="24"/>
        </w:rPr>
      </w:pPr>
      <w:r w:rsidRPr="008D2F4E">
        <w:rPr>
          <w:rFonts w:ascii="宋体" w:hAnsi="宋体" w:hint="eastAsia"/>
          <w:color w:val="000000" w:themeColor="text1"/>
          <w:sz w:val="24"/>
        </w:rPr>
        <w:t>3.1货物的技术标准（包括质量要求）、安装标准，有国家标准的按国家标准执行；没有国家标准而有专业（部）标准的，按专业（部）标准执行；没有国家标准、专业（部）标准的，按企业标准执行；同时具有国家标准、专业（部）标准、企业标准两者或以上的，按最高标准执行。</w:t>
      </w:r>
    </w:p>
    <w:p w:rsidR="00D83A10" w:rsidRPr="008D2F4E" w:rsidRDefault="008F1346">
      <w:pPr>
        <w:tabs>
          <w:tab w:val="left" w:pos="454"/>
        </w:tabs>
        <w:spacing w:line="360" w:lineRule="auto"/>
        <w:ind w:left="454" w:hanging="454"/>
        <w:rPr>
          <w:rFonts w:ascii="宋体" w:hAnsi="宋体"/>
          <w:color w:val="000000" w:themeColor="text1"/>
          <w:sz w:val="24"/>
        </w:rPr>
      </w:pPr>
      <w:r w:rsidRPr="008D2F4E">
        <w:rPr>
          <w:rFonts w:ascii="宋体" w:hAnsi="宋体" w:hint="eastAsia"/>
          <w:color w:val="000000" w:themeColor="text1"/>
          <w:sz w:val="24"/>
        </w:rPr>
        <w:t>3.2 甲乙双方对技术标准（包括质量要求）、安装标准有特殊要求的或乙方提供样品的，除满足上述条款约定外，不得低于双方约定的或样品的质量标准。</w:t>
      </w:r>
    </w:p>
    <w:p w:rsidR="00D83A10" w:rsidRPr="008D2F4E" w:rsidRDefault="008F1346">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3" w:name="_Toc505620444"/>
      <w:r w:rsidRPr="008D2F4E">
        <w:rPr>
          <w:rFonts w:ascii="宋体" w:eastAsia="宋体" w:hAnsi="宋体" w:hint="eastAsia"/>
          <w:color w:val="000000" w:themeColor="text1"/>
          <w:sz w:val="24"/>
        </w:rPr>
        <w:t>第四条：产品发货和运输费用</w:t>
      </w:r>
      <w:bookmarkEnd w:id="3"/>
    </w:p>
    <w:p w:rsidR="00D83A10" w:rsidRPr="008D2F4E" w:rsidRDefault="008F1346">
      <w:pPr>
        <w:tabs>
          <w:tab w:val="left" w:pos="454"/>
        </w:tabs>
        <w:spacing w:line="360" w:lineRule="auto"/>
        <w:ind w:left="454" w:hanging="454"/>
        <w:rPr>
          <w:rFonts w:ascii="宋体" w:hAnsi="宋体"/>
          <w:color w:val="000000" w:themeColor="text1"/>
          <w:sz w:val="24"/>
        </w:rPr>
      </w:pPr>
      <w:r w:rsidRPr="008D2F4E">
        <w:rPr>
          <w:rFonts w:ascii="宋体" w:hAnsi="宋体" w:hint="eastAsia"/>
          <w:color w:val="000000" w:themeColor="text1"/>
          <w:sz w:val="24"/>
        </w:rPr>
        <w:t>4.1本次购买的产品由 （□甲方  █乙方 □第三方）发货。货物运输费用、保险费用及其他交付前产生的、未在合同中列明的费用均由乙方承担。</w:t>
      </w:r>
    </w:p>
    <w:p w:rsidR="00D83A10" w:rsidRPr="008D2F4E" w:rsidRDefault="008F1346">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4" w:name="_Toc505620445"/>
      <w:r w:rsidRPr="008D2F4E">
        <w:rPr>
          <w:rFonts w:ascii="宋体" w:eastAsia="宋体" w:hAnsi="宋体" w:hint="eastAsia"/>
          <w:color w:val="000000" w:themeColor="text1"/>
          <w:sz w:val="24"/>
        </w:rPr>
        <w:t>第五条：交货期限和到达地点</w:t>
      </w:r>
      <w:bookmarkEnd w:id="4"/>
    </w:p>
    <w:p w:rsidR="00D83A10" w:rsidRPr="008D2F4E" w:rsidRDefault="008F1346">
      <w:pPr>
        <w:tabs>
          <w:tab w:val="left" w:pos="454"/>
        </w:tabs>
        <w:spacing w:line="360" w:lineRule="auto"/>
        <w:ind w:left="454" w:hanging="454"/>
        <w:rPr>
          <w:rFonts w:ascii="宋体" w:hAnsi="宋体"/>
          <w:color w:val="000000" w:themeColor="text1"/>
          <w:sz w:val="24"/>
        </w:rPr>
      </w:pPr>
      <w:r w:rsidRPr="008D2F4E">
        <w:rPr>
          <w:rFonts w:ascii="宋体" w:hAnsi="宋体" w:hint="eastAsia"/>
          <w:color w:val="000000" w:themeColor="text1"/>
          <w:sz w:val="24"/>
        </w:rPr>
        <w:t>5.1.乙方应在本合同生效之日起</w:t>
      </w:r>
      <w:r w:rsidRPr="008D2F4E">
        <w:rPr>
          <w:rFonts w:ascii="宋体" w:hAnsi="宋体" w:hint="eastAsia"/>
          <w:color w:val="000000" w:themeColor="text1"/>
          <w:sz w:val="24"/>
          <w:u w:val="single"/>
        </w:rPr>
        <w:t xml:space="preserve"> 30</w:t>
      </w:r>
      <w:r w:rsidRPr="008D2F4E">
        <w:rPr>
          <w:rFonts w:ascii="宋体" w:hAnsi="宋体" w:hint="eastAsia"/>
          <w:color w:val="000000" w:themeColor="text1"/>
          <w:sz w:val="24"/>
        </w:rPr>
        <w:t>日内将货物送至甲方指定地点</w:t>
      </w:r>
      <w:r w:rsidRPr="008D2F4E">
        <w:rPr>
          <w:rFonts w:ascii="宋体" w:hAnsi="宋体" w:hint="eastAsia"/>
          <w:color w:val="000000" w:themeColor="text1"/>
          <w:sz w:val="24"/>
          <w:u w:val="single"/>
        </w:rPr>
        <w:t>昆山市花桥镇中城商务广场3号楼昆山农村商业银行3F</w:t>
      </w:r>
      <w:r w:rsidRPr="008D2F4E">
        <w:rPr>
          <w:rFonts w:ascii="宋体" w:hAnsi="宋体" w:hint="eastAsia"/>
          <w:color w:val="000000" w:themeColor="text1"/>
          <w:sz w:val="24"/>
        </w:rPr>
        <w:t>。</w:t>
      </w:r>
    </w:p>
    <w:p w:rsidR="00D83A10" w:rsidRPr="008D2F4E" w:rsidRDefault="008F1346">
      <w:pPr>
        <w:tabs>
          <w:tab w:val="left" w:pos="454"/>
        </w:tabs>
        <w:spacing w:line="360" w:lineRule="auto"/>
        <w:ind w:left="454" w:hanging="454"/>
        <w:rPr>
          <w:rFonts w:ascii="宋体" w:hAnsi="宋体"/>
          <w:color w:val="000000" w:themeColor="text1"/>
          <w:sz w:val="24"/>
        </w:rPr>
      </w:pPr>
      <w:r w:rsidRPr="008D2F4E">
        <w:rPr>
          <w:rFonts w:ascii="宋体" w:hAnsi="宋体" w:hint="eastAsia"/>
          <w:color w:val="000000" w:themeColor="text1"/>
          <w:sz w:val="24"/>
        </w:rPr>
        <w:t>5.2乙方应将所售货物的装箱清单、用户手册、货物说明书、原厂保修卡、随机资料及配件、合格证明、检验报告、随机工具等随货物一并交付甲方。</w:t>
      </w:r>
    </w:p>
    <w:p w:rsidR="00D83A10" w:rsidRPr="008D2F4E" w:rsidRDefault="008F1346">
      <w:pPr>
        <w:tabs>
          <w:tab w:val="left" w:pos="454"/>
        </w:tabs>
        <w:spacing w:line="360" w:lineRule="auto"/>
        <w:ind w:left="454" w:hanging="454"/>
        <w:rPr>
          <w:rFonts w:ascii="宋体" w:hAnsi="宋体"/>
          <w:color w:val="000000" w:themeColor="text1"/>
          <w:sz w:val="24"/>
        </w:rPr>
      </w:pPr>
      <w:r w:rsidRPr="008D2F4E">
        <w:rPr>
          <w:rFonts w:ascii="宋体" w:hAnsi="宋体" w:hint="eastAsia"/>
          <w:color w:val="000000" w:themeColor="text1"/>
          <w:sz w:val="24"/>
        </w:rPr>
        <w:t>5.3乙方应于交货前</w:t>
      </w:r>
      <w:r w:rsidRPr="008D2F4E">
        <w:rPr>
          <w:rFonts w:ascii="宋体" w:hAnsi="宋体" w:hint="eastAsia"/>
          <w:color w:val="000000" w:themeColor="text1"/>
          <w:sz w:val="24"/>
          <w:u w:val="single"/>
        </w:rPr>
        <w:t>3</w:t>
      </w:r>
      <w:r w:rsidRPr="008D2F4E">
        <w:rPr>
          <w:rFonts w:ascii="宋体" w:hAnsi="宋体" w:hint="eastAsia"/>
          <w:color w:val="000000" w:themeColor="text1"/>
          <w:sz w:val="24"/>
        </w:rPr>
        <w:t>个工作日通知甲方做好交货准备。</w:t>
      </w:r>
    </w:p>
    <w:p w:rsidR="00D83A10" w:rsidRPr="008D2F4E" w:rsidRDefault="008F1346">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5" w:name="_Toc505620446"/>
      <w:r w:rsidRPr="008D2F4E">
        <w:rPr>
          <w:rFonts w:ascii="宋体" w:eastAsia="宋体" w:hAnsi="宋体" w:hint="eastAsia"/>
          <w:color w:val="000000" w:themeColor="text1"/>
          <w:sz w:val="24"/>
        </w:rPr>
        <w:t>第六条：产品的包装标准和包装物的供应和回收</w:t>
      </w:r>
      <w:bookmarkEnd w:id="5"/>
    </w:p>
    <w:p w:rsidR="00D83A10" w:rsidRPr="008D2F4E" w:rsidRDefault="008F1346">
      <w:pPr>
        <w:tabs>
          <w:tab w:val="left" w:pos="454"/>
        </w:tabs>
        <w:spacing w:line="360" w:lineRule="auto"/>
        <w:ind w:left="454" w:hanging="454"/>
        <w:rPr>
          <w:rFonts w:ascii="宋体" w:hAnsi="宋体"/>
          <w:color w:val="000000" w:themeColor="text1"/>
          <w:sz w:val="24"/>
        </w:rPr>
      </w:pPr>
      <w:r w:rsidRPr="008D2F4E">
        <w:rPr>
          <w:rFonts w:ascii="宋体" w:hAnsi="宋体" w:hint="eastAsia"/>
          <w:color w:val="000000" w:themeColor="text1"/>
          <w:sz w:val="24"/>
        </w:rPr>
        <w:t>6.1 货物有原厂包装的，应采用原厂包装。</w:t>
      </w:r>
    </w:p>
    <w:p w:rsidR="00D83A10" w:rsidRPr="008D2F4E" w:rsidRDefault="008F1346">
      <w:pPr>
        <w:tabs>
          <w:tab w:val="left" w:pos="454"/>
        </w:tabs>
        <w:spacing w:line="360" w:lineRule="auto"/>
        <w:ind w:left="454" w:hanging="454"/>
        <w:rPr>
          <w:rFonts w:ascii="宋体" w:hAnsi="宋体"/>
          <w:color w:val="000000" w:themeColor="text1"/>
          <w:sz w:val="24"/>
        </w:rPr>
      </w:pPr>
      <w:r w:rsidRPr="008D2F4E">
        <w:rPr>
          <w:rFonts w:ascii="宋体" w:hAnsi="宋体" w:hint="eastAsia"/>
          <w:color w:val="000000" w:themeColor="text1"/>
          <w:sz w:val="24"/>
        </w:rPr>
        <w:t>6.2 除满足本条第一款的包装要求外，乙方所交付的所有货物要有适合长途运输和多次搬运、装卸的坚固包装，不能造成运输过程中箱件破损，设备和零件散失。并应按设备特点，按需要分别加上防潮、防霉、防锈、防蛀、防腐蚀等保护措施，以保证货物在没有任何损坏和腐蚀的情况下安全运抵交货地点。</w:t>
      </w:r>
    </w:p>
    <w:p w:rsidR="00D83A10" w:rsidRPr="008D2F4E" w:rsidRDefault="008F1346">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6" w:name="_Toc505620447"/>
      <w:r w:rsidRPr="008D2F4E">
        <w:rPr>
          <w:rFonts w:ascii="宋体" w:eastAsia="宋体" w:hAnsi="宋体" w:hint="eastAsia"/>
          <w:color w:val="000000" w:themeColor="text1"/>
          <w:sz w:val="24"/>
        </w:rPr>
        <w:t>第七条：设备安装和测试</w:t>
      </w:r>
      <w:bookmarkEnd w:id="6"/>
    </w:p>
    <w:p w:rsidR="00D83A10" w:rsidRPr="008D2F4E" w:rsidRDefault="008F1346">
      <w:pPr>
        <w:tabs>
          <w:tab w:val="left" w:pos="454"/>
        </w:tabs>
        <w:spacing w:line="360" w:lineRule="auto"/>
        <w:ind w:left="454" w:hanging="454"/>
        <w:rPr>
          <w:rFonts w:ascii="宋体" w:hAnsi="宋体"/>
          <w:color w:val="000000" w:themeColor="text1"/>
          <w:sz w:val="24"/>
        </w:rPr>
      </w:pPr>
      <w:r w:rsidRPr="008D2F4E">
        <w:rPr>
          <w:rFonts w:ascii="宋体" w:hAnsi="宋体" w:hint="eastAsia"/>
          <w:color w:val="000000" w:themeColor="text1"/>
          <w:sz w:val="24"/>
        </w:rPr>
        <w:t>7.1 乙方负责免费安装及调试。</w:t>
      </w:r>
    </w:p>
    <w:p w:rsidR="00D83A10" w:rsidRPr="008D2F4E" w:rsidRDefault="008F1346">
      <w:pPr>
        <w:tabs>
          <w:tab w:val="left" w:pos="454"/>
        </w:tabs>
        <w:spacing w:line="360" w:lineRule="auto"/>
        <w:ind w:left="454" w:hanging="454"/>
        <w:rPr>
          <w:rFonts w:ascii="宋体" w:hAnsi="宋体"/>
          <w:color w:val="000000" w:themeColor="text1"/>
          <w:sz w:val="24"/>
        </w:rPr>
      </w:pPr>
      <w:r w:rsidRPr="008D2F4E">
        <w:rPr>
          <w:rFonts w:ascii="宋体" w:hAnsi="宋体" w:hint="eastAsia"/>
          <w:color w:val="000000" w:themeColor="text1"/>
          <w:sz w:val="24"/>
        </w:rPr>
        <w:t>7.2 乙方应于交付后</w:t>
      </w:r>
      <w:r w:rsidRPr="008D2F4E">
        <w:rPr>
          <w:rFonts w:ascii="宋体" w:hAnsi="宋体" w:hint="eastAsia"/>
          <w:color w:val="000000" w:themeColor="text1"/>
          <w:sz w:val="24"/>
          <w:u w:val="single"/>
        </w:rPr>
        <w:t>10个工作日</w:t>
      </w:r>
      <w:r w:rsidRPr="008D2F4E">
        <w:rPr>
          <w:rFonts w:ascii="宋体" w:hAnsi="宋体" w:hint="eastAsia"/>
          <w:color w:val="000000" w:themeColor="text1"/>
          <w:sz w:val="24"/>
        </w:rPr>
        <w:t>内安装调试完毕；如货物交付后尚不具备安装</w:t>
      </w:r>
      <w:r w:rsidRPr="008D2F4E">
        <w:rPr>
          <w:rFonts w:ascii="宋体" w:hAnsi="宋体" w:hint="eastAsia"/>
          <w:color w:val="000000" w:themeColor="text1"/>
          <w:sz w:val="24"/>
        </w:rPr>
        <w:lastRenderedPageBreak/>
        <w:t>调试条件的，安装调试日期由甲方另行确定并通知乙方，乙方负责在</w:t>
      </w:r>
      <w:r w:rsidRPr="008D2F4E">
        <w:rPr>
          <w:rFonts w:ascii="宋体" w:hAnsi="宋体" w:hint="eastAsia"/>
          <w:color w:val="000000" w:themeColor="text1"/>
          <w:sz w:val="24"/>
          <w:u w:val="single"/>
        </w:rPr>
        <w:t>10个工作日</w:t>
      </w:r>
      <w:r w:rsidRPr="008D2F4E">
        <w:rPr>
          <w:rFonts w:ascii="宋体" w:hAnsi="宋体" w:hint="eastAsia"/>
          <w:color w:val="000000" w:themeColor="text1"/>
          <w:sz w:val="24"/>
        </w:rPr>
        <w:t>内安装调试完毕。</w:t>
      </w:r>
    </w:p>
    <w:p w:rsidR="00D83A10" w:rsidRPr="008D2F4E" w:rsidRDefault="008F1346">
      <w:pPr>
        <w:tabs>
          <w:tab w:val="left" w:pos="454"/>
        </w:tabs>
        <w:spacing w:line="360" w:lineRule="auto"/>
        <w:ind w:left="454" w:hanging="454"/>
        <w:rPr>
          <w:rFonts w:ascii="宋体" w:hAnsi="宋体"/>
          <w:color w:val="000000" w:themeColor="text1"/>
          <w:sz w:val="24"/>
        </w:rPr>
      </w:pPr>
      <w:r w:rsidRPr="008D2F4E">
        <w:rPr>
          <w:rFonts w:ascii="宋体" w:hAnsi="宋体" w:hint="eastAsia"/>
          <w:color w:val="000000" w:themeColor="text1"/>
          <w:sz w:val="24"/>
        </w:rPr>
        <w:t>7.3 乙方应严密组织，精心施工，确保安装调试过程中甲方人身及财产安全和货物安全。</w:t>
      </w:r>
    </w:p>
    <w:p w:rsidR="00D83A10" w:rsidRPr="008D2F4E" w:rsidRDefault="008F1346">
      <w:pPr>
        <w:tabs>
          <w:tab w:val="left" w:pos="454"/>
        </w:tabs>
        <w:spacing w:line="360" w:lineRule="auto"/>
        <w:ind w:left="454" w:hanging="454"/>
        <w:rPr>
          <w:rFonts w:ascii="宋体" w:hAnsi="宋体"/>
          <w:color w:val="000000" w:themeColor="text1"/>
          <w:sz w:val="24"/>
        </w:rPr>
      </w:pPr>
      <w:r w:rsidRPr="008D2F4E">
        <w:rPr>
          <w:rFonts w:ascii="宋体" w:hAnsi="宋体" w:hint="eastAsia"/>
          <w:color w:val="000000" w:themeColor="text1"/>
          <w:sz w:val="24"/>
        </w:rPr>
        <w:t>7.4 乙方安装调试时，甲方应给予必要的协助。</w:t>
      </w:r>
    </w:p>
    <w:p w:rsidR="00D83A10" w:rsidRPr="008D2F4E" w:rsidRDefault="008F1346">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7" w:name="_Toc505620448"/>
      <w:r w:rsidRPr="008D2F4E">
        <w:rPr>
          <w:rFonts w:ascii="宋体" w:eastAsia="宋体" w:hAnsi="宋体" w:hint="eastAsia"/>
          <w:color w:val="000000" w:themeColor="text1"/>
          <w:sz w:val="24"/>
        </w:rPr>
        <w:t>第八条：验收和提出异议</w:t>
      </w:r>
      <w:bookmarkEnd w:id="7"/>
    </w:p>
    <w:p w:rsidR="00D83A10" w:rsidRPr="008D2F4E" w:rsidRDefault="008F1346">
      <w:pPr>
        <w:tabs>
          <w:tab w:val="left" w:pos="454"/>
        </w:tabs>
        <w:spacing w:line="360" w:lineRule="auto"/>
        <w:ind w:left="454" w:hanging="454"/>
        <w:rPr>
          <w:rFonts w:ascii="宋体" w:hAnsi="宋体"/>
          <w:color w:val="000000" w:themeColor="text1"/>
          <w:sz w:val="24"/>
        </w:rPr>
      </w:pPr>
      <w:r w:rsidRPr="008D2F4E">
        <w:rPr>
          <w:rFonts w:ascii="宋体" w:hAnsi="宋体" w:hint="eastAsia"/>
          <w:color w:val="000000" w:themeColor="text1"/>
          <w:sz w:val="24"/>
        </w:rPr>
        <w:t>8.1验收标准及方法：</w:t>
      </w:r>
    </w:p>
    <w:tbl>
      <w:tblPr>
        <w:tblW w:w="6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57"/>
      </w:tblGrid>
      <w:tr w:rsidR="008D2F4E" w:rsidRPr="008D2F4E">
        <w:trPr>
          <w:trHeight w:val="399"/>
          <w:jc w:val="center"/>
        </w:trPr>
        <w:tc>
          <w:tcPr>
            <w:tcW w:w="1701" w:type="dxa"/>
          </w:tcPr>
          <w:p w:rsidR="00D83A10" w:rsidRPr="008D2F4E" w:rsidRDefault="008F1346">
            <w:pPr>
              <w:pStyle w:val="Style2"/>
              <w:widowControl/>
              <w:autoSpaceDE w:val="0"/>
              <w:autoSpaceDN w:val="0"/>
              <w:spacing w:line="360" w:lineRule="auto"/>
              <w:ind w:firstLineChars="0" w:firstLine="0"/>
              <w:jc w:val="center"/>
              <w:rPr>
                <w:rFonts w:ascii="宋体" w:hAnsi="宋体"/>
                <w:color w:val="000000" w:themeColor="text1"/>
                <w:sz w:val="22"/>
                <w:szCs w:val="20"/>
              </w:rPr>
            </w:pPr>
            <w:r w:rsidRPr="008D2F4E">
              <w:rPr>
                <w:rFonts w:ascii="宋体" w:hAnsi="宋体" w:hint="eastAsia"/>
                <w:color w:val="000000" w:themeColor="text1"/>
                <w:sz w:val="22"/>
                <w:szCs w:val="20"/>
              </w:rPr>
              <w:t>验收方法</w:t>
            </w:r>
          </w:p>
        </w:tc>
        <w:tc>
          <w:tcPr>
            <w:tcW w:w="4657" w:type="dxa"/>
          </w:tcPr>
          <w:p w:rsidR="00D83A10" w:rsidRPr="008D2F4E" w:rsidRDefault="008F1346">
            <w:pPr>
              <w:pStyle w:val="Style2"/>
              <w:widowControl/>
              <w:autoSpaceDE w:val="0"/>
              <w:autoSpaceDN w:val="0"/>
              <w:spacing w:line="360" w:lineRule="auto"/>
              <w:ind w:firstLineChars="0" w:firstLine="0"/>
              <w:jc w:val="center"/>
              <w:rPr>
                <w:rFonts w:ascii="宋体" w:hAnsi="宋体"/>
                <w:color w:val="000000" w:themeColor="text1"/>
                <w:sz w:val="22"/>
                <w:szCs w:val="20"/>
              </w:rPr>
            </w:pPr>
            <w:r w:rsidRPr="008D2F4E">
              <w:rPr>
                <w:rFonts w:ascii="宋体" w:hAnsi="宋体" w:hint="eastAsia"/>
                <w:color w:val="000000" w:themeColor="text1"/>
                <w:sz w:val="22"/>
                <w:szCs w:val="20"/>
              </w:rPr>
              <w:t>验收标准</w:t>
            </w:r>
          </w:p>
        </w:tc>
      </w:tr>
      <w:tr w:rsidR="008D2F4E" w:rsidRPr="008D2F4E">
        <w:trPr>
          <w:trHeight w:val="23"/>
          <w:jc w:val="center"/>
        </w:trPr>
        <w:tc>
          <w:tcPr>
            <w:tcW w:w="1701" w:type="dxa"/>
            <w:vMerge w:val="restart"/>
            <w:vAlign w:val="center"/>
          </w:tcPr>
          <w:p w:rsidR="00D83A10" w:rsidRPr="008D2F4E" w:rsidRDefault="008F1346">
            <w:pPr>
              <w:pStyle w:val="Style2"/>
              <w:widowControl/>
              <w:autoSpaceDE w:val="0"/>
              <w:autoSpaceDN w:val="0"/>
              <w:spacing w:line="360" w:lineRule="auto"/>
              <w:ind w:firstLineChars="0" w:firstLine="0"/>
              <w:jc w:val="left"/>
              <w:rPr>
                <w:rFonts w:ascii="宋体" w:hAnsi="宋体"/>
                <w:color w:val="000000" w:themeColor="text1"/>
                <w:sz w:val="22"/>
                <w:szCs w:val="20"/>
              </w:rPr>
            </w:pPr>
            <w:r w:rsidRPr="008D2F4E">
              <w:rPr>
                <w:rFonts w:ascii="宋体" w:hAnsi="宋体" w:hint="eastAsia"/>
                <w:color w:val="000000" w:themeColor="text1"/>
                <w:sz w:val="22"/>
                <w:szCs w:val="20"/>
              </w:rPr>
              <w:t>□开箱验收</w:t>
            </w:r>
          </w:p>
        </w:tc>
        <w:tc>
          <w:tcPr>
            <w:tcW w:w="4657" w:type="dxa"/>
            <w:vAlign w:val="center"/>
          </w:tcPr>
          <w:p w:rsidR="00D83A10" w:rsidRPr="008D2F4E" w:rsidRDefault="008F1346">
            <w:pPr>
              <w:pStyle w:val="Style2"/>
              <w:widowControl/>
              <w:autoSpaceDE w:val="0"/>
              <w:autoSpaceDN w:val="0"/>
              <w:spacing w:line="360" w:lineRule="auto"/>
              <w:ind w:firstLineChars="0" w:firstLine="0"/>
              <w:jc w:val="left"/>
              <w:rPr>
                <w:rFonts w:ascii="宋体" w:hAnsi="宋体"/>
                <w:color w:val="000000" w:themeColor="text1"/>
                <w:sz w:val="22"/>
                <w:szCs w:val="20"/>
              </w:rPr>
            </w:pPr>
            <w:r w:rsidRPr="008D2F4E">
              <w:rPr>
                <w:rFonts w:ascii="宋体" w:hAnsi="宋体" w:hint="eastAsia"/>
                <w:color w:val="000000" w:themeColor="text1"/>
                <w:sz w:val="22"/>
                <w:szCs w:val="20"/>
              </w:rPr>
              <w:t>⑴设备包装、外观有异常、无破损；</w:t>
            </w:r>
          </w:p>
        </w:tc>
      </w:tr>
      <w:tr w:rsidR="008D2F4E" w:rsidRPr="008D2F4E">
        <w:trPr>
          <w:trHeight w:val="23"/>
          <w:jc w:val="center"/>
        </w:trPr>
        <w:tc>
          <w:tcPr>
            <w:tcW w:w="1701" w:type="dxa"/>
            <w:vMerge/>
            <w:vAlign w:val="center"/>
          </w:tcPr>
          <w:p w:rsidR="00D83A10" w:rsidRPr="008D2F4E" w:rsidRDefault="00D83A10">
            <w:pPr>
              <w:pStyle w:val="Style2"/>
              <w:widowControl/>
              <w:autoSpaceDE w:val="0"/>
              <w:autoSpaceDN w:val="0"/>
              <w:spacing w:line="360" w:lineRule="auto"/>
              <w:ind w:firstLineChars="0" w:firstLine="0"/>
              <w:jc w:val="left"/>
              <w:rPr>
                <w:rFonts w:ascii="宋体" w:hAnsi="宋体"/>
                <w:color w:val="000000" w:themeColor="text1"/>
                <w:sz w:val="22"/>
                <w:szCs w:val="20"/>
              </w:rPr>
            </w:pPr>
          </w:p>
        </w:tc>
        <w:tc>
          <w:tcPr>
            <w:tcW w:w="4657" w:type="dxa"/>
            <w:vAlign w:val="center"/>
          </w:tcPr>
          <w:p w:rsidR="00D83A10" w:rsidRPr="008D2F4E" w:rsidRDefault="008F1346">
            <w:pPr>
              <w:pStyle w:val="Style2"/>
              <w:widowControl/>
              <w:autoSpaceDE w:val="0"/>
              <w:autoSpaceDN w:val="0"/>
              <w:spacing w:line="360" w:lineRule="auto"/>
              <w:ind w:firstLineChars="0" w:firstLine="0"/>
              <w:jc w:val="left"/>
              <w:rPr>
                <w:rFonts w:ascii="宋体" w:hAnsi="宋体"/>
                <w:color w:val="000000" w:themeColor="text1"/>
                <w:sz w:val="22"/>
                <w:szCs w:val="20"/>
              </w:rPr>
            </w:pPr>
            <w:r w:rsidRPr="008D2F4E">
              <w:rPr>
                <w:rFonts w:ascii="宋体" w:hAnsi="宋体" w:hint="eastAsia"/>
                <w:color w:val="000000" w:themeColor="text1"/>
                <w:sz w:val="22"/>
                <w:szCs w:val="20"/>
              </w:rPr>
              <w:t>⑵品牌(商标)、规格(型号)、数量与合同规定相符</w:t>
            </w:r>
            <w:proofErr w:type="gramStart"/>
            <w:r w:rsidRPr="008D2F4E">
              <w:rPr>
                <w:rFonts w:ascii="宋体" w:hAnsi="宋体" w:hint="eastAsia"/>
                <w:color w:val="000000" w:themeColor="text1"/>
                <w:sz w:val="22"/>
                <w:szCs w:val="20"/>
              </w:rPr>
              <w:t>相符</w:t>
            </w:r>
            <w:proofErr w:type="gramEnd"/>
            <w:r w:rsidRPr="008D2F4E">
              <w:rPr>
                <w:rFonts w:ascii="宋体" w:hAnsi="宋体" w:hint="eastAsia"/>
                <w:color w:val="000000" w:themeColor="text1"/>
                <w:sz w:val="22"/>
                <w:szCs w:val="20"/>
              </w:rPr>
              <w:t>。</w:t>
            </w:r>
          </w:p>
        </w:tc>
      </w:tr>
      <w:tr w:rsidR="008D2F4E" w:rsidRPr="008D2F4E">
        <w:trPr>
          <w:trHeight w:val="23"/>
          <w:jc w:val="center"/>
        </w:trPr>
        <w:tc>
          <w:tcPr>
            <w:tcW w:w="1701" w:type="dxa"/>
            <w:vAlign w:val="center"/>
          </w:tcPr>
          <w:p w:rsidR="00D83A10" w:rsidRPr="008D2F4E" w:rsidRDefault="008F1346">
            <w:pPr>
              <w:pStyle w:val="Style2"/>
              <w:widowControl/>
              <w:autoSpaceDE w:val="0"/>
              <w:autoSpaceDN w:val="0"/>
              <w:spacing w:line="360" w:lineRule="auto"/>
              <w:ind w:firstLineChars="0" w:firstLine="0"/>
              <w:jc w:val="left"/>
              <w:rPr>
                <w:rFonts w:ascii="宋体" w:hAnsi="宋体"/>
                <w:color w:val="000000" w:themeColor="text1"/>
                <w:sz w:val="22"/>
                <w:szCs w:val="20"/>
              </w:rPr>
            </w:pPr>
            <w:r w:rsidRPr="008D2F4E">
              <w:rPr>
                <w:rFonts w:ascii="宋体" w:hAnsi="宋体" w:hint="eastAsia"/>
                <w:color w:val="000000" w:themeColor="text1"/>
                <w:sz w:val="22"/>
                <w:szCs w:val="20"/>
              </w:rPr>
              <w:t>■试运行验收</w:t>
            </w:r>
          </w:p>
        </w:tc>
        <w:tc>
          <w:tcPr>
            <w:tcW w:w="4657" w:type="dxa"/>
            <w:vAlign w:val="center"/>
          </w:tcPr>
          <w:p w:rsidR="00D83A10" w:rsidRPr="008D2F4E" w:rsidRDefault="008F1346">
            <w:pPr>
              <w:pStyle w:val="Style2"/>
              <w:widowControl/>
              <w:autoSpaceDE w:val="0"/>
              <w:autoSpaceDN w:val="0"/>
              <w:spacing w:line="360" w:lineRule="auto"/>
              <w:ind w:firstLineChars="0" w:firstLine="0"/>
              <w:jc w:val="left"/>
              <w:rPr>
                <w:rFonts w:ascii="宋体" w:hAnsi="宋体"/>
                <w:color w:val="000000" w:themeColor="text1"/>
                <w:sz w:val="22"/>
                <w:szCs w:val="20"/>
              </w:rPr>
            </w:pPr>
            <w:r w:rsidRPr="008D2F4E">
              <w:rPr>
                <w:rFonts w:ascii="宋体" w:hAnsi="宋体" w:hint="eastAsia"/>
                <w:color w:val="000000" w:themeColor="text1"/>
                <w:sz w:val="22"/>
                <w:szCs w:val="20"/>
              </w:rPr>
              <w:t>达到合同条款所规定的要求</w:t>
            </w:r>
          </w:p>
        </w:tc>
      </w:tr>
      <w:tr w:rsidR="008D2F4E" w:rsidRPr="008D2F4E">
        <w:trPr>
          <w:trHeight w:val="330"/>
          <w:jc w:val="center"/>
        </w:trPr>
        <w:tc>
          <w:tcPr>
            <w:tcW w:w="1701" w:type="dxa"/>
            <w:vAlign w:val="center"/>
          </w:tcPr>
          <w:p w:rsidR="00D83A10" w:rsidRPr="008D2F4E" w:rsidRDefault="008F1346">
            <w:pPr>
              <w:pStyle w:val="Style2"/>
              <w:widowControl/>
              <w:autoSpaceDE w:val="0"/>
              <w:autoSpaceDN w:val="0"/>
              <w:spacing w:line="360" w:lineRule="auto"/>
              <w:ind w:firstLineChars="0" w:firstLine="0"/>
              <w:jc w:val="left"/>
              <w:rPr>
                <w:rFonts w:ascii="宋体" w:hAnsi="宋体"/>
                <w:color w:val="000000" w:themeColor="text1"/>
                <w:sz w:val="22"/>
                <w:szCs w:val="20"/>
              </w:rPr>
            </w:pPr>
            <w:r w:rsidRPr="008D2F4E">
              <w:rPr>
                <w:rFonts w:ascii="宋体" w:hAnsi="宋体" w:hint="eastAsia"/>
                <w:color w:val="000000" w:themeColor="text1"/>
                <w:sz w:val="22"/>
                <w:szCs w:val="20"/>
              </w:rPr>
              <w:t>□其他____</w:t>
            </w:r>
          </w:p>
        </w:tc>
        <w:tc>
          <w:tcPr>
            <w:tcW w:w="4657" w:type="dxa"/>
            <w:vAlign w:val="center"/>
          </w:tcPr>
          <w:p w:rsidR="00D83A10" w:rsidRPr="008D2F4E" w:rsidRDefault="00D83A10">
            <w:pPr>
              <w:pStyle w:val="Style2"/>
              <w:widowControl/>
              <w:autoSpaceDE w:val="0"/>
              <w:autoSpaceDN w:val="0"/>
              <w:spacing w:line="360" w:lineRule="auto"/>
              <w:ind w:firstLineChars="0" w:firstLine="0"/>
              <w:jc w:val="left"/>
              <w:rPr>
                <w:rFonts w:ascii="宋体" w:hAnsi="宋体"/>
                <w:color w:val="000000" w:themeColor="text1"/>
                <w:sz w:val="22"/>
                <w:szCs w:val="20"/>
              </w:rPr>
            </w:pPr>
          </w:p>
        </w:tc>
      </w:tr>
    </w:tbl>
    <w:p w:rsidR="00D83A10" w:rsidRPr="008D2F4E" w:rsidRDefault="008F1346">
      <w:pPr>
        <w:tabs>
          <w:tab w:val="left" w:pos="454"/>
        </w:tabs>
        <w:spacing w:line="360" w:lineRule="auto"/>
        <w:ind w:left="454" w:hanging="454"/>
        <w:rPr>
          <w:rFonts w:ascii="宋体" w:hAnsi="宋体"/>
          <w:color w:val="000000" w:themeColor="text1"/>
          <w:sz w:val="24"/>
        </w:rPr>
      </w:pPr>
      <w:r w:rsidRPr="008D2F4E">
        <w:rPr>
          <w:rFonts w:ascii="宋体" w:hAnsi="宋体" w:hint="eastAsia"/>
          <w:color w:val="000000" w:themeColor="text1"/>
          <w:sz w:val="24"/>
        </w:rPr>
        <w:t>8.2在全部货物安装完成后，乙方向甲方提出验收，甲方应在</w:t>
      </w:r>
      <w:r w:rsidRPr="008D2F4E">
        <w:rPr>
          <w:rFonts w:ascii="宋体" w:hAnsi="宋体" w:hint="eastAsia"/>
          <w:color w:val="000000" w:themeColor="text1"/>
          <w:sz w:val="24"/>
          <w:u w:val="single"/>
        </w:rPr>
        <w:t>2</w:t>
      </w:r>
      <w:r w:rsidRPr="008D2F4E">
        <w:rPr>
          <w:rFonts w:ascii="宋体" w:hAnsi="宋体" w:hint="eastAsia"/>
          <w:color w:val="000000" w:themeColor="text1"/>
          <w:sz w:val="24"/>
        </w:rPr>
        <w:t>个工作日内组织开始验收。</w:t>
      </w:r>
    </w:p>
    <w:p w:rsidR="00D83A10" w:rsidRPr="008D2F4E" w:rsidRDefault="008F1346">
      <w:pPr>
        <w:tabs>
          <w:tab w:val="left" w:pos="454"/>
        </w:tabs>
        <w:spacing w:line="360" w:lineRule="auto"/>
        <w:ind w:left="454" w:hanging="454"/>
        <w:rPr>
          <w:rFonts w:ascii="宋体" w:hAnsi="宋体"/>
          <w:color w:val="000000" w:themeColor="text1"/>
          <w:sz w:val="24"/>
        </w:rPr>
      </w:pPr>
      <w:r w:rsidRPr="008D2F4E">
        <w:rPr>
          <w:rFonts w:ascii="宋体" w:hAnsi="宋体" w:hint="eastAsia"/>
          <w:color w:val="000000" w:themeColor="text1"/>
          <w:sz w:val="24"/>
        </w:rPr>
        <w:t>8.3乙方应将所提供货物的装箱清单、用户手册、原厂保修卡、随机资料及配件、随机工具等交付给甲方；乙方不能完整交付货物及本款规定的单证和工具等的，视为未按合同约定交货，乙方负责补齐，因此导致逾期交付的，由乙方承担相关的违约责任。</w:t>
      </w:r>
    </w:p>
    <w:p w:rsidR="00D83A10" w:rsidRPr="008D2F4E" w:rsidRDefault="008F1346">
      <w:pPr>
        <w:tabs>
          <w:tab w:val="left" w:pos="454"/>
        </w:tabs>
        <w:spacing w:line="360" w:lineRule="auto"/>
        <w:ind w:left="454" w:hanging="454"/>
        <w:rPr>
          <w:rFonts w:ascii="宋体" w:hAnsi="宋体"/>
          <w:color w:val="000000" w:themeColor="text1"/>
          <w:sz w:val="24"/>
        </w:rPr>
      </w:pPr>
      <w:r w:rsidRPr="008D2F4E">
        <w:rPr>
          <w:rFonts w:ascii="宋体" w:hAnsi="宋体" w:hint="eastAsia"/>
          <w:color w:val="000000" w:themeColor="text1"/>
          <w:sz w:val="24"/>
        </w:rPr>
        <w:t>8.4验收不合格的货物，乙方负责无条件更换，因此产生的费用由乙方承担。验收通过后双方签订验收单，验收单必须清楚注明货物相关合同并且说明货物是否全部验收完毕。</w:t>
      </w:r>
    </w:p>
    <w:p w:rsidR="00D83A10" w:rsidRPr="008D2F4E" w:rsidRDefault="008F1346">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8" w:name="_Toc505620449"/>
      <w:r w:rsidRPr="008D2F4E">
        <w:rPr>
          <w:rFonts w:ascii="宋体" w:eastAsia="宋体" w:hAnsi="宋体" w:hint="eastAsia"/>
          <w:color w:val="000000" w:themeColor="text1"/>
          <w:sz w:val="24"/>
        </w:rPr>
        <w:t>第九条：售后服务</w:t>
      </w:r>
      <w:bookmarkEnd w:id="8"/>
    </w:p>
    <w:p w:rsidR="00D83A10" w:rsidRPr="008D2F4E" w:rsidRDefault="008F1346">
      <w:pPr>
        <w:tabs>
          <w:tab w:val="left" w:pos="454"/>
        </w:tabs>
        <w:spacing w:line="360" w:lineRule="auto"/>
        <w:ind w:left="454" w:hanging="454"/>
        <w:rPr>
          <w:rFonts w:ascii="宋体" w:hAnsi="宋体"/>
          <w:color w:val="000000" w:themeColor="text1"/>
          <w:sz w:val="24"/>
        </w:rPr>
      </w:pPr>
      <w:r w:rsidRPr="008D2F4E">
        <w:rPr>
          <w:rFonts w:ascii="宋体" w:hAnsi="宋体" w:hint="eastAsia"/>
          <w:color w:val="000000" w:themeColor="text1"/>
          <w:sz w:val="24"/>
        </w:rPr>
        <w:t>该设备的服务类型为：</w:t>
      </w:r>
    </w:p>
    <w:p w:rsidR="00D83A10" w:rsidRPr="008D2F4E" w:rsidRDefault="008F1346">
      <w:pPr>
        <w:tabs>
          <w:tab w:val="left" w:pos="454"/>
        </w:tabs>
        <w:spacing w:line="360" w:lineRule="auto"/>
        <w:ind w:left="454" w:hanging="454"/>
        <w:rPr>
          <w:rFonts w:ascii="宋体" w:hAnsi="宋体"/>
          <w:color w:val="000000" w:themeColor="text1"/>
          <w:sz w:val="24"/>
        </w:rPr>
      </w:pPr>
      <w:r w:rsidRPr="008D2F4E">
        <w:rPr>
          <w:rFonts w:ascii="宋体" w:hAnsi="宋体" w:hint="eastAsia"/>
          <w:color w:val="000000" w:themeColor="text1"/>
          <w:sz w:val="24"/>
        </w:rPr>
        <w:t>■原厂质量保证售后服务</w:t>
      </w:r>
    </w:p>
    <w:p w:rsidR="00D83A10" w:rsidRPr="008D2F4E" w:rsidRDefault="008F1346">
      <w:pPr>
        <w:pStyle w:val="Style2"/>
        <w:widowControl/>
        <w:numPr>
          <w:ilvl w:val="0"/>
          <w:numId w:val="3"/>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8D2F4E">
        <w:rPr>
          <w:rFonts w:ascii="宋体" w:hAnsi="宋体" w:hint="eastAsia"/>
          <w:color w:val="000000" w:themeColor="text1"/>
          <w:sz w:val="24"/>
          <w:szCs w:val="20"/>
        </w:rPr>
        <w:t>乙方需向甲方提供所采购设备的原厂质保函。服务内容详见附件三《设备维保服务内容》。</w:t>
      </w:r>
    </w:p>
    <w:p w:rsidR="00D83A10" w:rsidRPr="008D2F4E" w:rsidRDefault="008F1346">
      <w:pPr>
        <w:pStyle w:val="Style2"/>
        <w:widowControl/>
        <w:numPr>
          <w:ilvl w:val="0"/>
          <w:numId w:val="3"/>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8D2F4E">
        <w:rPr>
          <w:rFonts w:ascii="宋体" w:hAnsi="宋体" w:hint="eastAsia"/>
          <w:color w:val="000000" w:themeColor="text1"/>
          <w:sz w:val="24"/>
          <w:szCs w:val="20"/>
        </w:rPr>
        <w:t>保修期限：</w:t>
      </w:r>
      <w:r w:rsidRPr="008D2F4E">
        <w:rPr>
          <w:rFonts w:ascii="宋体" w:hAnsi="宋体" w:hint="eastAsia"/>
          <w:color w:val="000000" w:themeColor="text1"/>
          <w:sz w:val="24"/>
          <w:szCs w:val="20"/>
          <w:u w:val="single"/>
        </w:rPr>
        <w:t xml:space="preserve"> </w:t>
      </w:r>
      <w:r w:rsidRPr="008D2F4E">
        <w:rPr>
          <w:rFonts w:ascii="宋体" w:hAnsi="宋体"/>
          <w:color w:val="000000" w:themeColor="text1"/>
          <w:sz w:val="24"/>
          <w:szCs w:val="20"/>
          <w:u w:val="single"/>
        </w:rPr>
        <w:t xml:space="preserve">  </w:t>
      </w:r>
      <w:r w:rsidRPr="008D2F4E">
        <w:rPr>
          <w:rFonts w:ascii="宋体" w:hAnsi="宋体" w:hint="eastAsia"/>
          <w:color w:val="000000" w:themeColor="text1"/>
          <w:sz w:val="24"/>
          <w:szCs w:val="20"/>
        </w:rPr>
        <w:t>年</w:t>
      </w:r>
    </w:p>
    <w:p w:rsidR="00D83A10" w:rsidRPr="008D2F4E" w:rsidRDefault="008F1346">
      <w:pPr>
        <w:pStyle w:val="Style2"/>
        <w:widowControl/>
        <w:numPr>
          <w:ilvl w:val="0"/>
          <w:numId w:val="3"/>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8D2F4E">
        <w:rPr>
          <w:rFonts w:ascii="宋体" w:hAnsi="宋体" w:hint="eastAsia"/>
          <w:color w:val="000000" w:themeColor="text1"/>
          <w:sz w:val="24"/>
          <w:szCs w:val="20"/>
        </w:rPr>
        <w:t xml:space="preserve">并且保修期不少于国家的相关规定。 </w:t>
      </w:r>
    </w:p>
    <w:p w:rsidR="00D83A10" w:rsidRPr="008D2F4E" w:rsidRDefault="008F1346">
      <w:pPr>
        <w:pStyle w:val="Style2"/>
        <w:widowControl/>
        <w:numPr>
          <w:ilvl w:val="0"/>
          <w:numId w:val="3"/>
        </w:numPr>
        <w:pBdr>
          <w:top w:val="single" w:sz="4" w:space="1" w:color="auto"/>
          <w:left w:val="single" w:sz="4" w:space="4" w:color="auto"/>
          <w:bottom w:val="single" w:sz="4" w:space="1" w:color="auto"/>
          <w:right w:val="single" w:sz="4" w:space="4" w:color="auto"/>
        </w:pBdr>
        <w:spacing w:line="400" w:lineRule="exact"/>
        <w:ind w:firstLineChars="0"/>
        <w:jc w:val="left"/>
        <w:rPr>
          <w:rFonts w:ascii="宋体" w:hAnsi="宋体"/>
          <w:color w:val="000000" w:themeColor="text1"/>
          <w:sz w:val="24"/>
          <w:szCs w:val="20"/>
        </w:rPr>
      </w:pPr>
      <w:r w:rsidRPr="008D2F4E">
        <w:rPr>
          <w:rFonts w:ascii="宋体" w:hAnsi="宋体" w:hint="eastAsia"/>
          <w:color w:val="000000" w:themeColor="text1"/>
          <w:sz w:val="24"/>
          <w:szCs w:val="20"/>
        </w:rPr>
        <w:lastRenderedPageBreak/>
        <w:t xml:space="preserve">起算日：□开票日       </w:t>
      </w:r>
      <w:r w:rsidRPr="008D2F4E">
        <w:rPr>
          <w:rFonts w:ascii="宋体" w:hAnsi="宋体"/>
          <w:color w:val="000000" w:themeColor="text1"/>
          <w:sz w:val="24"/>
          <w:szCs w:val="20"/>
        </w:rPr>
        <w:t xml:space="preserve">             </w:t>
      </w:r>
      <w:r w:rsidRPr="008D2F4E">
        <w:rPr>
          <w:rFonts w:ascii="宋体" w:hAnsi="宋体" w:hint="eastAsia"/>
          <w:color w:val="000000" w:themeColor="text1"/>
          <w:sz w:val="24"/>
          <w:szCs w:val="20"/>
        </w:rPr>
        <w:t xml:space="preserve"> □收货之日   </w:t>
      </w:r>
      <w:r w:rsidRPr="008D2F4E">
        <w:rPr>
          <w:rFonts w:ascii="宋体" w:hAnsi="宋体"/>
          <w:color w:val="000000" w:themeColor="text1"/>
          <w:sz w:val="24"/>
          <w:szCs w:val="20"/>
        </w:rPr>
        <w:t xml:space="preserve">   </w:t>
      </w:r>
      <w:r w:rsidRPr="008D2F4E">
        <w:rPr>
          <w:rFonts w:ascii="宋体" w:hAnsi="宋体" w:hint="eastAsia"/>
          <w:color w:val="000000" w:themeColor="text1"/>
          <w:sz w:val="24"/>
          <w:szCs w:val="20"/>
        </w:rPr>
        <w:t xml:space="preserve">          ■验收合格之日（以验收单日期为准）   □其他</w:t>
      </w:r>
    </w:p>
    <w:p w:rsidR="00D83A10" w:rsidRPr="008D2F4E" w:rsidRDefault="008F1346">
      <w:pPr>
        <w:pStyle w:val="Style2"/>
        <w:widowControl/>
        <w:numPr>
          <w:ilvl w:val="0"/>
          <w:numId w:val="3"/>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8D2F4E">
        <w:rPr>
          <w:rFonts w:ascii="宋体" w:hAnsi="宋体" w:hint="eastAsia"/>
          <w:color w:val="000000" w:themeColor="text1"/>
          <w:sz w:val="24"/>
          <w:szCs w:val="20"/>
        </w:rPr>
        <w:t>故障报修响应时间：详见附件三《设备维保服务内容》。</w:t>
      </w:r>
    </w:p>
    <w:p w:rsidR="00D83A10" w:rsidRPr="008D2F4E" w:rsidRDefault="008F1346">
      <w:pPr>
        <w:pStyle w:val="Style2"/>
        <w:widowControl/>
        <w:numPr>
          <w:ilvl w:val="0"/>
          <w:numId w:val="3"/>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8D2F4E">
        <w:rPr>
          <w:rFonts w:ascii="宋体" w:hAnsi="宋体" w:hint="eastAsia"/>
          <w:color w:val="000000" w:themeColor="text1"/>
          <w:sz w:val="24"/>
          <w:szCs w:val="20"/>
        </w:rPr>
        <w:t>费用：■全免（已包含在货款内） □其他</w:t>
      </w:r>
    </w:p>
    <w:p w:rsidR="00D83A10" w:rsidRPr="008D2F4E" w:rsidRDefault="008F1346">
      <w:pPr>
        <w:pStyle w:val="Style2"/>
        <w:widowControl/>
        <w:numPr>
          <w:ilvl w:val="0"/>
          <w:numId w:val="3"/>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8D2F4E">
        <w:rPr>
          <w:rFonts w:ascii="宋体" w:hAnsi="宋体" w:hint="eastAsia"/>
          <w:color w:val="000000" w:themeColor="text1"/>
          <w:sz w:val="24"/>
          <w:szCs w:val="20"/>
        </w:rPr>
        <w:t>其他：</w:t>
      </w:r>
      <w:r w:rsidRPr="008D2F4E">
        <w:rPr>
          <w:rFonts w:ascii="宋体" w:hAnsi="宋体" w:hint="eastAsia"/>
          <w:color w:val="000000" w:themeColor="text1"/>
          <w:sz w:val="24"/>
          <w:szCs w:val="20"/>
          <w:u w:val="single"/>
        </w:rPr>
        <w:t>免费提供配件更换</w:t>
      </w:r>
    </w:p>
    <w:p w:rsidR="00D83A10" w:rsidRPr="008D2F4E" w:rsidRDefault="008F1346">
      <w:pPr>
        <w:pStyle w:val="Style2"/>
        <w:widowControl/>
        <w:numPr>
          <w:ilvl w:val="0"/>
          <w:numId w:val="3"/>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8D2F4E">
        <w:rPr>
          <w:rFonts w:ascii="宋体" w:hAnsi="宋体" w:hint="eastAsia"/>
          <w:color w:val="000000" w:themeColor="text1"/>
          <w:sz w:val="24"/>
          <w:szCs w:val="20"/>
        </w:rPr>
        <w:t>联系方式：</w:t>
      </w:r>
    </w:p>
    <w:p w:rsidR="00D83A10" w:rsidRPr="008D2F4E" w:rsidRDefault="008F1346">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8D2F4E">
        <w:rPr>
          <w:rFonts w:ascii="宋体" w:hAnsi="宋体" w:hint="eastAsia"/>
          <w:color w:val="000000" w:themeColor="text1"/>
          <w:sz w:val="24"/>
          <w:szCs w:val="20"/>
        </w:rPr>
        <w:t>乙方电话：     商务联系人:</w:t>
      </w:r>
      <w:r w:rsidRPr="008D2F4E">
        <w:rPr>
          <w:rFonts w:ascii="宋体" w:hAnsi="宋体"/>
          <w:color w:val="000000" w:themeColor="text1"/>
          <w:sz w:val="24"/>
          <w:szCs w:val="20"/>
        </w:rPr>
        <w:t xml:space="preserve">   </w:t>
      </w:r>
      <w:r w:rsidRPr="008D2F4E">
        <w:rPr>
          <w:rFonts w:ascii="宋体" w:hAnsi="宋体" w:hint="eastAsia"/>
          <w:color w:val="000000" w:themeColor="text1"/>
          <w:sz w:val="24"/>
          <w:szCs w:val="20"/>
        </w:rPr>
        <w:t xml:space="preserve"> </w:t>
      </w:r>
    </w:p>
    <w:p w:rsidR="00D83A10" w:rsidRPr="008D2F4E" w:rsidRDefault="008F1346">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8D2F4E">
        <w:rPr>
          <w:rFonts w:ascii="宋体" w:hAnsi="宋体" w:hint="eastAsia"/>
          <w:color w:val="000000" w:themeColor="text1"/>
          <w:sz w:val="24"/>
          <w:szCs w:val="20"/>
        </w:rPr>
        <w:t xml:space="preserve">技术支持热线：    技术联系人: </w:t>
      </w:r>
      <w:r w:rsidRPr="008D2F4E">
        <w:rPr>
          <w:rFonts w:ascii="宋体" w:hAnsi="宋体"/>
          <w:color w:val="000000" w:themeColor="text1"/>
          <w:sz w:val="24"/>
          <w:szCs w:val="20"/>
        </w:rPr>
        <w:t xml:space="preserve">   </w:t>
      </w:r>
    </w:p>
    <w:p w:rsidR="00D83A10" w:rsidRPr="008D2F4E" w:rsidRDefault="008F1346">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8D2F4E">
        <w:rPr>
          <w:rFonts w:ascii="宋体" w:hAnsi="宋体" w:hint="eastAsia"/>
          <w:color w:val="000000" w:themeColor="text1"/>
          <w:sz w:val="24"/>
          <w:szCs w:val="20"/>
        </w:rPr>
        <w:t>乙方保证上述电话24小时有人接听并立刻响应，若上述人员发生变更的，乙方应及时通知甲方。</w:t>
      </w:r>
    </w:p>
    <w:p w:rsidR="00D83A10" w:rsidRPr="008D2F4E" w:rsidRDefault="008F1346">
      <w:pPr>
        <w:tabs>
          <w:tab w:val="left" w:pos="454"/>
        </w:tabs>
        <w:spacing w:line="360" w:lineRule="auto"/>
        <w:ind w:left="454" w:hanging="454"/>
        <w:rPr>
          <w:rFonts w:ascii="宋体" w:hAnsi="宋体"/>
          <w:color w:val="000000" w:themeColor="text1"/>
          <w:sz w:val="24"/>
        </w:rPr>
      </w:pPr>
      <w:r w:rsidRPr="008D2F4E">
        <w:rPr>
          <w:rFonts w:ascii="宋体" w:hAnsi="宋体" w:hint="eastAsia"/>
          <w:color w:val="000000" w:themeColor="text1"/>
          <w:sz w:val="24"/>
        </w:rPr>
        <w:t>□乙方技术支持服务</w:t>
      </w:r>
    </w:p>
    <w:p w:rsidR="00D83A10" w:rsidRPr="008D2F4E" w:rsidRDefault="008F1346">
      <w:pPr>
        <w:pStyle w:val="Style2"/>
        <w:widowControl/>
        <w:numPr>
          <w:ilvl w:val="0"/>
          <w:numId w:val="3"/>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8D2F4E">
        <w:rPr>
          <w:rFonts w:ascii="宋体" w:hAnsi="宋体" w:hint="eastAsia"/>
          <w:color w:val="000000" w:themeColor="text1"/>
          <w:sz w:val="24"/>
          <w:szCs w:val="20"/>
        </w:rPr>
        <w:t>服务期限：</w:t>
      </w:r>
    </w:p>
    <w:p w:rsidR="00D83A10" w:rsidRPr="008D2F4E" w:rsidRDefault="008F1346">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8D2F4E">
        <w:rPr>
          <w:rFonts w:ascii="宋体" w:hAnsi="宋体" w:hint="eastAsia"/>
          <w:color w:val="000000" w:themeColor="text1"/>
          <w:sz w:val="24"/>
          <w:szCs w:val="20"/>
        </w:rPr>
        <w:t>乙方对货物提供为期的</w:t>
      </w:r>
      <w:proofErr w:type="gramStart"/>
      <w:r w:rsidRPr="008D2F4E">
        <w:rPr>
          <w:rFonts w:ascii="宋体" w:hAnsi="宋体" w:hint="eastAsia"/>
          <w:color w:val="000000" w:themeColor="text1"/>
          <w:sz w:val="24"/>
          <w:szCs w:val="20"/>
        </w:rPr>
        <w:t>免费维保服务</w:t>
      </w:r>
      <w:proofErr w:type="gramEnd"/>
      <w:r w:rsidRPr="008D2F4E">
        <w:rPr>
          <w:rFonts w:ascii="宋体" w:hAnsi="宋体" w:hint="eastAsia"/>
          <w:color w:val="000000" w:themeColor="text1"/>
          <w:sz w:val="24"/>
          <w:szCs w:val="20"/>
        </w:rPr>
        <w:t>，维护期为到。免费维护期外，维护合同另行签署，乙方承诺维护年费不超过本合同金额</w:t>
      </w:r>
      <w:r w:rsidRPr="008D2F4E">
        <w:rPr>
          <w:rFonts w:ascii="宋体" w:hAnsi="宋体" w:hint="eastAsia"/>
          <w:color w:val="000000" w:themeColor="text1"/>
          <w:sz w:val="24"/>
          <w:szCs w:val="20"/>
          <w:u w:val="single"/>
        </w:rPr>
        <w:t xml:space="preserve"> 10 </w:t>
      </w:r>
      <w:r w:rsidRPr="008D2F4E">
        <w:rPr>
          <w:rFonts w:ascii="宋体" w:hAnsi="宋体" w:hint="eastAsia"/>
          <w:color w:val="000000" w:themeColor="text1"/>
          <w:sz w:val="24"/>
          <w:szCs w:val="20"/>
        </w:rPr>
        <w:t>%。如有其他协议，可参照其他协议。</w:t>
      </w:r>
    </w:p>
    <w:p w:rsidR="00D83A10" w:rsidRPr="008D2F4E" w:rsidRDefault="008F1346">
      <w:pPr>
        <w:pStyle w:val="Style2"/>
        <w:widowControl/>
        <w:numPr>
          <w:ilvl w:val="0"/>
          <w:numId w:val="3"/>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8D2F4E">
        <w:rPr>
          <w:rFonts w:ascii="宋体" w:hAnsi="宋体" w:hint="eastAsia"/>
          <w:color w:val="000000" w:themeColor="text1"/>
          <w:sz w:val="24"/>
          <w:szCs w:val="20"/>
        </w:rPr>
        <w:t>服务内容：</w:t>
      </w:r>
    </w:p>
    <w:p w:rsidR="00D83A10" w:rsidRPr="008D2F4E" w:rsidRDefault="008F1346">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8D2F4E">
        <w:rPr>
          <w:rFonts w:ascii="宋体" w:hAnsi="宋体" w:hint="eastAsia"/>
          <w:color w:val="000000" w:themeColor="text1"/>
          <w:sz w:val="24"/>
          <w:szCs w:val="20"/>
        </w:rPr>
        <w:t>服务内容包括预防性检查维护、故障及时维修恢复、协助甲方进行系统升级、扩充，并提供相应的技术咨询，帮助甲方订购设备消耗材料等。系统维护服务内容请在《设备维保服务内容》详细写明，《设备维保服务内容》甲乙双方另行共同制作并确认，作为本合同的附件。</w:t>
      </w:r>
    </w:p>
    <w:p w:rsidR="00D83A10" w:rsidRPr="008D2F4E" w:rsidRDefault="008F1346">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8D2F4E">
        <w:rPr>
          <w:rFonts w:ascii="宋体" w:hAnsi="宋体" w:hint="eastAsia"/>
          <w:color w:val="000000" w:themeColor="text1"/>
          <w:sz w:val="24"/>
          <w:szCs w:val="20"/>
        </w:rPr>
        <w:t>在本合同生效后，乙方应立即对甲方所维护的设备进行全面检查测试，并记录在案，双方确认。如有故障应立即排除，然后检查系统错误（故障）的历史记录，维修所需备件费用和设备维修的技术服务费由乙方承担。</w:t>
      </w:r>
    </w:p>
    <w:p w:rsidR="00D83A10" w:rsidRPr="008D2F4E" w:rsidRDefault="008F1346">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8D2F4E">
        <w:rPr>
          <w:rFonts w:ascii="宋体" w:hAnsi="宋体" w:hint="eastAsia"/>
          <w:color w:val="000000" w:themeColor="text1"/>
          <w:sz w:val="24"/>
          <w:szCs w:val="20"/>
        </w:rPr>
        <w:t>对甲方的所有维护设备及软件，</w:t>
      </w:r>
      <w:proofErr w:type="gramStart"/>
      <w:r w:rsidRPr="008D2F4E">
        <w:rPr>
          <w:rFonts w:ascii="宋体" w:hAnsi="宋体" w:hint="eastAsia"/>
          <w:color w:val="000000" w:themeColor="text1"/>
          <w:sz w:val="24"/>
          <w:szCs w:val="20"/>
        </w:rPr>
        <w:t>乙方均</w:t>
      </w:r>
      <w:proofErr w:type="gramEnd"/>
      <w:r w:rsidRPr="008D2F4E">
        <w:rPr>
          <w:rFonts w:ascii="宋体" w:hAnsi="宋体" w:hint="eastAsia"/>
          <w:color w:val="000000" w:themeColor="text1"/>
          <w:sz w:val="24"/>
          <w:szCs w:val="20"/>
        </w:rPr>
        <w:t>根据每次故障维修报告和预防性维护报告建立技术档案，详细记录设备型号、故障时间、故障类型、维护方法、维护质量、预防措施及维护时间和维护人员等信息。</w:t>
      </w:r>
    </w:p>
    <w:p w:rsidR="00D83A10" w:rsidRPr="008D2F4E" w:rsidRDefault="008F1346">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8D2F4E">
        <w:rPr>
          <w:rFonts w:ascii="宋体" w:hAnsi="宋体" w:hint="eastAsia"/>
          <w:color w:val="000000" w:themeColor="text1"/>
          <w:sz w:val="24"/>
          <w:szCs w:val="20"/>
        </w:rPr>
        <w:t>每次巡检结束后的七个工作日，乙方将本次的维护报告(盖好公司章)提交给甲方，以备甲方了解设备运行和维护情况，并总结经验找出存在问题，为双方进一步合作打下基础。</w:t>
      </w:r>
    </w:p>
    <w:p w:rsidR="00D83A10" w:rsidRPr="008D2F4E" w:rsidRDefault="008F1346">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9" w:name="_Toc505620450"/>
      <w:r w:rsidRPr="008D2F4E">
        <w:rPr>
          <w:rFonts w:ascii="宋体" w:eastAsia="宋体" w:hAnsi="宋体" w:hint="eastAsia"/>
          <w:color w:val="000000" w:themeColor="text1"/>
          <w:sz w:val="24"/>
        </w:rPr>
        <w:t>第十条：培训</w:t>
      </w:r>
      <w:bookmarkEnd w:id="9"/>
    </w:p>
    <w:p w:rsidR="00D83A10" w:rsidRPr="008D2F4E" w:rsidRDefault="008F1346">
      <w:pPr>
        <w:tabs>
          <w:tab w:val="left" w:pos="454"/>
        </w:tabs>
        <w:spacing w:line="360" w:lineRule="auto"/>
        <w:ind w:left="454" w:hanging="454"/>
        <w:rPr>
          <w:rFonts w:ascii="宋体" w:hAnsi="宋体"/>
          <w:color w:val="000000" w:themeColor="text1"/>
          <w:sz w:val="24"/>
        </w:rPr>
      </w:pPr>
      <w:r w:rsidRPr="008D2F4E">
        <w:rPr>
          <w:rFonts w:ascii="宋体" w:hAnsi="宋体" w:hint="eastAsia"/>
          <w:color w:val="000000" w:themeColor="text1"/>
          <w:sz w:val="24"/>
        </w:rPr>
        <w:t>10.1免费维护期内，</w:t>
      </w:r>
      <w:bookmarkStart w:id="10" w:name="OLE_LINK2"/>
      <w:bookmarkStart w:id="11" w:name="OLE_LINK1"/>
      <w:r w:rsidRPr="008D2F4E">
        <w:rPr>
          <w:rFonts w:ascii="宋体" w:hAnsi="宋体" w:hint="eastAsia"/>
          <w:color w:val="000000" w:themeColor="text1"/>
          <w:sz w:val="24"/>
        </w:rPr>
        <w:t>乙方应配合甲方进行</w:t>
      </w:r>
      <w:r w:rsidRPr="008D2F4E">
        <w:rPr>
          <w:rFonts w:ascii="宋体" w:hAnsi="宋体" w:hint="eastAsia"/>
          <w:color w:val="000000" w:themeColor="text1"/>
          <w:sz w:val="24"/>
          <w:u w:val="single"/>
        </w:rPr>
        <w:t>两</w:t>
      </w:r>
      <w:r w:rsidRPr="008D2F4E">
        <w:rPr>
          <w:rFonts w:ascii="宋体" w:hAnsi="宋体" w:hint="eastAsia"/>
          <w:color w:val="000000" w:themeColor="text1"/>
          <w:sz w:val="24"/>
        </w:rPr>
        <w:t>次不低于</w:t>
      </w:r>
      <w:r w:rsidRPr="008D2F4E">
        <w:rPr>
          <w:rFonts w:ascii="宋体" w:hAnsi="宋体"/>
          <w:color w:val="000000" w:themeColor="text1"/>
          <w:sz w:val="24"/>
          <w:u w:val="single"/>
        </w:rPr>
        <w:t>5</w:t>
      </w:r>
      <w:r w:rsidRPr="008D2F4E">
        <w:rPr>
          <w:rFonts w:ascii="宋体" w:hAnsi="宋体" w:hint="eastAsia"/>
          <w:color w:val="000000" w:themeColor="text1"/>
          <w:sz w:val="24"/>
        </w:rPr>
        <w:t>个工作日的免费技术培</w:t>
      </w:r>
      <w:r w:rsidRPr="008D2F4E">
        <w:rPr>
          <w:rFonts w:ascii="宋体" w:hAnsi="宋体" w:hint="eastAsia"/>
          <w:color w:val="000000" w:themeColor="text1"/>
          <w:sz w:val="24"/>
        </w:rPr>
        <w:lastRenderedPageBreak/>
        <w:t>训。主要培训内容为货物的基本结构，主要部件的构造及处理，日常使用操作保养与管理，常见故障的排除，紧急情况的处理等，如甲方未使用过同类型货物，乙方还需就货物的功能对甲方进行相应的技术培训，培训地点主要在货物安装现场或由甲方另行安排。由乙方提供授课教师及技术讲义，由甲方负责组织受训人员、提供培训和食宿场所及设备环境。</w:t>
      </w:r>
      <w:bookmarkEnd w:id="10"/>
      <w:bookmarkEnd w:id="11"/>
    </w:p>
    <w:p w:rsidR="00D83A10" w:rsidRPr="008D2F4E" w:rsidRDefault="008F1346">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12" w:name="_Toc505620451"/>
      <w:r w:rsidRPr="008D2F4E">
        <w:rPr>
          <w:rFonts w:ascii="宋体" w:eastAsia="宋体" w:hAnsi="宋体" w:hint="eastAsia"/>
          <w:color w:val="000000" w:themeColor="text1"/>
          <w:sz w:val="24"/>
        </w:rPr>
        <w:t>第十一条：产品的价格和货款的结算</w:t>
      </w:r>
      <w:bookmarkEnd w:id="12"/>
    </w:p>
    <w:p w:rsidR="00D83A10" w:rsidRPr="008D2F4E" w:rsidRDefault="008F1346">
      <w:pPr>
        <w:tabs>
          <w:tab w:val="left" w:pos="454"/>
        </w:tabs>
        <w:spacing w:line="360" w:lineRule="auto"/>
        <w:ind w:left="454" w:hanging="454"/>
        <w:rPr>
          <w:rFonts w:ascii="宋体" w:hAnsi="宋体"/>
          <w:color w:val="000000" w:themeColor="text1"/>
          <w:sz w:val="24"/>
        </w:rPr>
      </w:pPr>
      <w:r w:rsidRPr="008D2F4E">
        <w:rPr>
          <w:rFonts w:ascii="宋体" w:hAnsi="宋体" w:hint="eastAsia"/>
          <w:color w:val="000000" w:themeColor="text1"/>
          <w:sz w:val="24"/>
        </w:rPr>
        <w:t>11.1本合同总金额为</w:t>
      </w:r>
      <w:r w:rsidRPr="008D2F4E">
        <w:rPr>
          <w:rFonts w:ascii="宋体" w:hAnsi="宋体" w:hint="eastAsia"/>
          <w:color w:val="000000" w:themeColor="text1"/>
          <w:sz w:val="24"/>
          <w:u w:val="single"/>
        </w:rPr>
        <w:t xml:space="preserve"> </w:t>
      </w:r>
      <w:r w:rsidRPr="008D2F4E">
        <w:rPr>
          <w:rFonts w:ascii="宋体" w:hAnsi="宋体"/>
          <w:color w:val="000000" w:themeColor="text1"/>
          <w:sz w:val="24"/>
          <w:u w:val="single"/>
        </w:rPr>
        <w:t xml:space="preserve">    </w:t>
      </w:r>
      <w:r w:rsidRPr="008D2F4E">
        <w:rPr>
          <w:rFonts w:ascii="宋体" w:hAnsi="宋体" w:hint="eastAsia"/>
          <w:color w:val="000000" w:themeColor="text1"/>
          <w:sz w:val="24"/>
          <w:u w:val="single"/>
        </w:rPr>
        <w:t xml:space="preserve"> </w:t>
      </w:r>
      <w:r w:rsidRPr="008D2F4E">
        <w:rPr>
          <w:rFonts w:ascii="宋体" w:hAnsi="宋体" w:hint="eastAsia"/>
          <w:color w:val="000000" w:themeColor="text1"/>
          <w:sz w:val="24"/>
        </w:rPr>
        <w:t>，即人民币</w:t>
      </w:r>
      <w:r w:rsidRPr="008D2F4E">
        <w:rPr>
          <w:rFonts w:ascii="宋体" w:hAnsi="宋体" w:hint="eastAsia"/>
          <w:color w:val="000000" w:themeColor="text1"/>
          <w:sz w:val="24"/>
          <w:u w:val="single"/>
        </w:rPr>
        <w:t xml:space="preserve"> </w:t>
      </w:r>
      <w:r w:rsidRPr="008D2F4E">
        <w:rPr>
          <w:rFonts w:ascii="宋体" w:hAnsi="宋体"/>
          <w:color w:val="000000" w:themeColor="text1"/>
          <w:sz w:val="24"/>
          <w:u w:val="single"/>
        </w:rPr>
        <w:t xml:space="preserve">     </w:t>
      </w:r>
      <w:r w:rsidRPr="008D2F4E">
        <w:rPr>
          <w:rFonts w:ascii="宋体" w:hAnsi="宋体" w:hint="eastAsia"/>
          <w:color w:val="000000" w:themeColor="text1"/>
          <w:sz w:val="24"/>
        </w:rPr>
        <w:t>（大写）。该总金额为乙方的含增值税价格，甲方无需向乙方另行支付相关增值税及附加税费金额。包括但不限于:</w:t>
      </w:r>
    </w:p>
    <w:p w:rsidR="00D83A10" w:rsidRPr="008D2F4E" w:rsidRDefault="008F1346">
      <w:pPr>
        <w:pStyle w:val="ac"/>
        <w:numPr>
          <w:ilvl w:val="0"/>
          <w:numId w:val="4"/>
        </w:numPr>
        <w:spacing w:line="360" w:lineRule="auto"/>
        <w:ind w:firstLineChars="0"/>
        <w:rPr>
          <w:rFonts w:ascii="宋体" w:hAnsi="宋体"/>
          <w:color w:val="000000" w:themeColor="text1"/>
          <w:sz w:val="24"/>
        </w:rPr>
      </w:pPr>
      <w:r w:rsidRPr="008D2F4E">
        <w:rPr>
          <w:rFonts w:ascii="宋体" w:hAnsi="宋体" w:hint="eastAsia"/>
          <w:color w:val="000000" w:themeColor="text1"/>
          <w:sz w:val="24"/>
        </w:rPr>
        <w:t>交付、安装部署费</w:t>
      </w:r>
    </w:p>
    <w:p w:rsidR="00D83A10" w:rsidRPr="008D2F4E" w:rsidRDefault="008F1346">
      <w:pPr>
        <w:pStyle w:val="ac"/>
        <w:numPr>
          <w:ilvl w:val="0"/>
          <w:numId w:val="4"/>
        </w:numPr>
        <w:spacing w:line="360" w:lineRule="auto"/>
        <w:ind w:firstLineChars="0"/>
        <w:rPr>
          <w:rFonts w:ascii="宋体" w:hAnsi="宋体"/>
          <w:color w:val="000000" w:themeColor="text1"/>
          <w:sz w:val="24"/>
        </w:rPr>
      </w:pPr>
      <w:r w:rsidRPr="008D2F4E">
        <w:rPr>
          <w:rFonts w:ascii="宋体" w:hAnsi="宋体" w:hint="eastAsia"/>
          <w:color w:val="000000" w:themeColor="text1"/>
          <w:sz w:val="24"/>
        </w:rPr>
        <w:t>产品运输费</w:t>
      </w:r>
    </w:p>
    <w:p w:rsidR="00D83A10" w:rsidRPr="008D2F4E" w:rsidRDefault="008F1346">
      <w:pPr>
        <w:pStyle w:val="ac"/>
        <w:numPr>
          <w:ilvl w:val="0"/>
          <w:numId w:val="4"/>
        </w:numPr>
        <w:spacing w:line="360" w:lineRule="auto"/>
        <w:ind w:firstLineChars="0"/>
        <w:rPr>
          <w:rFonts w:ascii="宋体" w:hAnsi="宋体"/>
          <w:color w:val="000000" w:themeColor="text1"/>
          <w:sz w:val="24"/>
        </w:rPr>
      </w:pPr>
      <w:r w:rsidRPr="008D2F4E">
        <w:rPr>
          <w:rFonts w:ascii="宋体" w:hAnsi="宋体" w:hint="eastAsia"/>
          <w:color w:val="000000" w:themeColor="text1"/>
          <w:sz w:val="24"/>
        </w:rPr>
        <w:t>实施过程中产生的其他费用</w:t>
      </w:r>
    </w:p>
    <w:p w:rsidR="00D83A10" w:rsidRPr="008D2F4E" w:rsidRDefault="00D83A10">
      <w:pPr>
        <w:pStyle w:val="ac"/>
        <w:numPr>
          <w:ilvl w:val="0"/>
          <w:numId w:val="4"/>
        </w:numPr>
        <w:spacing w:line="360" w:lineRule="auto"/>
        <w:ind w:firstLineChars="0"/>
        <w:rPr>
          <w:rFonts w:ascii="宋体" w:hAnsi="宋体"/>
          <w:color w:val="000000" w:themeColor="text1"/>
          <w:sz w:val="24"/>
        </w:rPr>
      </w:pPr>
    </w:p>
    <w:p w:rsidR="00D83A10" w:rsidRPr="008D2F4E" w:rsidRDefault="008F1346">
      <w:pPr>
        <w:tabs>
          <w:tab w:val="left" w:pos="454"/>
        </w:tabs>
        <w:spacing w:line="360" w:lineRule="auto"/>
        <w:ind w:left="454" w:hanging="454"/>
        <w:rPr>
          <w:rFonts w:ascii="宋体" w:hAnsi="宋体"/>
          <w:color w:val="000000" w:themeColor="text1"/>
          <w:sz w:val="24"/>
        </w:rPr>
      </w:pPr>
      <w:r w:rsidRPr="008D2F4E">
        <w:rPr>
          <w:rFonts w:ascii="宋体" w:hAnsi="宋体" w:hint="eastAsia"/>
          <w:color w:val="000000" w:themeColor="text1"/>
          <w:sz w:val="24"/>
        </w:rPr>
        <w:t>11.2合同价款的支付条件及支付比例，按以下方式执行：</w:t>
      </w:r>
    </w:p>
    <w:p w:rsidR="00D83A10" w:rsidRPr="008D2F4E" w:rsidRDefault="00D83A10">
      <w:pPr>
        <w:tabs>
          <w:tab w:val="left" w:pos="454"/>
        </w:tabs>
        <w:spacing w:line="360" w:lineRule="auto"/>
        <w:ind w:left="454" w:hanging="454"/>
        <w:rPr>
          <w:rFonts w:ascii="宋体" w:hAnsi="宋体"/>
          <w:color w:val="000000" w:themeColor="text1"/>
          <w:sz w:val="24"/>
        </w:rPr>
      </w:pPr>
    </w:p>
    <w:tbl>
      <w:tblPr>
        <w:tblW w:w="8450"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2694"/>
        <w:gridCol w:w="1842"/>
        <w:gridCol w:w="2559"/>
      </w:tblGrid>
      <w:tr w:rsidR="008D2F4E" w:rsidRPr="008D2F4E">
        <w:trPr>
          <w:trHeight w:val="402"/>
        </w:trPr>
        <w:tc>
          <w:tcPr>
            <w:tcW w:w="1355" w:type="dxa"/>
          </w:tcPr>
          <w:p w:rsidR="00D83A10" w:rsidRPr="008D2F4E" w:rsidRDefault="008F1346">
            <w:pPr>
              <w:spacing w:line="360" w:lineRule="auto"/>
              <w:rPr>
                <w:rFonts w:ascii="宋体" w:hAnsi="宋体"/>
                <w:b/>
                <w:color w:val="000000" w:themeColor="text1"/>
                <w:sz w:val="24"/>
              </w:rPr>
            </w:pPr>
            <w:r w:rsidRPr="008D2F4E">
              <w:rPr>
                <w:rFonts w:ascii="宋体" w:hAnsi="宋体" w:hint="eastAsia"/>
                <w:b/>
                <w:color w:val="000000" w:themeColor="text1"/>
                <w:sz w:val="24"/>
              </w:rPr>
              <w:t>阶段</w:t>
            </w:r>
          </w:p>
        </w:tc>
        <w:tc>
          <w:tcPr>
            <w:tcW w:w="2694" w:type="dxa"/>
          </w:tcPr>
          <w:p w:rsidR="00D83A10" w:rsidRPr="008D2F4E" w:rsidRDefault="008F1346">
            <w:pPr>
              <w:spacing w:line="360" w:lineRule="auto"/>
              <w:rPr>
                <w:rFonts w:ascii="宋体" w:hAnsi="宋体"/>
                <w:b/>
                <w:color w:val="000000" w:themeColor="text1"/>
                <w:sz w:val="24"/>
              </w:rPr>
            </w:pPr>
            <w:r w:rsidRPr="008D2F4E">
              <w:rPr>
                <w:rFonts w:ascii="宋体" w:hAnsi="宋体" w:hint="eastAsia"/>
                <w:b/>
                <w:color w:val="000000" w:themeColor="text1"/>
                <w:sz w:val="24"/>
              </w:rPr>
              <w:t>付款条件</w:t>
            </w:r>
          </w:p>
        </w:tc>
        <w:tc>
          <w:tcPr>
            <w:tcW w:w="1842" w:type="dxa"/>
          </w:tcPr>
          <w:p w:rsidR="00D83A10" w:rsidRPr="008D2F4E" w:rsidRDefault="008F1346">
            <w:pPr>
              <w:spacing w:line="360" w:lineRule="auto"/>
              <w:rPr>
                <w:rFonts w:ascii="宋体" w:hAnsi="宋体"/>
                <w:b/>
                <w:color w:val="000000" w:themeColor="text1"/>
                <w:sz w:val="24"/>
              </w:rPr>
            </w:pPr>
            <w:r w:rsidRPr="008D2F4E">
              <w:rPr>
                <w:rFonts w:ascii="宋体" w:hAnsi="宋体" w:hint="eastAsia"/>
                <w:b/>
                <w:color w:val="000000" w:themeColor="text1"/>
                <w:sz w:val="24"/>
              </w:rPr>
              <w:t>付款比例</w:t>
            </w:r>
          </w:p>
        </w:tc>
        <w:tc>
          <w:tcPr>
            <w:tcW w:w="2559" w:type="dxa"/>
          </w:tcPr>
          <w:p w:rsidR="00D83A10" w:rsidRPr="008D2F4E" w:rsidRDefault="008F1346">
            <w:pPr>
              <w:spacing w:line="360" w:lineRule="auto"/>
              <w:rPr>
                <w:rFonts w:ascii="宋体" w:hAnsi="宋体"/>
                <w:b/>
                <w:color w:val="000000" w:themeColor="text1"/>
                <w:sz w:val="24"/>
              </w:rPr>
            </w:pPr>
            <w:r w:rsidRPr="008D2F4E">
              <w:rPr>
                <w:rFonts w:ascii="宋体" w:hAnsi="宋体" w:hint="eastAsia"/>
                <w:b/>
                <w:color w:val="000000" w:themeColor="text1"/>
                <w:sz w:val="24"/>
              </w:rPr>
              <w:t xml:space="preserve">付款金额(元) </w:t>
            </w:r>
          </w:p>
        </w:tc>
      </w:tr>
      <w:tr w:rsidR="008D2F4E" w:rsidRPr="008D2F4E">
        <w:trPr>
          <w:trHeight w:val="417"/>
        </w:trPr>
        <w:tc>
          <w:tcPr>
            <w:tcW w:w="1355" w:type="dxa"/>
          </w:tcPr>
          <w:p w:rsidR="00D83A10" w:rsidRPr="008D2F4E" w:rsidRDefault="008F1346">
            <w:pPr>
              <w:rPr>
                <w:rFonts w:ascii="宋体" w:hAnsi="宋体"/>
                <w:color w:val="000000" w:themeColor="text1"/>
                <w:szCs w:val="21"/>
              </w:rPr>
            </w:pPr>
            <w:r w:rsidRPr="008D2F4E">
              <w:rPr>
                <w:rFonts w:ascii="宋体" w:hAnsi="宋体" w:hint="eastAsia"/>
                <w:color w:val="000000" w:themeColor="text1"/>
                <w:szCs w:val="21"/>
              </w:rPr>
              <w:t>第</w:t>
            </w:r>
            <w:r w:rsidRPr="008D2F4E">
              <w:rPr>
                <w:rFonts w:ascii="宋体" w:hAnsi="宋体" w:hint="eastAsia"/>
                <w:color w:val="000000" w:themeColor="text1"/>
                <w:szCs w:val="21"/>
                <w:u w:val="single"/>
              </w:rPr>
              <w:t xml:space="preserve"> 1 </w:t>
            </w:r>
            <w:r w:rsidRPr="008D2F4E">
              <w:rPr>
                <w:rFonts w:ascii="宋体" w:hAnsi="宋体" w:hint="eastAsia"/>
                <w:color w:val="000000" w:themeColor="text1"/>
                <w:szCs w:val="21"/>
              </w:rPr>
              <w:t>阶段</w:t>
            </w:r>
          </w:p>
        </w:tc>
        <w:tc>
          <w:tcPr>
            <w:tcW w:w="2694" w:type="dxa"/>
          </w:tcPr>
          <w:p w:rsidR="00D83A10" w:rsidRPr="008D2F4E" w:rsidRDefault="008F1346">
            <w:pPr>
              <w:rPr>
                <w:rFonts w:ascii="宋体" w:hAnsi="宋体"/>
                <w:i/>
                <w:color w:val="000000" w:themeColor="text1"/>
                <w:szCs w:val="21"/>
              </w:rPr>
            </w:pPr>
            <w:r w:rsidRPr="008D2F4E">
              <w:rPr>
                <w:rFonts w:ascii="宋体" w:hAnsi="宋体" w:hint="eastAsia"/>
                <w:color w:val="000000" w:themeColor="text1"/>
                <w:szCs w:val="21"/>
              </w:rPr>
              <w:t>完成合同</w:t>
            </w:r>
            <w:r w:rsidRPr="008D2F4E">
              <w:rPr>
                <w:rFonts w:ascii="宋体" w:hAnsi="宋体"/>
                <w:color w:val="000000" w:themeColor="text1"/>
                <w:szCs w:val="21"/>
              </w:rPr>
              <w:t>签订</w:t>
            </w:r>
            <w:r w:rsidRPr="008D2F4E">
              <w:rPr>
                <w:rFonts w:ascii="宋体" w:hAnsi="宋体" w:hint="eastAsia"/>
                <w:color w:val="000000" w:themeColor="text1"/>
                <w:szCs w:val="21"/>
              </w:rPr>
              <w:t>后，甲方收到有效发票</w:t>
            </w:r>
            <w:r w:rsidRPr="008D2F4E">
              <w:rPr>
                <w:rFonts w:ascii="宋体" w:hAnsi="宋体" w:hint="eastAsia"/>
                <w:color w:val="000000" w:themeColor="text1"/>
                <w:szCs w:val="21"/>
                <w:u w:val="single"/>
              </w:rPr>
              <w:t>30</w:t>
            </w:r>
            <w:r w:rsidRPr="008D2F4E">
              <w:rPr>
                <w:rFonts w:ascii="宋体" w:hAnsi="宋体" w:hint="eastAsia"/>
                <w:color w:val="000000" w:themeColor="text1"/>
                <w:szCs w:val="21"/>
              </w:rPr>
              <w:t>个工作日内</w:t>
            </w:r>
          </w:p>
        </w:tc>
        <w:tc>
          <w:tcPr>
            <w:tcW w:w="1842" w:type="dxa"/>
            <w:vAlign w:val="center"/>
          </w:tcPr>
          <w:p w:rsidR="00D83A10" w:rsidRPr="008D2F4E" w:rsidRDefault="008F1346">
            <w:pPr>
              <w:jc w:val="center"/>
              <w:rPr>
                <w:rFonts w:ascii="宋体" w:hAnsi="宋体"/>
                <w:color w:val="000000" w:themeColor="text1"/>
                <w:szCs w:val="21"/>
              </w:rPr>
            </w:pPr>
            <w:r w:rsidRPr="008D2F4E">
              <w:rPr>
                <w:rFonts w:ascii="宋体" w:hAnsi="宋体" w:hint="eastAsia"/>
                <w:color w:val="000000" w:themeColor="text1"/>
                <w:szCs w:val="21"/>
              </w:rPr>
              <w:t>合同总金额的</w:t>
            </w:r>
            <w:r w:rsidRPr="008D2F4E">
              <w:rPr>
                <w:rFonts w:ascii="宋体" w:hAnsi="宋体"/>
                <w:color w:val="000000" w:themeColor="text1"/>
                <w:szCs w:val="21"/>
                <w:u w:val="single"/>
              </w:rPr>
              <w:t>2</w:t>
            </w:r>
            <w:r w:rsidRPr="008D2F4E">
              <w:rPr>
                <w:rFonts w:ascii="宋体" w:hAnsi="宋体" w:hint="eastAsia"/>
                <w:color w:val="000000" w:themeColor="text1"/>
                <w:szCs w:val="21"/>
                <w:u w:val="single"/>
              </w:rPr>
              <w:t>0</w:t>
            </w:r>
            <w:r w:rsidRPr="008D2F4E">
              <w:rPr>
                <w:rFonts w:ascii="宋体" w:hAnsi="宋体" w:hint="eastAsia"/>
                <w:color w:val="000000" w:themeColor="text1"/>
                <w:szCs w:val="21"/>
              </w:rPr>
              <w:t>%</w:t>
            </w:r>
          </w:p>
        </w:tc>
        <w:tc>
          <w:tcPr>
            <w:tcW w:w="2559" w:type="dxa"/>
            <w:vAlign w:val="center"/>
          </w:tcPr>
          <w:p w:rsidR="00D83A10" w:rsidRPr="008D2F4E" w:rsidRDefault="008F1346">
            <w:pPr>
              <w:jc w:val="center"/>
              <w:rPr>
                <w:rFonts w:ascii="宋体" w:hAnsi="宋体"/>
                <w:color w:val="000000" w:themeColor="text1"/>
                <w:szCs w:val="21"/>
              </w:rPr>
            </w:pPr>
            <w:r w:rsidRPr="008D2F4E">
              <w:rPr>
                <w:rFonts w:ascii="宋体" w:hAnsi="宋体" w:hint="eastAsia"/>
                <w:color w:val="000000" w:themeColor="text1"/>
                <w:sz w:val="24"/>
              </w:rPr>
              <w:t>￥</w:t>
            </w:r>
            <w:r w:rsidRPr="008D2F4E">
              <w:rPr>
                <w:rFonts w:ascii="宋体" w:hAnsi="宋体" w:hint="eastAsia"/>
                <w:color w:val="000000" w:themeColor="text1"/>
                <w:szCs w:val="21"/>
                <w:u w:val="single"/>
              </w:rPr>
              <w:t xml:space="preserve">: </w:t>
            </w:r>
            <w:r w:rsidRPr="008D2F4E">
              <w:rPr>
                <w:rFonts w:ascii="宋体" w:hAnsi="宋体"/>
                <w:color w:val="000000" w:themeColor="text1"/>
                <w:szCs w:val="21"/>
                <w:u w:val="single"/>
              </w:rPr>
              <w:t xml:space="preserve">  </w:t>
            </w:r>
            <w:r w:rsidRPr="008D2F4E">
              <w:rPr>
                <w:rFonts w:ascii="宋体" w:hAnsi="宋体" w:hint="eastAsia"/>
                <w:color w:val="000000" w:themeColor="text1"/>
                <w:szCs w:val="21"/>
              </w:rPr>
              <w:t>元</w:t>
            </w:r>
          </w:p>
          <w:p w:rsidR="00D83A10" w:rsidRPr="008D2F4E" w:rsidRDefault="008F1346">
            <w:pPr>
              <w:jc w:val="center"/>
              <w:rPr>
                <w:rFonts w:ascii="宋体" w:hAnsi="宋体"/>
                <w:color w:val="000000" w:themeColor="text1"/>
                <w:sz w:val="24"/>
              </w:rPr>
            </w:pPr>
            <w:r w:rsidRPr="008D2F4E">
              <w:rPr>
                <w:rFonts w:ascii="宋体" w:hAnsi="宋体" w:hint="eastAsia"/>
                <w:color w:val="000000" w:themeColor="text1"/>
                <w:szCs w:val="21"/>
              </w:rPr>
              <w:t>(人民币</w:t>
            </w:r>
            <w:r w:rsidRPr="008D2F4E">
              <w:rPr>
                <w:rFonts w:ascii="宋体" w:hAnsi="宋体" w:hint="eastAsia"/>
                <w:color w:val="000000" w:themeColor="text1"/>
                <w:szCs w:val="21"/>
                <w:u w:val="single"/>
              </w:rPr>
              <w:t xml:space="preserve"> </w:t>
            </w:r>
            <w:r w:rsidRPr="008D2F4E">
              <w:rPr>
                <w:rFonts w:ascii="宋体" w:hAnsi="宋体"/>
                <w:color w:val="000000" w:themeColor="text1"/>
                <w:szCs w:val="21"/>
                <w:u w:val="single"/>
              </w:rPr>
              <w:t xml:space="preserve">   </w:t>
            </w:r>
            <w:r w:rsidRPr="008D2F4E">
              <w:rPr>
                <w:rFonts w:ascii="宋体" w:hAnsi="宋体" w:hint="eastAsia"/>
                <w:color w:val="000000" w:themeColor="text1"/>
                <w:szCs w:val="21"/>
                <w:u w:val="single"/>
              </w:rPr>
              <w:t xml:space="preserve"> </w:t>
            </w:r>
            <w:r w:rsidRPr="008D2F4E">
              <w:rPr>
                <w:rFonts w:ascii="宋体" w:hAnsi="宋体" w:hint="eastAsia"/>
                <w:color w:val="000000" w:themeColor="text1"/>
                <w:szCs w:val="21"/>
              </w:rPr>
              <w:t>元</w:t>
            </w:r>
            <w:r w:rsidRPr="008D2F4E">
              <w:rPr>
                <w:rFonts w:ascii="宋体" w:hAnsi="宋体"/>
                <w:color w:val="000000" w:themeColor="text1"/>
                <w:szCs w:val="21"/>
              </w:rPr>
              <w:t>整</w:t>
            </w:r>
            <w:r w:rsidRPr="008D2F4E">
              <w:rPr>
                <w:rFonts w:ascii="宋体" w:hAnsi="宋体" w:hint="eastAsia"/>
                <w:color w:val="000000" w:themeColor="text1"/>
                <w:szCs w:val="21"/>
              </w:rPr>
              <w:t>)</w:t>
            </w:r>
          </w:p>
        </w:tc>
      </w:tr>
      <w:tr w:rsidR="008D2F4E" w:rsidRPr="008D2F4E">
        <w:trPr>
          <w:trHeight w:val="417"/>
        </w:trPr>
        <w:tc>
          <w:tcPr>
            <w:tcW w:w="1355" w:type="dxa"/>
          </w:tcPr>
          <w:p w:rsidR="00D83A10" w:rsidRPr="008D2F4E" w:rsidRDefault="008F1346">
            <w:pPr>
              <w:rPr>
                <w:rFonts w:ascii="宋体" w:hAnsi="宋体"/>
                <w:color w:val="000000" w:themeColor="text1"/>
                <w:szCs w:val="21"/>
              </w:rPr>
            </w:pPr>
            <w:r w:rsidRPr="008D2F4E">
              <w:rPr>
                <w:rFonts w:ascii="宋体" w:hAnsi="宋体" w:hint="eastAsia"/>
                <w:color w:val="000000" w:themeColor="text1"/>
                <w:szCs w:val="21"/>
              </w:rPr>
              <w:t>第</w:t>
            </w:r>
            <w:r w:rsidRPr="008D2F4E">
              <w:rPr>
                <w:rFonts w:ascii="宋体" w:hAnsi="宋体" w:hint="eastAsia"/>
                <w:color w:val="000000" w:themeColor="text1"/>
                <w:szCs w:val="21"/>
                <w:u w:val="single"/>
              </w:rPr>
              <w:t xml:space="preserve"> </w:t>
            </w:r>
            <w:r w:rsidRPr="008D2F4E">
              <w:rPr>
                <w:rFonts w:ascii="宋体" w:hAnsi="宋体"/>
                <w:color w:val="000000" w:themeColor="text1"/>
                <w:szCs w:val="21"/>
                <w:u w:val="single"/>
              </w:rPr>
              <w:t>2</w:t>
            </w:r>
            <w:r w:rsidRPr="008D2F4E">
              <w:rPr>
                <w:rFonts w:ascii="宋体" w:hAnsi="宋体" w:hint="eastAsia"/>
                <w:color w:val="000000" w:themeColor="text1"/>
                <w:szCs w:val="21"/>
              </w:rPr>
              <w:t>阶段</w:t>
            </w:r>
          </w:p>
        </w:tc>
        <w:tc>
          <w:tcPr>
            <w:tcW w:w="2694" w:type="dxa"/>
          </w:tcPr>
          <w:p w:rsidR="00D83A10" w:rsidRPr="008D2F4E" w:rsidRDefault="008F1346">
            <w:pPr>
              <w:rPr>
                <w:rFonts w:ascii="宋体" w:hAnsi="宋体"/>
                <w:i/>
                <w:color w:val="000000" w:themeColor="text1"/>
                <w:szCs w:val="21"/>
              </w:rPr>
            </w:pPr>
            <w:r w:rsidRPr="008D2F4E">
              <w:rPr>
                <w:rFonts w:ascii="宋体" w:hAnsi="宋体" w:hint="eastAsia"/>
                <w:color w:val="000000" w:themeColor="text1"/>
                <w:szCs w:val="21"/>
              </w:rPr>
              <w:t>设备到货并经招标方验收确认后，甲方收到有效发票</w:t>
            </w:r>
            <w:r w:rsidRPr="008D2F4E">
              <w:rPr>
                <w:rFonts w:ascii="宋体" w:hAnsi="宋体" w:hint="eastAsia"/>
                <w:color w:val="000000" w:themeColor="text1"/>
                <w:szCs w:val="21"/>
                <w:u w:val="single"/>
              </w:rPr>
              <w:t>30</w:t>
            </w:r>
            <w:r w:rsidRPr="008D2F4E">
              <w:rPr>
                <w:rFonts w:ascii="宋体" w:hAnsi="宋体" w:hint="eastAsia"/>
                <w:color w:val="000000" w:themeColor="text1"/>
                <w:szCs w:val="21"/>
              </w:rPr>
              <w:t>个工作日内</w:t>
            </w:r>
          </w:p>
        </w:tc>
        <w:tc>
          <w:tcPr>
            <w:tcW w:w="1842" w:type="dxa"/>
            <w:vAlign w:val="center"/>
          </w:tcPr>
          <w:p w:rsidR="00D83A10" w:rsidRPr="008D2F4E" w:rsidRDefault="008F1346">
            <w:pPr>
              <w:jc w:val="center"/>
              <w:rPr>
                <w:rFonts w:ascii="宋体" w:hAnsi="宋体"/>
                <w:color w:val="000000" w:themeColor="text1"/>
                <w:szCs w:val="21"/>
              </w:rPr>
            </w:pPr>
            <w:r w:rsidRPr="008D2F4E">
              <w:rPr>
                <w:rFonts w:ascii="宋体" w:hAnsi="宋体" w:hint="eastAsia"/>
                <w:color w:val="000000" w:themeColor="text1"/>
                <w:szCs w:val="21"/>
              </w:rPr>
              <w:t>合同总金额的</w:t>
            </w:r>
            <w:r w:rsidRPr="008D2F4E">
              <w:rPr>
                <w:rFonts w:ascii="宋体" w:hAnsi="宋体" w:hint="eastAsia"/>
                <w:color w:val="000000" w:themeColor="text1"/>
                <w:szCs w:val="21"/>
                <w:u w:val="single"/>
              </w:rPr>
              <w:t>50</w:t>
            </w:r>
            <w:r w:rsidRPr="008D2F4E">
              <w:rPr>
                <w:rFonts w:ascii="宋体" w:hAnsi="宋体" w:hint="eastAsia"/>
                <w:color w:val="000000" w:themeColor="text1"/>
                <w:szCs w:val="21"/>
              </w:rPr>
              <w:t>%</w:t>
            </w:r>
          </w:p>
        </w:tc>
        <w:tc>
          <w:tcPr>
            <w:tcW w:w="2559" w:type="dxa"/>
            <w:vAlign w:val="center"/>
          </w:tcPr>
          <w:p w:rsidR="00D83A10" w:rsidRPr="008D2F4E" w:rsidRDefault="008F1346">
            <w:pPr>
              <w:jc w:val="center"/>
              <w:rPr>
                <w:rFonts w:ascii="宋体" w:hAnsi="宋体"/>
                <w:color w:val="000000" w:themeColor="text1"/>
                <w:szCs w:val="21"/>
              </w:rPr>
            </w:pPr>
            <w:r w:rsidRPr="008D2F4E">
              <w:rPr>
                <w:rFonts w:ascii="宋体" w:hAnsi="宋体" w:hint="eastAsia"/>
                <w:color w:val="000000" w:themeColor="text1"/>
                <w:sz w:val="24"/>
              </w:rPr>
              <w:t>￥</w:t>
            </w:r>
            <w:r w:rsidRPr="008D2F4E">
              <w:rPr>
                <w:rFonts w:ascii="宋体" w:hAnsi="宋体" w:hint="eastAsia"/>
                <w:color w:val="000000" w:themeColor="text1"/>
                <w:szCs w:val="21"/>
                <w:u w:val="single"/>
              </w:rPr>
              <w:t xml:space="preserve">:  </w:t>
            </w:r>
            <w:r w:rsidRPr="008D2F4E">
              <w:rPr>
                <w:rFonts w:ascii="宋体" w:hAnsi="宋体"/>
                <w:color w:val="000000" w:themeColor="text1"/>
                <w:szCs w:val="21"/>
                <w:u w:val="single"/>
              </w:rPr>
              <w:t xml:space="preserve">  </w:t>
            </w:r>
            <w:r w:rsidRPr="008D2F4E">
              <w:rPr>
                <w:rFonts w:ascii="宋体" w:hAnsi="宋体" w:hint="eastAsia"/>
                <w:color w:val="000000" w:themeColor="text1"/>
                <w:szCs w:val="21"/>
              </w:rPr>
              <w:t>元</w:t>
            </w:r>
          </w:p>
          <w:p w:rsidR="00D83A10" w:rsidRPr="008D2F4E" w:rsidRDefault="008F1346">
            <w:pPr>
              <w:jc w:val="center"/>
              <w:rPr>
                <w:rFonts w:ascii="宋体" w:hAnsi="宋体"/>
                <w:color w:val="000000" w:themeColor="text1"/>
                <w:szCs w:val="21"/>
              </w:rPr>
            </w:pPr>
            <w:r w:rsidRPr="008D2F4E">
              <w:rPr>
                <w:rFonts w:ascii="宋体" w:hAnsi="宋体" w:hint="eastAsia"/>
                <w:color w:val="000000" w:themeColor="text1"/>
                <w:szCs w:val="21"/>
              </w:rPr>
              <w:t>(人民币</w:t>
            </w:r>
            <w:r w:rsidRPr="008D2F4E">
              <w:rPr>
                <w:rFonts w:ascii="宋体" w:hAnsi="宋体" w:hint="eastAsia"/>
                <w:color w:val="000000" w:themeColor="text1"/>
                <w:szCs w:val="21"/>
                <w:u w:val="single"/>
              </w:rPr>
              <w:t xml:space="preserve"> </w:t>
            </w:r>
            <w:r w:rsidRPr="008D2F4E">
              <w:rPr>
                <w:rFonts w:ascii="宋体" w:hAnsi="宋体"/>
                <w:color w:val="000000" w:themeColor="text1"/>
                <w:szCs w:val="21"/>
                <w:u w:val="single"/>
              </w:rPr>
              <w:t xml:space="preserve">    </w:t>
            </w:r>
            <w:r w:rsidRPr="008D2F4E">
              <w:rPr>
                <w:rFonts w:ascii="宋体" w:hAnsi="宋体" w:hint="eastAsia"/>
                <w:color w:val="000000" w:themeColor="text1"/>
                <w:szCs w:val="21"/>
                <w:u w:val="single"/>
              </w:rPr>
              <w:t xml:space="preserve"> </w:t>
            </w:r>
            <w:r w:rsidRPr="008D2F4E">
              <w:rPr>
                <w:rFonts w:ascii="宋体" w:hAnsi="宋体" w:hint="eastAsia"/>
                <w:color w:val="000000" w:themeColor="text1"/>
                <w:szCs w:val="21"/>
              </w:rPr>
              <w:t>元整)</w:t>
            </w:r>
          </w:p>
        </w:tc>
      </w:tr>
      <w:tr w:rsidR="008D2F4E" w:rsidRPr="008D2F4E">
        <w:trPr>
          <w:trHeight w:val="417"/>
        </w:trPr>
        <w:tc>
          <w:tcPr>
            <w:tcW w:w="1355" w:type="dxa"/>
          </w:tcPr>
          <w:p w:rsidR="00D83A10" w:rsidRPr="008D2F4E" w:rsidRDefault="008F1346">
            <w:pPr>
              <w:rPr>
                <w:rFonts w:ascii="宋体" w:hAnsi="宋体"/>
                <w:color w:val="000000" w:themeColor="text1"/>
                <w:szCs w:val="21"/>
              </w:rPr>
            </w:pPr>
            <w:r w:rsidRPr="008D2F4E">
              <w:rPr>
                <w:rFonts w:ascii="宋体" w:hAnsi="宋体" w:hint="eastAsia"/>
                <w:color w:val="000000" w:themeColor="text1"/>
                <w:szCs w:val="21"/>
              </w:rPr>
              <w:t>第</w:t>
            </w:r>
            <w:r w:rsidRPr="008D2F4E">
              <w:rPr>
                <w:rFonts w:ascii="宋体" w:hAnsi="宋体" w:hint="eastAsia"/>
                <w:color w:val="000000" w:themeColor="text1"/>
                <w:szCs w:val="21"/>
                <w:u w:val="single"/>
              </w:rPr>
              <w:t xml:space="preserve"> </w:t>
            </w:r>
            <w:r w:rsidRPr="008D2F4E">
              <w:rPr>
                <w:rFonts w:ascii="宋体" w:hAnsi="宋体"/>
                <w:color w:val="000000" w:themeColor="text1"/>
                <w:szCs w:val="21"/>
                <w:u w:val="single"/>
              </w:rPr>
              <w:t xml:space="preserve">3 </w:t>
            </w:r>
            <w:r w:rsidRPr="008D2F4E">
              <w:rPr>
                <w:rFonts w:ascii="宋体" w:hAnsi="宋体" w:hint="eastAsia"/>
                <w:color w:val="000000" w:themeColor="text1"/>
                <w:szCs w:val="21"/>
              </w:rPr>
              <w:t>阶段</w:t>
            </w:r>
          </w:p>
        </w:tc>
        <w:tc>
          <w:tcPr>
            <w:tcW w:w="2694" w:type="dxa"/>
          </w:tcPr>
          <w:p w:rsidR="00D83A10" w:rsidRPr="008D2F4E" w:rsidRDefault="008F1346">
            <w:pPr>
              <w:rPr>
                <w:rFonts w:ascii="宋体" w:hAnsi="宋体"/>
                <w:color w:val="000000" w:themeColor="text1"/>
                <w:szCs w:val="21"/>
              </w:rPr>
            </w:pPr>
            <w:r w:rsidRPr="008D2F4E">
              <w:rPr>
                <w:rFonts w:ascii="宋体" w:hAnsi="宋体" w:hint="eastAsia"/>
                <w:color w:val="000000" w:themeColor="text1"/>
                <w:szCs w:val="21"/>
              </w:rPr>
              <w:t>项目实施完成并经招标方验收合格后，甲方收到有效发票</w:t>
            </w:r>
            <w:r w:rsidRPr="008D2F4E">
              <w:rPr>
                <w:rFonts w:ascii="宋体" w:hAnsi="宋体" w:hint="eastAsia"/>
                <w:color w:val="000000" w:themeColor="text1"/>
                <w:szCs w:val="21"/>
                <w:u w:val="single"/>
              </w:rPr>
              <w:t>30</w:t>
            </w:r>
            <w:r w:rsidRPr="008D2F4E">
              <w:rPr>
                <w:rFonts w:ascii="宋体" w:hAnsi="宋体" w:hint="eastAsia"/>
                <w:color w:val="000000" w:themeColor="text1"/>
                <w:szCs w:val="21"/>
              </w:rPr>
              <w:t>个工作日内</w:t>
            </w:r>
          </w:p>
        </w:tc>
        <w:tc>
          <w:tcPr>
            <w:tcW w:w="1842" w:type="dxa"/>
            <w:vAlign w:val="center"/>
          </w:tcPr>
          <w:p w:rsidR="00D83A10" w:rsidRPr="008D2F4E" w:rsidRDefault="008F1346">
            <w:pPr>
              <w:jc w:val="center"/>
              <w:rPr>
                <w:rFonts w:ascii="宋体" w:hAnsi="宋体"/>
                <w:color w:val="000000" w:themeColor="text1"/>
                <w:szCs w:val="21"/>
              </w:rPr>
            </w:pPr>
            <w:r w:rsidRPr="008D2F4E">
              <w:rPr>
                <w:rFonts w:ascii="宋体" w:hAnsi="宋体" w:hint="eastAsia"/>
                <w:color w:val="000000" w:themeColor="text1"/>
                <w:szCs w:val="21"/>
              </w:rPr>
              <w:t>合同总金额的</w:t>
            </w:r>
            <w:r w:rsidRPr="008D2F4E">
              <w:rPr>
                <w:rFonts w:ascii="宋体" w:hAnsi="宋体"/>
                <w:color w:val="000000" w:themeColor="text1"/>
                <w:szCs w:val="21"/>
                <w:u w:val="single"/>
              </w:rPr>
              <w:t>2</w:t>
            </w:r>
            <w:r w:rsidRPr="008D2F4E">
              <w:rPr>
                <w:rFonts w:ascii="宋体" w:hAnsi="宋体" w:hint="eastAsia"/>
                <w:color w:val="000000" w:themeColor="text1"/>
                <w:szCs w:val="21"/>
                <w:u w:val="single"/>
              </w:rPr>
              <w:t>0</w:t>
            </w:r>
            <w:r w:rsidRPr="008D2F4E">
              <w:rPr>
                <w:rFonts w:ascii="宋体" w:hAnsi="宋体" w:hint="eastAsia"/>
                <w:color w:val="000000" w:themeColor="text1"/>
                <w:szCs w:val="21"/>
              </w:rPr>
              <w:t>%</w:t>
            </w:r>
          </w:p>
        </w:tc>
        <w:tc>
          <w:tcPr>
            <w:tcW w:w="2559" w:type="dxa"/>
            <w:vAlign w:val="center"/>
          </w:tcPr>
          <w:p w:rsidR="00D83A10" w:rsidRPr="008D2F4E" w:rsidRDefault="008F1346">
            <w:pPr>
              <w:jc w:val="center"/>
              <w:rPr>
                <w:rFonts w:ascii="宋体" w:hAnsi="宋体"/>
                <w:color w:val="000000" w:themeColor="text1"/>
                <w:szCs w:val="21"/>
              </w:rPr>
            </w:pPr>
            <w:r w:rsidRPr="008D2F4E">
              <w:rPr>
                <w:rFonts w:ascii="宋体" w:hAnsi="宋体" w:hint="eastAsia"/>
                <w:color w:val="000000" w:themeColor="text1"/>
                <w:sz w:val="24"/>
              </w:rPr>
              <w:t>￥</w:t>
            </w:r>
            <w:r w:rsidRPr="008D2F4E">
              <w:rPr>
                <w:rFonts w:ascii="宋体" w:hAnsi="宋体" w:hint="eastAsia"/>
                <w:color w:val="000000" w:themeColor="text1"/>
                <w:szCs w:val="21"/>
                <w:u w:val="single"/>
              </w:rPr>
              <w:t xml:space="preserve">: </w:t>
            </w:r>
            <w:r w:rsidRPr="008D2F4E">
              <w:rPr>
                <w:rFonts w:ascii="宋体" w:hAnsi="宋体"/>
                <w:color w:val="000000" w:themeColor="text1"/>
                <w:szCs w:val="21"/>
                <w:u w:val="single"/>
              </w:rPr>
              <w:t xml:space="preserve">  </w:t>
            </w:r>
            <w:r w:rsidRPr="008D2F4E">
              <w:rPr>
                <w:rFonts w:ascii="宋体" w:hAnsi="宋体" w:hint="eastAsia"/>
                <w:color w:val="000000" w:themeColor="text1"/>
                <w:szCs w:val="21"/>
              </w:rPr>
              <w:t>元</w:t>
            </w:r>
          </w:p>
          <w:p w:rsidR="00D83A10" w:rsidRPr="008D2F4E" w:rsidRDefault="008F1346">
            <w:pPr>
              <w:jc w:val="center"/>
              <w:rPr>
                <w:rFonts w:ascii="宋体" w:hAnsi="宋体"/>
                <w:color w:val="000000" w:themeColor="text1"/>
                <w:sz w:val="24"/>
              </w:rPr>
            </w:pPr>
            <w:r w:rsidRPr="008D2F4E">
              <w:rPr>
                <w:rFonts w:ascii="宋体" w:hAnsi="宋体" w:hint="eastAsia"/>
                <w:color w:val="000000" w:themeColor="text1"/>
                <w:szCs w:val="21"/>
              </w:rPr>
              <w:t>(人民币</w:t>
            </w:r>
            <w:r w:rsidRPr="008D2F4E">
              <w:rPr>
                <w:rFonts w:ascii="宋体" w:hAnsi="宋体" w:hint="eastAsia"/>
                <w:color w:val="000000" w:themeColor="text1"/>
                <w:szCs w:val="21"/>
                <w:u w:val="single"/>
              </w:rPr>
              <w:t xml:space="preserve"> </w:t>
            </w:r>
            <w:r w:rsidRPr="008D2F4E">
              <w:rPr>
                <w:rFonts w:ascii="宋体" w:hAnsi="宋体"/>
                <w:color w:val="000000" w:themeColor="text1"/>
                <w:szCs w:val="21"/>
                <w:u w:val="single"/>
              </w:rPr>
              <w:t xml:space="preserve">   </w:t>
            </w:r>
            <w:r w:rsidRPr="008D2F4E">
              <w:rPr>
                <w:rFonts w:ascii="宋体" w:hAnsi="宋体" w:hint="eastAsia"/>
                <w:color w:val="000000" w:themeColor="text1"/>
                <w:szCs w:val="21"/>
                <w:u w:val="single"/>
              </w:rPr>
              <w:t xml:space="preserve"> </w:t>
            </w:r>
            <w:r w:rsidRPr="008D2F4E">
              <w:rPr>
                <w:rFonts w:ascii="宋体" w:hAnsi="宋体" w:hint="eastAsia"/>
                <w:color w:val="000000" w:themeColor="text1"/>
                <w:szCs w:val="21"/>
              </w:rPr>
              <w:t>元</w:t>
            </w:r>
            <w:r w:rsidRPr="008D2F4E">
              <w:rPr>
                <w:rFonts w:ascii="宋体" w:hAnsi="宋体"/>
                <w:color w:val="000000" w:themeColor="text1"/>
                <w:szCs w:val="21"/>
              </w:rPr>
              <w:t>整</w:t>
            </w:r>
            <w:r w:rsidRPr="008D2F4E">
              <w:rPr>
                <w:rFonts w:ascii="宋体" w:hAnsi="宋体" w:hint="eastAsia"/>
                <w:color w:val="000000" w:themeColor="text1"/>
                <w:szCs w:val="21"/>
              </w:rPr>
              <w:t>)</w:t>
            </w:r>
          </w:p>
        </w:tc>
      </w:tr>
      <w:tr w:rsidR="008D2F4E" w:rsidRPr="008D2F4E">
        <w:trPr>
          <w:trHeight w:val="417"/>
        </w:trPr>
        <w:tc>
          <w:tcPr>
            <w:tcW w:w="1355" w:type="dxa"/>
          </w:tcPr>
          <w:p w:rsidR="00D83A10" w:rsidRPr="008D2F4E" w:rsidRDefault="008F1346">
            <w:pPr>
              <w:rPr>
                <w:rFonts w:ascii="宋体" w:hAnsi="宋体"/>
                <w:color w:val="000000" w:themeColor="text1"/>
                <w:szCs w:val="21"/>
              </w:rPr>
            </w:pPr>
            <w:r w:rsidRPr="008D2F4E">
              <w:rPr>
                <w:rFonts w:ascii="宋体" w:hAnsi="宋体" w:hint="eastAsia"/>
                <w:color w:val="000000" w:themeColor="text1"/>
                <w:szCs w:val="21"/>
              </w:rPr>
              <w:t>第</w:t>
            </w:r>
            <w:r w:rsidRPr="008D2F4E">
              <w:rPr>
                <w:rFonts w:ascii="宋体" w:hAnsi="宋体" w:hint="eastAsia"/>
                <w:color w:val="000000" w:themeColor="text1"/>
                <w:szCs w:val="21"/>
                <w:u w:val="single"/>
              </w:rPr>
              <w:t xml:space="preserve"> 4 </w:t>
            </w:r>
            <w:r w:rsidRPr="008D2F4E">
              <w:rPr>
                <w:rFonts w:ascii="宋体" w:hAnsi="宋体" w:hint="eastAsia"/>
                <w:color w:val="000000" w:themeColor="text1"/>
                <w:szCs w:val="21"/>
              </w:rPr>
              <w:t>阶段</w:t>
            </w:r>
          </w:p>
        </w:tc>
        <w:tc>
          <w:tcPr>
            <w:tcW w:w="2694" w:type="dxa"/>
          </w:tcPr>
          <w:p w:rsidR="00D83A10" w:rsidRPr="008D2F4E" w:rsidRDefault="008F1346">
            <w:pPr>
              <w:rPr>
                <w:rFonts w:ascii="宋体" w:hAnsi="宋体"/>
                <w:color w:val="000000" w:themeColor="text1"/>
                <w:szCs w:val="21"/>
              </w:rPr>
            </w:pPr>
            <w:r w:rsidRPr="008D2F4E">
              <w:rPr>
                <w:rFonts w:ascii="宋体" w:hAnsi="宋体" w:hint="eastAsia"/>
                <w:color w:val="000000" w:themeColor="text1"/>
                <w:szCs w:val="21"/>
              </w:rPr>
              <w:t>项目</w:t>
            </w:r>
            <w:r w:rsidRPr="008D2F4E">
              <w:rPr>
                <w:rFonts w:ascii="宋体" w:hAnsi="宋体"/>
                <w:color w:val="000000" w:themeColor="text1"/>
                <w:szCs w:val="21"/>
              </w:rPr>
              <w:t>实施完成并经招标方验收合格</w:t>
            </w:r>
            <w:r w:rsidRPr="008D2F4E">
              <w:rPr>
                <w:rFonts w:ascii="宋体" w:hAnsi="宋体" w:hint="eastAsia"/>
                <w:color w:val="000000" w:themeColor="text1"/>
                <w:szCs w:val="21"/>
              </w:rPr>
              <w:t>满</w:t>
            </w:r>
            <w:r w:rsidRPr="008D2F4E">
              <w:rPr>
                <w:rFonts w:ascii="宋体" w:hAnsi="宋体"/>
                <w:color w:val="000000" w:themeColor="text1"/>
                <w:szCs w:val="21"/>
              </w:rPr>
              <w:t>一年后，甲方收到有效发票</w:t>
            </w:r>
            <w:r w:rsidRPr="008D2F4E">
              <w:rPr>
                <w:rFonts w:ascii="宋体" w:hAnsi="宋体" w:hint="eastAsia"/>
                <w:color w:val="000000" w:themeColor="text1"/>
                <w:szCs w:val="21"/>
                <w:u w:val="single"/>
              </w:rPr>
              <w:t>30</w:t>
            </w:r>
            <w:r w:rsidRPr="008D2F4E">
              <w:rPr>
                <w:rFonts w:ascii="宋体" w:hAnsi="宋体" w:hint="eastAsia"/>
                <w:color w:val="000000" w:themeColor="text1"/>
                <w:szCs w:val="21"/>
              </w:rPr>
              <w:t>个</w:t>
            </w:r>
            <w:r w:rsidRPr="008D2F4E">
              <w:rPr>
                <w:rFonts w:ascii="宋体" w:hAnsi="宋体"/>
                <w:color w:val="000000" w:themeColor="text1"/>
                <w:szCs w:val="21"/>
              </w:rPr>
              <w:t>工作日</w:t>
            </w:r>
            <w:r w:rsidRPr="008D2F4E">
              <w:rPr>
                <w:rFonts w:ascii="宋体" w:hAnsi="宋体" w:hint="eastAsia"/>
                <w:color w:val="000000" w:themeColor="text1"/>
                <w:szCs w:val="21"/>
              </w:rPr>
              <w:t>后</w:t>
            </w:r>
          </w:p>
        </w:tc>
        <w:tc>
          <w:tcPr>
            <w:tcW w:w="1842" w:type="dxa"/>
            <w:vAlign w:val="center"/>
          </w:tcPr>
          <w:p w:rsidR="00D83A10" w:rsidRPr="008D2F4E" w:rsidRDefault="008F1346">
            <w:pPr>
              <w:jc w:val="center"/>
              <w:rPr>
                <w:rFonts w:ascii="宋体" w:hAnsi="宋体"/>
                <w:color w:val="000000" w:themeColor="text1"/>
                <w:szCs w:val="21"/>
              </w:rPr>
            </w:pPr>
            <w:r w:rsidRPr="008D2F4E">
              <w:rPr>
                <w:rFonts w:ascii="宋体" w:hAnsi="宋体" w:hint="eastAsia"/>
                <w:color w:val="000000" w:themeColor="text1"/>
                <w:szCs w:val="21"/>
              </w:rPr>
              <w:t>合同</w:t>
            </w:r>
            <w:r w:rsidRPr="008D2F4E">
              <w:rPr>
                <w:rFonts w:ascii="宋体" w:hAnsi="宋体"/>
                <w:color w:val="000000" w:themeColor="text1"/>
                <w:szCs w:val="21"/>
              </w:rPr>
              <w:t>总金额的</w:t>
            </w:r>
            <w:r w:rsidRPr="008D2F4E">
              <w:rPr>
                <w:rFonts w:ascii="宋体" w:hAnsi="宋体" w:hint="eastAsia"/>
                <w:color w:val="000000" w:themeColor="text1"/>
                <w:szCs w:val="21"/>
                <w:u w:val="single"/>
              </w:rPr>
              <w:t>2</w:t>
            </w:r>
            <w:r w:rsidRPr="008D2F4E">
              <w:rPr>
                <w:rFonts w:ascii="宋体" w:hAnsi="宋体"/>
                <w:color w:val="000000" w:themeColor="text1"/>
                <w:szCs w:val="21"/>
              </w:rPr>
              <w:t>%</w:t>
            </w:r>
          </w:p>
        </w:tc>
        <w:tc>
          <w:tcPr>
            <w:tcW w:w="2559" w:type="dxa"/>
            <w:vAlign w:val="center"/>
          </w:tcPr>
          <w:p w:rsidR="00D83A10" w:rsidRPr="008D2F4E" w:rsidRDefault="008F1346">
            <w:pPr>
              <w:jc w:val="center"/>
              <w:rPr>
                <w:rFonts w:ascii="宋体" w:hAnsi="宋体"/>
                <w:color w:val="000000" w:themeColor="text1"/>
                <w:szCs w:val="21"/>
              </w:rPr>
            </w:pPr>
            <w:r w:rsidRPr="008D2F4E">
              <w:rPr>
                <w:rFonts w:ascii="宋体" w:hAnsi="宋体" w:hint="eastAsia"/>
                <w:color w:val="000000" w:themeColor="text1"/>
                <w:sz w:val="24"/>
              </w:rPr>
              <w:t>￥</w:t>
            </w:r>
            <w:r w:rsidRPr="008D2F4E">
              <w:rPr>
                <w:rFonts w:ascii="宋体" w:hAnsi="宋体" w:hint="eastAsia"/>
                <w:color w:val="000000" w:themeColor="text1"/>
                <w:szCs w:val="21"/>
                <w:u w:val="single"/>
              </w:rPr>
              <w:t xml:space="preserve">:  </w:t>
            </w:r>
            <w:r w:rsidRPr="008D2F4E">
              <w:rPr>
                <w:rFonts w:ascii="宋体" w:hAnsi="宋体"/>
                <w:color w:val="000000" w:themeColor="text1"/>
                <w:szCs w:val="21"/>
                <w:u w:val="single"/>
              </w:rPr>
              <w:t xml:space="preserve">  </w:t>
            </w:r>
            <w:r w:rsidRPr="008D2F4E">
              <w:rPr>
                <w:rFonts w:ascii="宋体" w:hAnsi="宋体" w:hint="eastAsia"/>
                <w:color w:val="000000" w:themeColor="text1"/>
                <w:szCs w:val="21"/>
              </w:rPr>
              <w:t>元</w:t>
            </w:r>
          </w:p>
          <w:p w:rsidR="00D83A10" w:rsidRPr="008D2F4E" w:rsidRDefault="008F1346">
            <w:pPr>
              <w:jc w:val="center"/>
              <w:rPr>
                <w:rFonts w:ascii="宋体" w:hAnsi="宋体"/>
                <w:color w:val="000000" w:themeColor="text1"/>
                <w:sz w:val="24"/>
              </w:rPr>
            </w:pPr>
            <w:r w:rsidRPr="008D2F4E">
              <w:rPr>
                <w:rFonts w:ascii="宋体" w:hAnsi="宋体" w:hint="eastAsia"/>
                <w:color w:val="000000" w:themeColor="text1"/>
                <w:szCs w:val="21"/>
              </w:rPr>
              <w:t>(人民币</w:t>
            </w:r>
            <w:r w:rsidRPr="008D2F4E">
              <w:rPr>
                <w:rFonts w:ascii="宋体" w:hAnsi="宋体" w:hint="eastAsia"/>
                <w:color w:val="000000" w:themeColor="text1"/>
                <w:szCs w:val="21"/>
                <w:u w:val="single"/>
              </w:rPr>
              <w:t xml:space="preserve"> </w:t>
            </w:r>
            <w:r w:rsidRPr="008D2F4E">
              <w:rPr>
                <w:rFonts w:ascii="宋体" w:hAnsi="宋体"/>
                <w:color w:val="000000" w:themeColor="text1"/>
                <w:szCs w:val="21"/>
                <w:u w:val="single"/>
              </w:rPr>
              <w:t xml:space="preserve">    </w:t>
            </w:r>
            <w:r w:rsidRPr="008D2F4E">
              <w:rPr>
                <w:rFonts w:ascii="宋体" w:hAnsi="宋体" w:hint="eastAsia"/>
                <w:color w:val="000000" w:themeColor="text1"/>
                <w:szCs w:val="21"/>
                <w:u w:val="single"/>
              </w:rPr>
              <w:t xml:space="preserve"> </w:t>
            </w:r>
            <w:r w:rsidRPr="008D2F4E">
              <w:rPr>
                <w:rFonts w:ascii="宋体" w:hAnsi="宋体" w:hint="eastAsia"/>
                <w:color w:val="000000" w:themeColor="text1"/>
                <w:szCs w:val="21"/>
              </w:rPr>
              <w:t>元整)</w:t>
            </w:r>
          </w:p>
        </w:tc>
      </w:tr>
      <w:tr w:rsidR="008D2F4E" w:rsidRPr="008D2F4E">
        <w:trPr>
          <w:trHeight w:val="417"/>
        </w:trPr>
        <w:tc>
          <w:tcPr>
            <w:tcW w:w="1355" w:type="dxa"/>
          </w:tcPr>
          <w:p w:rsidR="00D83A10" w:rsidRPr="008D2F4E" w:rsidRDefault="008F1346">
            <w:pPr>
              <w:rPr>
                <w:rFonts w:ascii="宋体" w:hAnsi="宋体"/>
                <w:color w:val="000000" w:themeColor="text1"/>
                <w:szCs w:val="21"/>
              </w:rPr>
            </w:pPr>
            <w:r w:rsidRPr="008D2F4E">
              <w:rPr>
                <w:rFonts w:ascii="宋体" w:hAnsi="宋体" w:hint="eastAsia"/>
                <w:color w:val="000000" w:themeColor="text1"/>
                <w:szCs w:val="21"/>
              </w:rPr>
              <w:t>第</w:t>
            </w:r>
            <w:r w:rsidRPr="008D2F4E">
              <w:rPr>
                <w:rFonts w:ascii="宋体" w:hAnsi="宋体" w:hint="eastAsia"/>
                <w:color w:val="000000" w:themeColor="text1"/>
                <w:szCs w:val="21"/>
                <w:u w:val="single"/>
              </w:rPr>
              <w:t xml:space="preserve"> 5 </w:t>
            </w:r>
            <w:r w:rsidRPr="008D2F4E">
              <w:rPr>
                <w:rFonts w:ascii="宋体" w:hAnsi="宋体" w:hint="eastAsia"/>
                <w:color w:val="000000" w:themeColor="text1"/>
                <w:szCs w:val="21"/>
              </w:rPr>
              <w:t>阶段</w:t>
            </w:r>
          </w:p>
        </w:tc>
        <w:tc>
          <w:tcPr>
            <w:tcW w:w="2694" w:type="dxa"/>
          </w:tcPr>
          <w:p w:rsidR="00D83A10" w:rsidRPr="008D2F4E" w:rsidRDefault="008F1346">
            <w:pPr>
              <w:rPr>
                <w:rFonts w:ascii="宋体" w:hAnsi="宋体"/>
                <w:color w:val="000000" w:themeColor="text1"/>
                <w:szCs w:val="21"/>
              </w:rPr>
            </w:pPr>
            <w:r w:rsidRPr="008D2F4E">
              <w:rPr>
                <w:rFonts w:ascii="宋体" w:hAnsi="宋体" w:hint="eastAsia"/>
                <w:color w:val="000000" w:themeColor="text1"/>
                <w:szCs w:val="21"/>
              </w:rPr>
              <w:t>项目</w:t>
            </w:r>
            <w:r w:rsidRPr="008D2F4E">
              <w:rPr>
                <w:rFonts w:ascii="宋体" w:hAnsi="宋体"/>
                <w:color w:val="000000" w:themeColor="text1"/>
                <w:szCs w:val="21"/>
              </w:rPr>
              <w:t>实施完成并经招标方验收合格</w:t>
            </w:r>
            <w:r w:rsidRPr="008D2F4E">
              <w:rPr>
                <w:rFonts w:ascii="宋体" w:hAnsi="宋体" w:hint="eastAsia"/>
                <w:color w:val="000000" w:themeColor="text1"/>
                <w:szCs w:val="21"/>
              </w:rPr>
              <w:t>满二</w:t>
            </w:r>
            <w:r w:rsidRPr="008D2F4E">
              <w:rPr>
                <w:rFonts w:ascii="宋体" w:hAnsi="宋体"/>
                <w:color w:val="000000" w:themeColor="text1"/>
                <w:szCs w:val="21"/>
              </w:rPr>
              <w:t>年后，甲方收到有效发票</w:t>
            </w:r>
            <w:r w:rsidRPr="008D2F4E">
              <w:rPr>
                <w:rFonts w:ascii="宋体" w:hAnsi="宋体" w:hint="eastAsia"/>
                <w:color w:val="000000" w:themeColor="text1"/>
                <w:szCs w:val="21"/>
                <w:u w:val="single"/>
              </w:rPr>
              <w:t>30</w:t>
            </w:r>
            <w:r w:rsidRPr="008D2F4E">
              <w:rPr>
                <w:rFonts w:ascii="宋体" w:hAnsi="宋体" w:hint="eastAsia"/>
                <w:color w:val="000000" w:themeColor="text1"/>
                <w:szCs w:val="21"/>
              </w:rPr>
              <w:t>个</w:t>
            </w:r>
            <w:r w:rsidRPr="008D2F4E">
              <w:rPr>
                <w:rFonts w:ascii="宋体" w:hAnsi="宋体"/>
                <w:color w:val="000000" w:themeColor="text1"/>
                <w:szCs w:val="21"/>
              </w:rPr>
              <w:t>工作日</w:t>
            </w:r>
            <w:r w:rsidRPr="008D2F4E">
              <w:rPr>
                <w:rFonts w:ascii="宋体" w:hAnsi="宋体" w:hint="eastAsia"/>
                <w:color w:val="000000" w:themeColor="text1"/>
                <w:szCs w:val="21"/>
              </w:rPr>
              <w:t>后</w:t>
            </w:r>
          </w:p>
        </w:tc>
        <w:tc>
          <w:tcPr>
            <w:tcW w:w="1842" w:type="dxa"/>
            <w:vAlign w:val="center"/>
          </w:tcPr>
          <w:p w:rsidR="00D83A10" w:rsidRPr="008D2F4E" w:rsidRDefault="008F1346">
            <w:pPr>
              <w:jc w:val="center"/>
              <w:rPr>
                <w:rFonts w:ascii="宋体" w:hAnsi="宋体"/>
                <w:color w:val="000000" w:themeColor="text1"/>
                <w:szCs w:val="21"/>
              </w:rPr>
            </w:pPr>
            <w:r w:rsidRPr="008D2F4E">
              <w:rPr>
                <w:rFonts w:ascii="宋体" w:hAnsi="宋体" w:hint="eastAsia"/>
                <w:color w:val="000000" w:themeColor="text1"/>
                <w:szCs w:val="21"/>
              </w:rPr>
              <w:t>合同</w:t>
            </w:r>
            <w:r w:rsidRPr="008D2F4E">
              <w:rPr>
                <w:rFonts w:ascii="宋体" w:hAnsi="宋体"/>
                <w:color w:val="000000" w:themeColor="text1"/>
                <w:szCs w:val="21"/>
              </w:rPr>
              <w:t>总金额的</w:t>
            </w:r>
            <w:r w:rsidRPr="008D2F4E">
              <w:rPr>
                <w:rFonts w:ascii="宋体" w:hAnsi="宋体" w:hint="eastAsia"/>
                <w:color w:val="000000" w:themeColor="text1"/>
                <w:szCs w:val="21"/>
                <w:u w:val="single"/>
              </w:rPr>
              <w:t>2</w:t>
            </w:r>
            <w:r w:rsidRPr="008D2F4E">
              <w:rPr>
                <w:rFonts w:ascii="宋体" w:hAnsi="宋体"/>
                <w:color w:val="000000" w:themeColor="text1"/>
                <w:szCs w:val="21"/>
              </w:rPr>
              <w:t>%</w:t>
            </w:r>
          </w:p>
        </w:tc>
        <w:tc>
          <w:tcPr>
            <w:tcW w:w="2559" w:type="dxa"/>
            <w:vAlign w:val="center"/>
          </w:tcPr>
          <w:p w:rsidR="00D83A10" w:rsidRPr="008D2F4E" w:rsidRDefault="008F1346">
            <w:pPr>
              <w:jc w:val="center"/>
              <w:rPr>
                <w:rFonts w:ascii="宋体" w:hAnsi="宋体"/>
                <w:color w:val="000000" w:themeColor="text1"/>
                <w:szCs w:val="21"/>
              </w:rPr>
            </w:pPr>
            <w:r w:rsidRPr="008D2F4E">
              <w:rPr>
                <w:rFonts w:ascii="宋体" w:hAnsi="宋体" w:hint="eastAsia"/>
                <w:color w:val="000000" w:themeColor="text1"/>
                <w:sz w:val="24"/>
              </w:rPr>
              <w:t>￥</w:t>
            </w:r>
            <w:r w:rsidRPr="008D2F4E">
              <w:rPr>
                <w:rFonts w:ascii="宋体" w:hAnsi="宋体" w:hint="eastAsia"/>
                <w:color w:val="000000" w:themeColor="text1"/>
                <w:szCs w:val="21"/>
                <w:u w:val="single"/>
              </w:rPr>
              <w:t xml:space="preserve">:  </w:t>
            </w:r>
            <w:r w:rsidRPr="008D2F4E">
              <w:rPr>
                <w:rFonts w:ascii="宋体" w:hAnsi="宋体"/>
                <w:color w:val="000000" w:themeColor="text1"/>
                <w:szCs w:val="21"/>
                <w:u w:val="single"/>
              </w:rPr>
              <w:t xml:space="preserve">  </w:t>
            </w:r>
            <w:r w:rsidRPr="008D2F4E">
              <w:rPr>
                <w:rFonts w:ascii="宋体" w:hAnsi="宋体" w:hint="eastAsia"/>
                <w:color w:val="000000" w:themeColor="text1"/>
                <w:szCs w:val="21"/>
              </w:rPr>
              <w:t>元</w:t>
            </w:r>
          </w:p>
          <w:p w:rsidR="00D83A10" w:rsidRPr="008D2F4E" w:rsidRDefault="008F1346">
            <w:pPr>
              <w:jc w:val="center"/>
              <w:rPr>
                <w:rFonts w:ascii="宋体" w:hAnsi="宋体"/>
                <w:color w:val="000000" w:themeColor="text1"/>
                <w:sz w:val="24"/>
              </w:rPr>
            </w:pPr>
            <w:r w:rsidRPr="008D2F4E">
              <w:rPr>
                <w:rFonts w:ascii="宋体" w:hAnsi="宋体" w:hint="eastAsia"/>
                <w:color w:val="000000" w:themeColor="text1"/>
                <w:szCs w:val="21"/>
              </w:rPr>
              <w:t>(人民币</w:t>
            </w:r>
            <w:r w:rsidRPr="008D2F4E">
              <w:rPr>
                <w:rFonts w:ascii="宋体" w:hAnsi="宋体" w:hint="eastAsia"/>
                <w:color w:val="000000" w:themeColor="text1"/>
                <w:szCs w:val="21"/>
                <w:u w:val="single"/>
              </w:rPr>
              <w:t xml:space="preserve"> </w:t>
            </w:r>
            <w:r w:rsidRPr="008D2F4E">
              <w:rPr>
                <w:rFonts w:ascii="宋体" w:hAnsi="宋体"/>
                <w:color w:val="000000" w:themeColor="text1"/>
                <w:szCs w:val="21"/>
                <w:u w:val="single"/>
              </w:rPr>
              <w:t xml:space="preserve">    </w:t>
            </w:r>
            <w:r w:rsidRPr="008D2F4E">
              <w:rPr>
                <w:rFonts w:ascii="宋体" w:hAnsi="宋体" w:hint="eastAsia"/>
                <w:color w:val="000000" w:themeColor="text1"/>
                <w:szCs w:val="21"/>
                <w:u w:val="single"/>
              </w:rPr>
              <w:t xml:space="preserve"> </w:t>
            </w:r>
            <w:r w:rsidRPr="008D2F4E">
              <w:rPr>
                <w:rFonts w:ascii="宋体" w:hAnsi="宋体" w:hint="eastAsia"/>
                <w:color w:val="000000" w:themeColor="text1"/>
                <w:szCs w:val="21"/>
              </w:rPr>
              <w:t>元整)</w:t>
            </w:r>
          </w:p>
        </w:tc>
      </w:tr>
      <w:tr w:rsidR="008D2F4E" w:rsidRPr="008D2F4E">
        <w:trPr>
          <w:trHeight w:val="417"/>
        </w:trPr>
        <w:tc>
          <w:tcPr>
            <w:tcW w:w="1355" w:type="dxa"/>
          </w:tcPr>
          <w:p w:rsidR="00D83A10" w:rsidRPr="008D2F4E" w:rsidRDefault="008F1346">
            <w:pPr>
              <w:rPr>
                <w:rFonts w:ascii="宋体" w:hAnsi="宋体"/>
                <w:color w:val="000000" w:themeColor="text1"/>
                <w:szCs w:val="21"/>
              </w:rPr>
            </w:pPr>
            <w:r w:rsidRPr="008D2F4E">
              <w:rPr>
                <w:rFonts w:ascii="宋体" w:hAnsi="宋体" w:hint="eastAsia"/>
                <w:color w:val="000000" w:themeColor="text1"/>
                <w:szCs w:val="21"/>
              </w:rPr>
              <w:t>第</w:t>
            </w:r>
            <w:r w:rsidRPr="008D2F4E">
              <w:rPr>
                <w:rFonts w:ascii="宋体" w:hAnsi="宋体" w:hint="eastAsia"/>
                <w:color w:val="000000" w:themeColor="text1"/>
                <w:szCs w:val="21"/>
                <w:u w:val="single"/>
              </w:rPr>
              <w:t xml:space="preserve"> 6 </w:t>
            </w:r>
            <w:r w:rsidRPr="008D2F4E">
              <w:rPr>
                <w:rFonts w:ascii="宋体" w:hAnsi="宋体" w:hint="eastAsia"/>
                <w:color w:val="000000" w:themeColor="text1"/>
                <w:szCs w:val="21"/>
              </w:rPr>
              <w:t>阶段</w:t>
            </w:r>
          </w:p>
        </w:tc>
        <w:tc>
          <w:tcPr>
            <w:tcW w:w="2694" w:type="dxa"/>
          </w:tcPr>
          <w:p w:rsidR="00D83A10" w:rsidRPr="008D2F4E" w:rsidRDefault="008F1346">
            <w:pPr>
              <w:rPr>
                <w:rFonts w:ascii="宋体" w:hAnsi="宋体"/>
                <w:color w:val="000000" w:themeColor="text1"/>
                <w:szCs w:val="21"/>
              </w:rPr>
            </w:pPr>
            <w:r w:rsidRPr="008D2F4E">
              <w:rPr>
                <w:rFonts w:ascii="宋体" w:hAnsi="宋体" w:hint="eastAsia"/>
                <w:color w:val="000000" w:themeColor="text1"/>
                <w:szCs w:val="21"/>
              </w:rPr>
              <w:t>项目</w:t>
            </w:r>
            <w:r w:rsidRPr="008D2F4E">
              <w:rPr>
                <w:rFonts w:ascii="宋体" w:hAnsi="宋体"/>
                <w:color w:val="000000" w:themeColor="text1"/>
                <w:szCs w:val="21"/>
              </w:rPr>
              <w:t>实施完成并经招标方验收合格</w:t>
            </w:r>
            <w:r w:rsidRPr="008D2F4E">
              <w:rPr>
                <w:rFonts w:ascii="宋体" w:hAnsi="宋体" w:hint="eastAsia"/>
                <w:color w:val="000000" w:themeColor="text1"/>
                <w:szCs w:val="21"/>
              </w:rPr>
              <w:t>满三</w:t>
            </w:r>
            <w:r w:rsidRPr="008D2F4E">
              <w:rPr>
                <w:rFonts w:ascii="宋体" w:hAnsi="宋体"/>
                <w:color w:val="000000" w:themeColor="text1"/>
                <w:szCs w:val="21"/>
              </w:rPr>
              <w:t>年后，甲方收到有效发票</w:t>
            </w:r>
            <w:r w:rsidRPr="008D2F4E">
              <w:rPr>
                <w:rFonts w:ascii="宋体" w:hAnsi="宋体" w:hint="eastAsia"/>
                <w:color w:val="000000" w:themeColor="text1"/>
                <w:szCs w:val="21"/>
                <w:u w:val="single"/>
              </w:rPr>
              <w:t>30</w:t>
            </w:r>
            <w:r w:rsidRPr="008D2F4E">
              <w:rPr>
                <w:rFonts w:ascii="宋体" w:hAnsi="宋体" w:hint="eastAsia"/>
                <w:color w:val="000000" w:themeColor="text1"/>
                <w:szCs w:val="21"/>
              </w:rPr>
              <w:t>个</w:t>
            </w:r>
            <w:r w:rsidRPr="008D2F4E">
              <w:rPr>
                <w:rFonts w:ascii="宋体" w:hAnsi="宋体"/>
                <w:color w:val="000000" w:themeColor="text1"/>
                <w:szCs w:val="21"/>
              </w:rPr>
              <w:t>工作日</w:t>
            </w:r>
            <w:r w:rsidRPr="008D2F4E">
              <w:rPr>
                <w:rFonts w:ascii="宋体" w:hAnsi="宋体" w:hint="eastAsia"/>
                <w:color w:val="000000" w:themeColor="text1"/>
                <w:szCs w:val="21"/>
              </w:rPr>
              <w:t>后</w:t>
            </w:r>
          </w:p>
        </w:tc>
        <w:tc>
          <w:tcPr>
            <w:tcW w:w="1842" w:type="dxa"/>
            <w:vAlign w:val="center"/>
          </w:tcPr>
          <w:p w:rsidR="00D83A10" w:rsidRPr="008D2F4E" w:rsidRDefault="008F1346">
            <w:pPr>
              <w:jc w:val="center"/>
              <w:rPr>
                <w:rFonts w:ascii="宋体" w:hAnsi="宋体"/>
                <w:color w:val="000000" w:themeColor="text1"/>
                <w:szCs w:val="21"/>
              </w:rPr>
            </w:pPr>
            <w:r w:rsidRPr="008D2F4E">
              <w:rPr>
                <w:rFonts w:ascii="宋体" w:hAnsi="宋体" w:hint="eastAsia"/>
                <w:color w:val="000000" w:themeColor="text1"/>
                <w:szCs w:val="21"/>
              </w:rPr>
              <w:t>合同</w:t>
            </w:r>
            <w:r w:rsidRPr="008D2F4E">
              <w:rPr>
                <w:rFonts w:ascii="宋体" w:hAnsi="宋体"/>
                <w:color w:val="000000" w:themeColor="text1"/>
                <w:szCs w:val="21"/>
              </w:rPr>
              <w:t>总金额的</w:t>
            </w:r>
            <w:r w:rsidRPr="008D2F4E">
              <w:rPr>
                <w:rFonts w:ascii="宋体" w:hAnsi="宋体" w:hint="eastAsia"/>
                <w:color w:val="000000" w:themeColor="text1"/>
                <w:szCs w:val="21"/>
                <w:u w:val="single"/>
              </w:rPr>
              <w:t>2</w:t>
            </w:r>
            <w:r w:rsidRPr="008D2F4E">
              <w:rPr>
                <w:rFonts w:ascii="宋体" w:hAnsi="宋体"/>
                <w:color w:val="000000" w:themeColor="text1"/>
                <w:szCs w:val="21"/>
              </w:rPr>
              <w:t>%</w:t>
            </w:r>
          </w:p>
        </w:tc>
        <w:tc>
          <w:tcPr>
            <w:tcW w:w="2559" w:type="dxa"/>
            <w:vAlign w:val="center"/>
          </w:tcPr>
          <w:p w:rsidR="00D83A10" w:rsidRPr="008D2F4E" w:rsidRDefault="008F1346">
            <w:pPr>
              <w:jc w:val="center"/>
              <w:rPr>
                <w:rFonts w:ascii="宋体" w:hAnsi="宋体"/>
                <w:color w:val="000000" w:themeColor="text1"/>
                <w:szCs w:val="21"/>
              </w:rPr>
            </w:pPr>
            <w:r w:rsidRPr="008D2F4E">
              <w:rPr>
                <w:rFonts w:ascii="宋体" w:hAnsi="宋体" w:hint="eastAsia"/>
                <w:color w:val="000000" w:themeColor="text1"/>
                <w:sz w:val="24"/>
              </w:rPr>
              <w:t>￥</w:t>
            </w:r>
            <w:r w:rsidRPr="008D2F4E">
              <w:rPr>
                <w:rFonts w:ascii="宋体" w:hAnsi="宋体" w:hint="eastAsia"/>
                <w:color w:val="000000" w:themeColor="text1"/>
                <w:szCs w:val="21"/>
                <w:u w:val="single"/>
              </w:rPr>
              <w:t xml:space="preserve">:  </w:t>
            </w:r>
            <w:r w:rsidRPr="008D2F4E">
              <w:rPr>
                <w:rFonts w:ascii="宋体" w:hAnsi="宋体"/>
                <w:color w:val="000000" w:themeColor="text1"/>
                <w:szCs w:val="21"/>
                <w:u w:val="single"/>
              </w:rPr>
              <w:t xml:space="preserve">  </w:t>
            </w:r>
            <w:r w:rsidRPr="008D2F4E">
              <w:rPr>
                <w:rFonts w:ascii="宋体" w:hAnsi="宋体" w:hint="eastAsia"/>
                <w:color w:val="000000" w:themeColor="text1"/>
                <w:szCs w:val="21"/>
              </w:rPr>
              <w:t>元</w:t>
            </w:r>
          </w:p>
          <w:p w:rsidR="00D83A10" w:rsidRPr="008D2F4E" w:rsidRDefault="008F1346">
            <w:pPr>
              <w:jc w:val="center"/>
              <w:rPr>
                <w:rFonts w:ascii="宋体" w:hAnsi="宋体"/>
                <w:color w:val="000000" w:themeColor="text1"/>
                <w:sz w:val="24"/>
              </w:rPr>
            </w:pPr>
            <w:r w:rsidRPr="008D2F4E">
              <w:rPr>
                <w:rFonts w:ascii="宋体" w:hAnsi="宋体" w:hint="eastAsia"/>
                <w:color w:val="000000" w:themeColor="text1"/>
                <w:szCs w:val="21"/>
              </w:rPr>
              <w:t>(人民币</w:t>
            </w:r>
            <w:r w:rsidRPr="008D2F4E">
              <w:rPr>
                <w:rFonts w:ascii="宋体" w:hAnsi="宋体" w:hint="eastAsia"/>
                <w:color w:val="000000" w:themeColor="text1"/>
                <w:szCs w:val="21"/>
                <w:u w:val="single"/>
              </w:rPr>
              <w:t xml:space="preserve"> </w:t>
            </w:r>
            <w:r w:rsidRPr="008D2F4E">
              <w:rPr>
                <w:rFonts w:ascii="宋体" w:hAnsi="宋体"/>
                <w:color w:val="000000" w:themeColor="text1"/>
                <w:szCs w:val="21"/>
                <w:u w:val="single"/>
              </w:rPr>
              <w:t xml:space="preserve">    </w:t>
            </w:r>
            <w:r w:rsidRPr="008D2F4E">
              <w:rPr>
                <w:rFonts w:ascii="宋体" w:hAnsi="宋体" w:hint="eastAsia"/>
                <w:color w:val="000000" w:themeColor="text1"/>
                <w:szCs w:val="21"/>
                <w:u w:val="single"/>
              </w:rPr>
              <w:t xml:space="preserve"> </w:t>
            </w:r>
            <w:r w:rsidRPr="008D2F4E">
              <w:rPr>
                <w:rFonts w:ascii="宋体" w:hAnsi="宋体" w:hint="eastAsia"/>
                <w:color w:val="000000" w:themeColor="text1"/>
                <w:szCs w:val="21"/>
              </w:rPr>
              <w:t>元整)</w:t>
            </w:r>
          </w:p>
        </w:tc>
      </w:tr>
      <w:tr w:rsidR="008D2F4E" w:rsidRPr="008D2F4E">
        <w:trPr>
          <w:trHeight w:val="417"/>
        </w:trPr>
        <w:tc>
          <w:tcPr>
            <w:tcW w:w="1355" w:type="dxa"/>
          </w:tcPr>
          <w:p w:rsidR="00D83A10" w:rsidRPr="008D2F4E" w:rsidRDefault="008F1346">
            <w:pPr>
              <w:rPr>
                <w:rFonts w:ascii="宋体" w:hAnsi="宋体"/>
                <w:color w:val="000000" w:themeColor="text1"/>
                <w:szCs w:val="21"/>
              </w:rPr>
            </w:pPr>
            <w:r w:rsidRPr="008D2F4E">
              <w:rPr>
                <w:rFonts w:ascii="宋体" w:hAnsi="宋体" w:hint="eastAsia"/>
                <w:color w:val="000000" w:themeColor="text1"/>
                <w:szCs w:val="21"/>
              </w:rPr>
              <w:t>第</w:t>
            </w:r>
            <w:r w:rsidRPr="008D2F4E">
              <w:rPr>
                <w:rFonts w:ascii="宋体" w:hAnsi="宋体" w:hint="eastAsia"/>
                <w:color w:val="000000" w:themeColor="text1"/>
                <w:szCs w:val="21"/>
                <w:u w:val="single"/>
              </w:rPr>
              <w:t xml:space="preserve"> 7 </w:t>
            </w:r>
            <w:r w:rsidRPr="008D2F4E">
              <w:rPr>
                <w:rFonts w:ascii="宋体" w:hAnsi="宋体" w:hint="eastAsia"/>
                <w:color w:val="000000" w:themeColor="text1"/>
                <w:szCs w:val="21"/>
              </w:rPr>
              <w:t>阶段</w:t>
            </w:r>
          </w:p>
          <w:p w:rsidR="00D83A10" w:rsidRPr="008D2F4E" w:rsidRDefault="00D83A10">
            <w:pPr>
              <w:rPr>
                <w:rFonts w:ascii="宋体" w:hAnsi="宋体"/>
                <w:color w:val="000000" w:themeColor="text1"/>
                <w:szCs w:val="21"/>
              </w:rPr>
            </w:pPr>
          </w:p>
        </w:tc>
        <w:tc>
          <w:tcPr>
            <w:tcW w:w="2694" w:type="dxa"/>
          </w:tcPr>
          <w:p w:rsidR="00D83A10" w:rsidRPr="008D2F4E" w:rsidRDefault="008F1346">
            <w:pPr>
              <w:rPr>
                <w:rFonts w:ascii="宋体" w:hAnsi="宋体"/>
                <w:color w:val="000000" w:themeColor="text1"/>
                <w:szCs w:val="21"/>
              </w:rPr>
            </w:pPr>
            <w:r w:rsidRPr="008D2F4E">
              <w:rPr>
                <w:rFonts w:ascii="宋体" w:hAnsi="宋体" w:hint="eastAsia"/>
                <w:color w:val="000000" w:themeColor="text1"/>
                <w:szCs w:val="21"/>
              </w:rPr>
              <w:t>项目</w:t>
            </w:r>
            <w:r w:rsidRPr="008D2F4E">
              <w:rPr>
                <w:rFonts w:ascii="宋体" w:hAnsi="宋体"/>
                <w:color w:val="000000" w:themeColor="text1"/>
                <w:szCs w:val="21"/>
              </w:rPr>
              <w:t>实施完成并经招标方验收合格</w:t>
            </w:r>
            <w:r w:rsidRPr="008D2F4E">
              <w:rPr>
                <w:rFonts w:ascii="宋体" w:hAnsi="宋体" w:hint="eastAsia"/>
                <w:color w:val="000000" w:themeColor="text1"/>
                <w:szCs w:val="21"/>
              </w:rPr>
              <w:t>满四</w:t>
            </w:r>
            <w:r w:rsidRPr="008D2F4E">
              <w:rPr>
                <w:rFonts w:ascii="宋体" w:hAnsi="宋体"/>
                <w:color w:val="000000" w:themeColor="text1"/>
                <w:szCs w:val="21"/>
              </w:rPr>
              <w:t>年后，甲方收到有效发票</w:t>
            </w:r>
            <w:r w:rsidRPr="008D2F4E">
              <w:rPr>
                <w:rFonts w:ascii="宋体" w:hAnsi="宋体" w:hint="eastAsia"/>
                <w:color w:val="000000" w:themeColor="text1"/>
                <w:szCs w:val="21"/>
                <w:u w:val="single"/>
              </w:rPr>
              <w:t>30</w:t>
            </w:r>
            <w:r w:rsidRPr="008D2F4E">
              <w:rPr>
                <w:rFonts w:ascii="宋体" w:hAnsi="宋体" w:hint="eastAsia"/>
                <w:color w:val="000000" w:themeColor="text1"/>
                <w:szCs w:val="21"/>
              </w:rPr>
              <w:t>个</w:t>
            </w:r>
            <w:r w:rsidRPr="008D2F4E">
              <w:rPr>
                <w:rFonts w:ascii="宋体" w:hAnsi="宋体"/>
                <w:color w:val="000000" w:themeColor="text1"/>
                <w:szCs w:val="21"/>
              </w:rPr>
              <w:t>工作日</w:t>
            </w:r>
            <w:r w:rsidRPr="008D2F4E">
              <w:rPr>
                <w:rFonts w:ascii="宋体" w:hAnsi="宋体" w:hint="eastAsia"/>
                <w:color w:val="000000" w:themeColor="text1"/>
                <w:szCs w:val="21"/>
              </w:rPr>
              <w:t>后</w:t>
            </w:r>
          </w:p>
        </w:tc>
        <w:tc>
          <w:tcPr>
            <w:tcW w:w="1842" w:type="dxa"/>
            <w:vAlign w:val="center"/>
          </w:tcPr>
          <w:p w:rsidR="00D83A10" w:rsidRPr="008D2F4E" w:rsidRDefault="008F1346">
            <w:pPr>
              <w:jc w:val="center"/>
              <w:rPr>
                <w:rFonts w:ascii="宋体" w:hAnsi="宋体"/>
                <w:color w:val="000000" w:themeColor="text1"/>
                <w:szCs w:val="21"/>
              </w:rPr>
            </w:pPr>
            <w:r w:rsidRPr="008D2F4E">
              <w:rPr>
                <w:rFonts w:ascii="宋体" w:hAnsi="宋体" w:hint="eastAsia"/>
                <w:color w:val="000000" w:themeColor="text1"/>
                <w:szCs w:val="21"/>
              </w:rPr>
              <w:t>合同</w:t>
            </w:r>
            <w:r w:rsidRPr="008D2F4E">
              <w:rPr>
                <w:rFonts w:ascii="宋体" w:hAnsi="宋体"/>
                <w:color w:val="000000" w:themeColor="text1"/>
                <w:szCs w:val="21"/>
              </w:rPr>
              <w:t>总金额的</w:t>
            </w:r>
            <w:r w:rsidRPr="008D2F4E">
              <w:rPr>
                <w:rFonts w:ascii="宋体" w:hAnsi="宋体" w:hint="eastAsia"/>
                <w:color w:val="000000" w:themeColor="text1"/>
                <w:szCs w:val="21"/>
                <w:u w:val="single"/>
              </w:rPr>
              <w:t>2</w:t>
            </w:r>
            <w:r w:rsidRPr="008D2F4E">
              <w:rPr>
                <w:rFonts w:ascii="宋体" w:hAnsi="宋体"/>
                <w:color w:val="000000" w:themeColor="text1"/>
                <w:szCs w:val="21"/>
              </w:rPr>
              <w:t>%</w:t>
            </w:r>
          </w:p>
        </w:tc>
        <w:tc>
          <w:tcPr>
            <w:tcW w:w="2559" w:type="dxa"/>
            <w:vAlign w:val="center"/>
          </w:tcPr>
          <w:p w:rsidR="00D83A10" w:rsidRPr="008D2F4E" w:rsidRDefault="008F1346">
            <w:pPr>
              <w:jc w:val="center"/>
              <w:rPr>
                <w:rFonts w:ascii="宋体" w:hAnsi="宋体"/>
                <w:color w:val="000000" w:themeColor="text1"/>
                <w:szCs w:val="21"/>
              </w:rPr>
            </w:pPr>
            <w:r w:rsidRPr="008D2F4E">
              <w:rPr>
                <w:rFonts w:ascii="宋体" w:hAnsi="宋体" w:hint="eastAsia"/>
                <w:color w:val="000000" w:themeColor="text1"/>
                <w:sz w:val="24"/>
              </w:rPr>
              <w:t>￥</w:t>
            </w:r>
            <w:r w:rsidRPr="008D2F4E">
              <w:rPr>
                <w:rFonts w:ascii="宋体" w:hAnsi="宋体" w:hint="eastAsia"/>
                <w:color w:val="000000" w:themeColor="text1"/>
                <w:szCs w:val="21"/>
                <w:u w:val="single"/>
              </w:rPr>
              <w:t xml:space="preserve">:  </w:t>
            </w:r>
            <w:r w:rsidRPr="008D2F4E">
              <w:rPr>
                <w:rFonts w:ascii="宋体" w:hAnsi="宋体"/>
                <w:color w:val="000000" w:themeColor="text1"/>
                <w:szCs w:val="21"/>
                <w:u w:val="single"/>
              </w:rPr>
              <w:t xml:space="preserve">  </w:t>
            </w:r>
            <w:r w:rsidRPr="008D2F4E">
              <w:rPr>
                <w:rFonts w:ascii="宋体" w:hAnsi="宋体" w:hint="eastAsia"/>
                <w:color w:val="000000" w:themeColor="text1"/>
                <w:szCs w:val="21"/>
              </w:rPr>
              <w:t>元</w:t>
            </w:r>
          </w:p>
          <w:p w:rsidR="00D83A10" w:rsidRPr="008D2F4E" w:rsidRDefault="008F1346">
            <w:pPr>
              <w:jc w:val="center"/>
              <w:rPr>
                <w:rFonts w:ascii="宋体" w:hAnsi="宋体"/>
                <w:color w:val="000000" w:themeColor="text1"/>
                <w:sz w:val="24"/>
              </w:rPr>
            </w:pPr>
            <w:r w:rsidRPr="008D2F4E">
              <w:rPr>
                <w:rFonts w:ascii="宋体" w:hAnsi="宋体" w:hint="eastAsia"/>
                <w:color w:val="000000" w:themeColor="text1"/>
                <w:szCs w:val="21"/>
              </w:rPr>
              <w:t>(人民币</w:t>
            </w:r>
            <w:r w:rsidRPr="008D2F4E">
              <w:rPr>
                <w:rFonts w:ascii="宋体" w:hAnsi="宋体" w:hint="eastAsia"/>
                <w:color w:val="000000" w:themeColor="text1"/>
                <w:szCs w:val="21"/>
                <w:u w:val="single"/>
              </w:rPr>
              <w:t xml:space="preserve"> </w:t>
            </w:r>
            <w:r w:rsidRPr="008D2F4E">
              <w:rPr>
                <w:rFonts w:ascii="宋体" w:hAnsi="宋体"/>
                <w:color w:val="000000" w:themeColor="text1"/>
                <w:szCs w:val="21"/>
                <w:u w:val="single"/>
              </w:rPr>
              <w:t xml:space="preserve">    </w:t>
            </w:r>
            <w:r w:rsidRPr="008D2F4E">
              <w:rPr>
                <w:rFonts w:ascii="宋体" w:hAnsi="宋体" w:hint="eastAsia"/>
                <w:color w:val="000000" w:themeColor="text1"/>
                <w:szCs w:val="21"/>
                <w:u w:val="single"/>
              </w:rPr>
              <w:t xml:space="preserve"> </w:t>
            </w:r>
            <w:r w:rsidRPr="008D2F4E">
              <w:rPr>
                <w:rFonts w:ascii="宋体" w:hAnsi="宋体" w:hint="eastAsia"/>
                <w:color w:val="000000" w:themeColor="text1"/>
                <w:szCs w:val="21"/>
              </w:rPr>
              <w:t>元整)</w:t>
            </w:r>
          </w:p>
        </w:tc>
      </w:tr>
      <w:tr w:rsidR="008D2F4E" w:rsidRPr="008D2F4E">
        <w:trPr>
          <w:trHeight w:val="417"/>
        </w:trPr>
        <w:tc>
          <w:tcPr>
            <w:tcW w:w="1355" w:type="dxa"/>
          </w:tcPr>
          <w:p w:rsidR="00D83A10" w:rsidRPr="008D2F4E" w:rsidRDefault="008F1346">
            <w:pPr>
              <w:rPr>
                <w:rFonts w:ascii="宋体" w:hAnsi="宋体"/>
                <w:color w:val="000000" w:themeColor="text1"/>
                <w:szCs w:val="21"/>
              </w:rPr>
            </w:pPr>
            <w:r w:rsidRPr="008D2F4E">
              <w:rPr>
                <w:rFonts w:ascii="宋体" w:hAnsi="宋体" w:hint="eastAsia"/>
                <w:color w:val="000000" w:themeColor="text1"/>
                <w:szCs w:val="21"/>
              </w:rPr>
              <w:lastRenderedPageBreak/>
              <w:t>第</w:t>
            </w:r>
            <w:r w:rsidRPr="008D2F4E">
              <w:rPr>
                <w:rFonts w:ascii="宋体" w:hAnsi="宋体" w:hint="eastAsia"/>
                <w:color w:val="000000" w:themeColor="text1"/>
                <w:szCs w:val="21"/>
                <w:u w:val="single"/>
              </w:rPr>
              <w:t xml:space="preserve"> 8 </w:t>
            </w:r>
            <w:r w:rsidRPr="008D2F4E">
              <w:rPr>
                <w:rFonts w:ascii="宋体" w:hAnsi="宋体" w:hint="eastAsia"/>
                <w:color w:val="000000" w:themeColor="text1"/>
                <w:szCs w:val="21"/>
              </w:rPr>
              <w:t>阶段</w:t>
            </w:r>
          </w:p>
        </w:tc>
        <w:tc>
          <w:tcPr>
            <w:tcW w:w="2694" w:type="dxa"/>
          </w:tcPr>
          <w:p w:rsidR="00D83A10" w:rsidRPr="008D2F4E" w:rsidRDefault="008F1346">
            <w:pPr>
              <w:rPr>
                <w:rFonts w:ascii="宋体" w:hAnsi="宋体"/>
                <w:color w:val="000000" w:themeColor="text1"/>
                <w:szCs w:val="21"/>
              </w:rPr>
            </w:pPr>
            <w:r w:rsidRPr="008D2F4E">
              <w:rPr>
                <w:rFonts w:ascii="宋体" w:hAnsi="宋体" w:hint="eastAsia"/>
                <w:color w:val="000000" w:themeColor="text1"/>
                <w:szCs w:val="21"/>
              </w:rPr>
              <w:t>项目</w:t>
            </w:r>
            <w:r w:rsidRPr="008D2F4E">
              <w:rPr>
                <w:rFonts w:ascii="宋体" w:hAnsi="宋体"/>
                <w:color w:val="000000" w:themeColor="text1"/>
                <w:szCs w:val="21"/>
              </w:rPr>
              <w:t>实施完成并经招标方验收合格</w:t>
            </w:r>
            <w:r w:rsidRPr="008D2F4E">
              <w:rPr>
                <w:rFonts w:ascii="宋体" w:hAnsi="宋体" w:hint="eastAsia"/>
                <w:color w:val="000000" w:themeColor="text1"/>
                <w:szCs w:val="21"/>
              </w:rPr>
              <w:t>满五</w:t>
            </w:r>
            <w:r w:rsidRPr="008D2F4E">
              <w:rPr>
                <w:rFonts w:ascii="宋体" w:hAnsi="宋体"/>
                <w:color w:val="000000" w:themeColor="text1"/>
                <w:szCs w:val="21"/>
              </w:rPr>
              <w:t>年后，甲方收到有效发票</w:t>
            </w:r>
            <w:r w:rsidRPr="008D2F4E">
              <w:rPr>
                <w:rFonts w:ascii="宋体" w:hAnsi="宋体" w:hint="eastAsia"/>
                <w:color w:val="000000" w:themeColor="text1"/>
                <w:szCs w:val="21"/>
                <w:u w:val="single"/>
              </w:rPr>
              <w:t>30</w:t>
            </w:r>
            <w:r w:rsidRPr="008D2F4E">
              <w:rPr>
                <w:rFonts w:ascii="宋体" w:hAnsi="宋体" w:hint="eastAsia"/>
                <w:color w:val="000000" w:themeColor="text1"/>
                <w:szCs w:val="21"/>
              </w:rPr>
              <w:t>个</w:t>
            </w:r>
            <w:r w:rsidRPr="008D2F4E">
              <w:rPr>
                <w:rFonts w:ascii="宋体" w:hAnsi="宋体"/>
                <w:color w:val="000000" w:themeColor="text1"/>
                <w:szCs w:val="21"/>
              </w:rPr>
              <w:t>工作日</w:t>
            </w:r>
            <w:r w:rsidRPr="008D2F4E">
              <w:rPr>
                <w:rFonts w:ascii="宋体" w:hAnsi="宋体" w:hint="eastAsia"/>
                <w:color w:val="000000" w:themeColor="text1"/>
                <w:szCs w:val="21"/>
              </w:rPr>
              <w:t>后</w:t>
            </w:r>
          </w:p>
        </w:tc>
        <w:tc>
          <w:tcPr>
            <w:tcW w:w="1842" w:type="dxa"/>
            <w:vAlign w:val="center"/>
          </w:tcPr>
          <w:p w:rsidR="00D83A10" w:rsidRPr="008D2F4E" w:rsidRDefault="008F1346">
            <w:pPr>
              <w:jc w:val="center"/>
              <w:rPr>
                <w:rFonts w:ascii="宋体" w:hAnsi="宋体"/>
                <w:color w:val="000000" w:themeColor="text1"/>
                <w:szCs w:val="21"/>
              </w:rPr>
            </w:pPr>
            <w:r w:rsidRPr="008D2F4E">
              <w:rPr>
                <w:rFonts w:ascii="宋体" w:hAnsi="宋体" w:hint="eastAsia"/>
                <w:color w:val="000000" w:themeColor="text1"/>
                <w:szCs w:val="21"/>
              </w:rPr>
              <w:t>合同</w:t>
            </w:r>
            <w:r w:rsidRPr="008D2F4E">
              <w:rPr>
                <w:rFonts w:ascii="宋体" w:hAnsi="宋体"/>
                <w:color w:val="000000" w:themeColor="text1"/>
                <w:szCs w:val="21"/>
              </w:rPr>
              <w:t>总金额的</w:t>
            </w:r>
            <w:r w:rsidRPr="008D2F4E">
              <w:rPr>
                <w:rFonts w:ascii="宋体" w:hAnsi="宋体" w:hint="eastAsia"/>
                <w:color w:val="000000" w:themeColor="text1"/>
                <w:szCs w:val="21"/>
              </w:rPr>
              <w:t>2</w:t>
            </w:r>
            <w:r w:rsidRPr="008D2F4E">
              <w:rPr>
                <w:rFonts w:ascii="宋体" w:hAnsi="宋体"/>
                <w:color w:val="000000" w:themeColor="text1"/>
                <w:szCs w:val="21"/>
              </w:rPr>
              <w:t>%</w:t>
            </w:r>
          </w:p>
        </w:tc>
        <w:tc>
          <w:tcPr>
            <w:tcW w:w="2559" w:type="dxa"/>
            <w:vAlign w:val="center"/>
          </w:tcPr>
          <w:p w:rsidR="00D83A10" w:rsidRPr="008D2F4E" w:rsidRDefault="008F1346">
            <w:pPr>
              <w:jc w:val="center"/>
              <w:rPr>
                <w:rFonts w:ascii="宋体" w:hAnsi="宋体"/>
                <w:color w:val="000000" w:themeColor="text1"/>
                <w:szCs w:val="21"/>
              </w:rPr>
            </w:pPr>
            <w:r w:rsidRPr="008D2F4E">
              <w:rPr>
                <w:rFonts w:ascii="宋体" w:hAnsi="宋体" w:hint="eastAsia"/>
                <w:color w:val="000000" w:themeColor="text1"/>
                <w:sz w:val="24"/>
              </w:rPr>
              <w:t>￥</w:t>
            </w:r>
            <w:r w:rsidRPr="008D2F4E">
              <w:rPr>
                <w:rFonts w:ascii="宋体" w:hAnsi="宋体" w:hint="eastAsia"/>
                <w:color w:val="000000" w:themeColor="text1"/>
                <w:szCs w:val="21"/>
                <w:u w:val="single"/>
              </w:rPr>
              <w:t xml:space="preserve">:  </w:t>
            </w:r>
            <w:r w:rsidRPr="008D2F4E">
              <w:rPr>
                <w:rFonts w:ascii="宋体" w:hAnsi="宋体"/>
                <w:color w:val="000000" w:themeColor="text1"/>
                <w:szCs w:val="21"/>
                <w:u w:val="single"/>
              </w:rPr>
              <w:t xml:space="preserve">  </w:t>
            </w:r>
            <w:r w:rsidRPr="008D2F4E">
              <w:rPr>
                <w:rFonts w:ascii="宋体" w:hAnsi="宋体" w:hint="eastAsia"/>
                <w:color w:val="000000" w:themeColor="text1"/>
                <w:szCs w:val="21"/>
              </w:rPr>
              <w:t>元</w:t>
            </w:r>
          </w:p>
          <w:p w:rsidR="00D83A10" w:rsidRPr="008D2F4E" w:rsidRDefault="008F1346">
            <w:pPr>
              <w:jc w:val="center"/>
              <w:rPr>
                <w:rFonts w:ascii="宋体" w:hAnsi="宋体"/>
                <w:color w:val="000000" w:themeColor="text1"/>
                <w:sz w:val="24"/>
              </w:rPr>
            </w:pPr>
            <w:r w:rsidRPr="008D2F4E">
              <w:rPr>
                <w:rFonts w:ascii="宋体" w:hAnsi="宋体" w:hint="eastAsia"/>
                <w:color w:val="000000" w:themeColor="text1"/>
                <w:szCs w:val="21"/>
              </w:rPr>
              <w:t>(人民币</w:t>
            </w:r>
            <w:r w:rsidRPr="008D2F4E">
              <w:rPr>
                <w:rFonts w:ascii="宋体" w:hAnsi="宋体" w:hint="eastAsia"/>
                <w:color w:val="000000" w:themeColor="text1"/>
                <w:szCs w:val="21"/>
                <w:u w:val="single"/>
              </w:rPr>
              <w:t xml:space="preserve"> </w:t>
            </w:r>
            <w:r w:rsidRPr="008D2F4E">
              <w:rPr>
                <w:rFonts w:ascii="宋体" w:hAnsi="宋体"/>
                <w:color w:val="000000" w:themeColor="text1"/>
                <w:szCs w:val="21"/>
                <w:u w:val="single"/>
              </w:rPr>
              <w:t xml:space="preserve">    </w:t>
            </w:r>
            <w:r w:rsidRPr="008D2F4E">
              <w:rPr>
                <w:rFonts w:ascii="宋体" w:hAnsi="宋体" w:hint="eastAsia"/>
                <w:color w:val="000000" w:themeColor="text1"/>
                <w:szCs w:val="21"/>
                <w:u w:val="single"/>
              </w:rPr>
              <w:t xml:space="preserve"> </w:t>
            </w:r>
            <w:r w:rsidRPr="008D2F4E">
              <w:rPr>
                <w:rFonts w:ascii="宋体" w:hAnsi="宋体" w:hint="eastAsia"/>
                <w:color w:val="000000" w:themeColor="text1"/>
                <w:szCs w:val="21"/>
              </w:rPr>
              <w:t>元整)</w:t>
            </w:r>
          </w:p>
        </w:tc>
      </w:tr>
    </w:tbl>
    <w:p w:rsidR="00D83A10" w:rsidRPr="008D2F4E" w:rsidRDefault="00D83A10">
      <w:pPr>
        <w:pStyle w:val="ac"/>
        <w:spacing w:line="360" w:lineRule="auto"/>
        <w:ind w:left="907" w:firstLineChars="0" w:firstLine="0"/>
        <w:rPr>
          <w:rFonts w:ascii="宋体" w:hAnsi="宋体"/>
          <w:color w:val="000000" w:themeColor="text1"/>
          <w:sz w:val="24"/>
        </w:rPr>
      </w:pP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11.3甲方应将合同款项汇至乙方如下账户：</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账户名称：</w:t>
      </w:r>
      <w:r w:rsidRPr="008D2F4E">
        <w:rPr>
          <w:rFonts w:ascii="宋体" w:hAnsi="宋体" w:hint="eastAsia"/>
          <w:color w:val="000000" w:themeColor="text1"/>
          <w:sz w:val="24"/>
          <w:u w:val="single"/>
        </w:rPr>
        <w:t xml:space="preserve"> </w:t>
      </w:r>
      <w:r w:rsidRPr="008D2F4E">
        <w:rPr>
          <w:rFonts w:ascii="宋体" w:hAnsi="宋体"/>
          <w:color w:val="000000" w:themeColor="text1"/>
          <w:sz w:val="24"/>
          <w:u w:val="single"/>
        </w:rPr>
        <w:t xml:space="preserve">                  </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 xml:space="preserve">开户行：  </w:t>
      </w:r>
      <w:r w:rsidRPr="008D2F4E">
        <w:rPr>
          <w:rFonts w:ascii="宋体" w:hAnsi="宋体"/>
          <w:color w:val="000000" w:themeColor="text1"/>
          <w:sz w:val="24"/>
          <w:u w:val="single"/>
        </w:rPr>
        <w:t xml:space="preserve">  </w:t>
      </w:r>
      <w:r w:rsidRPr="008D2F4E">
        <w:rPr>
          <w:rFonts w:ascii="宋体" w:hAnsi="宋体" w:hint="eastAsia"/>
          <w:color w:val="000000" w:themeColor="text1"/>
          <w:sz w:val="24"/>
          <w:u w:val="single"/>
        </w:rPr>
        <w:t xml:space="preserve"> </w:t>
      </w:r>
      <w:r w:rsidRPr="008D2F4E">
        <w:rPr>
          <w:rFonts w:ascii="宋体" w:hAnsi="宋体"/>
          <w:color w:val="000000" w:themeColor="text1"/>
          <w:sz w:val="24"/>
          <w:u w:val="single"/>
        </w:rPr>
        <w:t xml:space="preserve">                </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 xml:space="preserve">账号：    </w:t>
      </w:r>
      <w:r w:rsidRPr="008D2F4E">
        <w:rPr>
          <w:rFonts w:ascii="宋体" w:hAnsi="宋体" w:hint="eastAsia"/>
          <w:color w:val="000000" w:themeColor="text1"/>
          <w:sz w:val="24"/>
          <w:u w:val="single"/>
        </w:rPr>
        <w:t xml:space="preserve"> </w:t>
      </w:r>
      <w:r w:rsidRPr="008D2F4E">
        <w:rPr>
          <w:rFonts w:ascii="宋体" w:hAnsi="宋体"/>
          <w:color w:val="000000" w:themeColor="text1"/>
          <w:sz w:val="24"/>
          <w:u w:val="single"/>
        </w:rPr>
        <w:t xml:space="preserve">                  </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11.4如账户发生变更的，乙方应在本合同约定的相应付款期限前</w:t>
      </w:r>
      <w:r w:rsidRPr="008D2F4E">
        <w:rPr>
          <w:rFonts w:ascii="宋体" w:hAnsi="宋体"/>
          <w:color w:val="000000" w:themeColor="text1"/>
          <w:sz w:val="24"/>
          <w:u w:val="single"/>
        </w:rPr>
        <w:t xml:space="preserve"> 10 </w:t>
      </w:r>
      <w:proofErr w:type="gramStart"/>
      <w:r w:rsidRPr="008D2F4E">
        <w:rPr>
          <w:rFonts w:ascii="宋体" w:hAnsi="宋体" w:hint="eastAsia"/>
          <w:color w:val="000000" w:themeColor="text1"/>
          <w:sz w:val="24"/>
        </w:rPr>
        <w:t>个</w:t>
      </w:r>
      <w:proofErr w:type="gramEnd"/>
      <w:r w:rsidRPr="008D2F4E">
        <w:rPr>
          <w:rFonts w:ascii="宋体" w:hAnsi="宋体" w:hint="eastAsia"/>
          <w:color w:val="000000" w:themeColor="text1"/>
          <w:sz w:val="24"/>
        </w:rPr>
        <w:t>工作日以书面方式通知甲方。</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11.5 乙方承诺从合法途径（包括自行开具及申请由主管税务机关代开）向甲方提供形式和内容均为真实、准确、符合规定以及完整的增值税专用发票（包括但不限于增值税专用发票的发票联及抵扣联，下同），在乙方向甲方提交合法增值税扣税凭证后，甲方再支付款项。</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11.6 乙方向甲方所提供的增值税专用发票，需依据甲方提供的如下信息开具。</w:t>
      </w:r>
      <w:proofErr w:type="gramStart"/>
      <w:r w:rsidRPr="008D2F4E">
        <w:rPr>
          <w:rFonts w:ascii="宋体" w:hAnsi="宋体" w:hint="eastAsia"/>
          <w:color w:val="000000" w:themeColor="text1"/>
          <w:sz w:val="24"/>
        </w:rPr>
        <w:t>如以下</w:t>
      </w:r>
      <w:proofErr w:type="gramEnd"/>
      <w:r w:rsidRPr="008D2F4E">
        <w:rPr>
          <w:rFonts w:ascii="宋体" w:hAnsi="宋体" w:hint="eastAsia"/>
          <w:color w:val="000000" w:themeColor="text1"/>
          <w:sz w:val="24"/>
        </w:rPr>
        <w:t>信息有所修正，甲方应及时以书面或邮件方式通知乙方。</w:t>
      </w:r>
    </w:p>
    <w:p w:rsidR="00D83A10" w:rsidRPr="008D2F4E" w:rsidRDefault="008F1346">
      <w:pPr>
        <w:spacing w:line="360" w:lineRule="auto"/>
        <w:ind w:firstLineChars="150" w:firstLine="360"/>
        <w:rPr>
          <w:rFonts w:ascii="宋体" w:hAnsi="宋体"/>
          <w:color w:val="000000" w:themeColor="text1"/>
          <w:sz w:val="24"/>
        </w:rPr>
      </w:pPr>
      <w:r w:rsidRPr="008D2F4E">
        <w:rPr>
          <w:rFonts w:ascii="宋体" w:hAnsi="宋体" w:hint="eastAsia"/>
          <w:color w:val="000000" w:themeColor="text1"/>
          <w:sz w:val="24"/>
        </w:rPr>
        <w:t>纳税人名称：江苏昆山农村商业银行股份有限公司</w:t>
      </w:r>
    </w:p>
    <w:p w:rsidR="00D83A10" w:rsidRPr="008D2F4E" w:rsidRDefault="008F1346">
      <w:pPr>
        <w:spacing w:line="360" w:lineRule="auto"/>
        <w:ind w:leftChars="50" w:left="105" w:firstLineChars="100" w:firstLine="240"/>
        <w:rPr>
          <w:rFonts w:ascii="宋体" w:hAnsi="宋体"/>
          <w:color w:val="000000" w:themeColor="text1"/>
          <w:sz w:val="24"/>
        </w:rPr>
      </w:pPr>
      <w:r w:rsidRPr="008D2F4E">
        <w:rPr>
          <w:rFonts w:ascii="宋体" w:hAnsi="宋体" w:hint="eastAsia"/>
          <w:color w:val="000000" w:themeColor="text1"/>
          <w:sz w:val="24"/>
        </w:rPr>
        <w:t>纳税人国税登记证识别号（“三证合一” 后为统一社会信用代码）：91320500770509049M</w:t>
      </w:r>
    </w:p>
    <w:p w:rsidR="00D83A10" w:rsidRPr="008D2F4E" w:rsidRDefault="008F1346">
      <w:pPr>
        <w:spacing w:line="360" w:lineRule="auto"/>
        <w:ind w:leftChars="50" w:left="105" w:firstLineChars="100" w:firstLine="240"/>
        <w:rPr>
          <w:rFonts w:ascii="宋体" w:hAnsi="宋体"/>
          <w:color w:val="000000" w:themeColor="text1"/>
          <w:sz w:val="24"/>
        </w:rPr>
      </w:pPr>
      <w:r w:rsidRPr="008D2F4E">
        <w:rPr>
          <w:rFonts w:ascii="宋体" w:hAnsi="宋体" w:hint="eastAsia"/>
          <w:color w:val="000000" w:themeColor="text1"/>
          <w:sz w:val="24"/>
        </w:rPr>
        <w:t>银行账号：</w:t>
      </w:r>
      <w:r w:rsidRPr="008D2F4E">
        <w:rPr>
          <w:rFonts w:ascii="宋体" w:hAnsi="宋体"/>
          <w:color w:val="000000" w:themeColor="text1"/>
          <w:sz w:val="24"/>
        </w:rPr>
        <w:t>7066500521120100002809</w:t>
      </w:r>
    </w:p>
    <w:p w:rsidR="00D83A10" w:rsidRPr="008D2F4E" w:rsidRDefault="008F1346">
      <w:pPr>
        <w:spacing w:line="360" w:lineRule="auto"/>
        <w:ind w:leftChars="50" w:left="105" w:firstLineChars="100" w:firstLine="240"/>
        <w:rPr>
          <w:rFonts w:ascii="宋体" w:hAnsi="宋体"/>
          <w:color w:val="000000" w:themeColor="text1"/>
          <w:sz w:val="24"/>
        </w:rPr>
      </w:pPr>
      <w:r w:rsidRPr="008D2F4E">
        <w:rPr>
          <w:rFonts w:ascii="宋体" w:hAnsi="宋体" w:hint="eastAsia"/>
          <w:color w:val="000000" w:themeColor="text1"/>
          <w:sz w:val="24"/>
        </w:rPr>
        <w:t>户名：江苏昆山农村商业银行股份有限公司</w:t>
      </w:r>
    </w:p>
    <w:p w:rsidR="00D83A10" w:rsidRPr="008D2F4E" w:rsidRDefault="008F1346">
      <w:pPr>
        <w:spacing w:line="360" w:lineRule="auto"/>
        <w:ind w:leftChars="50" w:left="105" w:firstLineChars="100" w:firstLine="240"/>
        <w:rPr>
          <w:rFonts w:ascii="宋体" w:hAnsi="宋体"/>
          <w:color w:val="000000" w:themeColor="text1"/>
          <w:sz w:val="24"/>
        </w:rPr>
      </w:pPr>
      <w:r w:rsidRPr="008D2F4E">
        <w:rPr>
          <w:rFonts w:ascii="宋体" w:hAnsi="宋体" w:hint="eastAsia"/>
          <w:color w:val="000000" w:themeColor="text1"/>
          <w:sz w:val="24"/>
        </w:rPr>
        <w:t>开户行：昆山农商银行营业部</w:t>
      </w:r>
    </w:p>
    <w:p w:rsidR="00D83A10" w:rsidRPr="008D2F4E" w:rsidRDefault="008F1346">
      <w:pPr>
        <w:spacing w:line="360" w:lineRule="auto"/>
        <w:ind w:leftChars="50" w:left="105" w:firstLineChars="100" w:firstLine="240"/>
        <w:rPr>
          <w:rFonts w:ascii="宋体" w:hAnsi="宋体"/>
          <w:color w:val="000000" w:themeColor="text1"/>
          <w:sz w:val="24"/>
        </w:rPr>
      </w:pPr>
      <w:r w:rsidRPr="008D2F4E">
        <w:rPr>
          <w:rFonts w:ascii="宋体" w:hAnsi="宋体" w:hint="eastAsia"/>
          <w:color w:val="000000" w:themeColor="text1"/>
          <w:sz w:val="24"/>
        </w:rPr>
        <w:t>地址：江苏省昆山市前进东路828号</w:t>
      </w:r>
    </w:p>
    <w:p w:rsidR="00D83A10" w:rsidRPr="008D2F4E" w:rsidRDefault="008F1346">
      <w:pPr>
        <w:spacing w:line="360" w:lineRule="auto"/>
        <w:ind w:leftChars="50" w:left="105" w:firstLineChars="100" w:firstLine="240"/>
        <w:rPr>
          <w:rFonts w:ascii="宋体" w:hAnsi="宋体"/>
          <w:color w:val="000000" w:themeColor="text1"/>
          <w:sz w:val="24"/>
        </w:rPr>
      </w:pPr>
      <w:r w:rsidRPr="008D2F4E">
        <w:rPr>
          <w:rFonts w:ascii="宋体" w:hAnsi="宋体" w:hint="eastAsia"/>
          <w:color w:val="000000" w:themeColor="text1"/>
          <w:sz w:val="24"/>
        </w:rPr>
        <w:t>联系电话：0512-57379236</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11.7 乙方承诺在增值税专用发票开具后</w:t>
      </w:r>
      <w:r w:rsidRPr="008D2F4E">
        <w:rPr>
          <w:rFonts w:ascii="宋体" w:hAnsi="宋体" w:hint="eastAsia"/>
          <w:color w:val="000000" w:themeColor="text1"/>
          <w:sz w:val="24"/>
          <w:u w:val="single"/>
        </w:rPr>
        <w:t>10</w:t>
      </w:r>
      <w:r w:rsidRPr="008D2F4E">
        <w:rPr>
          <w:rFonts w:ascii="宋体" w:hAnsi="宋体" w:hint="eastAsia"/>
          <w:color w:val="000000" w:themeColor="text1"/>
          <w:sz w:val="24"/>
        </w:rPr>
        <w:t>个工作日之内送达至甲方。如在发票传递至甲方之前，发生增值税专用发票丢失、毁损等情况导致甲方无法取得有效抵扣联，乙方需及时采取必要解决措施以消除对甲方的影响，同时，甲方保留向乙方追究相关损失的权利。</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11.8 乙方需承诺，如乙方不提供或提供不符合上述要求的增值税专用发票，甲方有权延迟支付款项直至取得合乎上述要求的增值税专用发票并且不承担任</w:t>
      </w:r>
      <w:r w:rsidRPr="008D2F4E">
        <w:rPr>
          <w:rFonts w:ascii="宋体" w:hAnsi="宋体" w:hint="eastAsia"/>
          <w:color w:val="000000" w:themeColor="text1"/>
          <w:sz w:val="24"/>
        </w:rPr>
        <w:lastRenderedPageBreak/>
        <w:t>何违约责任，且乙方仍需按协议约定履行各项义务。</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11.9 如乙方提供的增值税专用发票不符合上述要求或由于乙方原因导致甲方无法抵扣该协议所涉增值税进项税额，乙方承诺在取得甲方退回发票的一个月内重新开具增值税专用发票且自行负担相应费用，如实在无法提供或仍然不能抵扣进项，乙方承诺向甲方支付等价于该协议下增值税税额的违约金。</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11.10</w:t>
      </w:r>
      <w:r w:rsidRPr="008D2F4E">
        <w:rPr>
          <w:rFonts w:ascii="宋体" w:hAnsi="宋体"/>
          <w:color w:val="000000" w:themeColor="text1"/>
          <w:sz w:val="24"/>
        </w:rPr>
        <w:t xml:space="preserve"> </w:t>
      </w:r>
      <w:r w:rsidRPr="008D2F4E">
        <w:rPr>
          <w:rFonts w:ascii="宋体" w:hAnsi="宋体" w:hint="eastAsia"/>
          <w:color w:val="000000" w:themeColor="text1"/>
          <w:sz w:val="24"/>
        </w:rPr>
        <w:t>如乙方违反国家法律、法规以及政策等相关规定向甲方开具、提供增值税专用发票，乙方自行承担相应法律责任。如果由于乙方违反国家法律、法规以及政策等相关规定造成甲方的经济损失，甲方保留向乙方追究相关损失的权力。</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11.11乙方应根据甲方的要求开具符合国家约定的等额有效的增值税专用发票并交付甲方，甲方收到乙方的正式商业发票后，按以上所选方式支付相应的款项，发生的一切税费及其他费用均由乙方负担。</w:t>
      </w:r>
    </w:p>
    <w:p w:rsidR="00D83A10" w:rsidRPr="008D2F4E" w:rsidRDefault="008F1346">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13" w:name="_Toc505620452"/>
      <w:r w:rsidRPr="008D2F4E">
        <w:rPr>
          <w:rFonts w:ascii="宋体" w:eastAsia="宋体" w:hAnsi="宋体" w:hint="eastAsia"/>
          <w:color w:val="000000" w:themeColor="text1"/>
          <w:sz w:val="24"/>
        </w:rPr>
        <w:t>第十二条：甲方责任与义务</w:t>
      </w:r>
      <w:bookmarkEnd w:id="13"/>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12.1甲方按照本合同规定按时向乙方支付款项。</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12.2甲方提供设备运行的基础环境，网络线路和其它必要设备，且甲方应确保其提供的基础运行环境满足乙方设备运行要求。</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12.3甲方配合乙方设备的安装、调试工作，包括提供人员和工作场地等配合。</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12.4甲方负责安装调试成功后设备的日常维护工作。</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12.5甲方应遵守本合同《保密协议》及其他相关条款的约定。</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12.6当设备发生故障时，甲方应及时向乙方报告故障现象、错误信息等有关信息，以便乙方及时分析故障，有准备地到现场及时修复设备。</w:t>
      </w:r>
    </w:p>
    <w:p w:rsidR="00D83A10" w:rsidRPr="008D2F4E" w:rsidRDefault="008F1346">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14" w:name="_Toc505620453"/>
      <w:r w:rsidRPr="008D2F4E">
        <w:rPr>
          <w:rFonts w:ascii="宋体" w:eastAsia="宋体" w:hAnsi="宋体" w:hint="eastAsia"/>
          <w:color w:val="000000" w:themeColor="text1"/>
          <w:sz w:val="24"/>
        </w:rPr>
        <w:t>第十三条：乙方责任与义务</w:t>
      </w:r>
      <w:bookmarkEnd w:id="14"/>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13.1乙方应遵守本合同《保密协议》及其他相关条款的约定。</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13.2乙方保证所有产品为</w:t>
      </w:r>
      <w:r w:rsidRPr="008D2F4E">
        <w:rPr>
          <w:rFonts w:ascii="宋体" w:hAnsi="宋体" w:hint="eastAsia"/>
          <w:color w:val="000000" w:themeColor="text1"/>
          <w:sz w:val="24"/>
          <w:u w:val="single"/>
        </w:rPr>
        <w:t>全新、未曾使用过的原厂原装正品</w:t>
      </w:r>
      <w:r w:rsidRPr="008D2F4E">
        <w:rPr>
          <w:rFonts w:ascii="宋体" w:hAnsi="宋体" w:hint="eastAsia"/>
          <w:color w:val="000000" w:themeColor="text1"/>
          <w:sz w:val="24"/>
        </w:rPr>
        <w:t>。</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13.3如果设备由乙方提供技术支持服务，乙方在收到甲方技术支持申请后，应立刻在电话指导同时，及时以传真或Email方式提供应急解决方案，或在确定需要现场服务时，向甲方传真或者Email委派人员名单及处理事项的函；如果设备采用原厂质量保证售后服务，则乙方需确保原厂在收到甲方技术支持申请后，应立刻在电话指导同时，及时以传真或Email方式提供应急解决</w:t>
      </w:r>
      <w:r w:rsidRPr="008D2F4E">
        <w:rPr>
          <w:rFonts w:ascii="宋体" w:hAnsi="宋体" w:hint="eastAsia"/>
          <w:color w:val="000000" w:themeColor="text1"/>
          <w:sz w:val="24"/>
        </w:rPr>
        <w:lastRenderedPageBreak/>
        <w:t>方案，或在确定需要现场服务时，向甲方传真或者Email委派人员名单及处理事项的函。</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13.4确保在需要现场服务时，在收到通知后</w:t>
      </w:r>
      <w:r w:rsidRPr="008D2F4E">
        <w:rPr>
          <w:rFonts w:ascii="宋体" w:hAnsi="宋体" w:hint="eastAsia"/>
          <w:color w:val="000000" w:themeColor="text1"/>
          <w:sz w:val="24"/>
          <w:u w:val="single"/>
        </w:rPr>
        <w:t>4</w:t>
      </w:r>
      <w:r w:rsidRPr="008D2F4E">
        <w:rPr>
          <w:rFonts w:ascii="宋体" w:hAnsi="宋体" w:hint="eastAsia"/>
          <w:color w:val="000000" w:themeColor="text1"/>
          <w:sz w:val="24"/>
        </w:rPr>
        <w:t>小时内技术人员到达现场。</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13.5确保在甲方硬件故障时提供应急解决方案以确保甲方业务系统的正常运行。如甲方出现设备故障，确保在</w:t>
      </w:r>
      <w:r w:rsidRPr="008D2F4E">
        <w:rPr>
          <w:rFonts w:ascii="宋体" w:hAnsi="宋体" w:hint="eastAsia"/>
          <w:color w:val="000000" w:themeColor="text1"/>
          <w:sz w:val="24"/>
          <w:u w:val="single"/>
        </w:rPr>
        <w:t>4</w:t>
      </w:r>
      <w:r w:rsidRPr="008D2F4E">
        <w:rPr>
          <w:rFonts w:ascii="宋体" w:hAnsi="宋体" w:hint="eastAsia"/>
          <w:color w:val="000000" w:themeColor="text1"/>
          <w:sz w:val="24"/>
        </w:rPr>
        <w:t>小时内提供相关备用设备顶替故障设备恢复甲方业务运行，并负责对损坏设备送修。</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13.6确保技术人员对硬件设备故障的确认和现场更换返修备件，恢复系统正常运行状态；如连续两次更换返修件后仍不能恢复系统正常运行的，乙方应确保将故障设备整体更换，所有更换费用由乙方承担，乙方与原厂间费用承担方式不在本合同约定范围内。</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13.7在服务过程中，乙方必须遵守甲方的所有安全管理规定，如违反则责任由乙方承担。</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13.8在技术支持和巡检实施结束后，应将此期间历次经甲方（含甲方经办人员）确认后的维护报告、记录进行总结并装订成册递交甲方。</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13.9如在规定的时间内未能及时排除甲方设备故障，则甲方有权委托其他公司进行故障维修，所涉及的维修费用由乙方承担。</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13.11乙方确保所提供的服务不侵犯任何第三方的正当权益。</w:t>
      </w:r>
    </w:p>
    <w:p w:rsidR="00D83A10" w:rsidRPr="008D2F4E" w:rsidRDefault="008F1346">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15" w:name="_Toc505620454"/>
      <w:r w:rsidRPr="008D2F4E">
        <w:rPr>
          <w:rFonts w:ascii="宋体" w:eastAsia="宋体" w:hAnsi="宋体" w:hint="eastAsia"/>
          <w:color w:val="000000" w:themeColor="text1"/>
          <w:sz w:val="24"/>
        </w:rPr>
        <w:t>第十四条：保密条款</w:t>
      </w:r>
      <w:bookmarkEnd w:id="15"/>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14.1接收方同意，在合同谈判和履行过程中可能需要接触、了解透露方的保密信息，这些信息对透露方来说非常重要，一旦泄露，将</w:t>
      </w:r>
      <w:proofErr w:type="gramStart"/>
      <w:r w:rsidRPr="008D2F4E">
        <w:rPr>
          <w:rFonts w:ascii="宋体" w:hAnsi="宋体" w:hint="eastAsia"/>
          <w:color w:val="000000" w:themeColor="text1"/>
          <w:sz w:val="24"/>
        </w:rPr>
        <w:t>使透露方</w:t>
      </w:r>
      <w:proofErr w:type="gramEnd"/>
      <w:r w:rsidRPr="008D2F4E">
        <w:rPr>
          <w:rFonts w:ascii="宋体" w:hAnsi="宋体" w:hint="eastAsia"/>
          <w:color w:val="000000" w:themeColor="text1"/>
          <w:sz w:val="24"/>
        </w:rPr>
        <w:t>丧失竞争优势或处于不利地位，因此，接收方应保证对其在工作中知悉的（不论是透露方提供的还是自己偶然获得的）任何透露方的保密信息负有严格的保密义务，未经透露方事先的书面许可，不得向任何第三方及接收方的非参与本项目的员工透露，亦不得用于本合同所涉及的软件之外的任何其他用途。</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14.2 接收方应采取必要的有效措施保证其参与本项目之雇员无论是在职中或离职后都能够履行本合同项下的保密义务。</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14.3 如果接收方违反保密义务，透露方有权立即终止合同并且要求其支付违约金补偿透露方的所有损失，包括但不限于：法院诉讼的费用、合理的律师酬金和费用、所有损失或损害等。</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lastRenderedPageBreak/>
        <w:t>14.4 凡涉及执行本合同及相关附件所需一切资料均为双方的保密资料，除非经双方书面同意才可作为例外。</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14.5 保密期限商业秘密的保密期限为本合同履行期间及本合同终止后</w:t>
      </w:r>
      <w:r w:rsidRPr="008D2F4E">
        <w:rPr>
          <w:rFonts w:ascii="宋体" w:hAnsi="宋体" w:hint="eastAsia"/>
          <w:color w:val="000000" w:themeColor="text1"/>
          <w:sz w:val="24"/>
          <w:u w:val="single"/>
        </w:rPr>
        <w:t xml:space="preserve"> 20 </w:t>
      </w:r>
      <w:r w:rsidRPr="008D2F4E">
        <w:rPr>
          <w:rFonts w:ascii="宋体" w:hAnsi="宋体" w:hint="eastAsia"/>
          <w:color w:val="000000" w:themeColor="text1"/>
          <w:sz w:val="24"/>
        </w:rPr>
        <w:t>年，保密信息已合法进入公知领域除外。</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14.6 本合同终止后，接收方仍应按本合同约定履行保密义务。</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14.7 一方对合同履行过程中获得的另一方的商业秘密负有保密义务，具体见附件《保密协议》。</w:t>
      </w:r>
      <w:bookmarkStart w:id="16" w:name="_Toc299547124"/>
      <w:bookmarkStart w:id="17" w:name="_Toc299548013"/>
    </w:p>
    <w:p w:rsidR="00D83A10" w:rsidRPr="008D2F4E" w:rsidRDefault="008F1346">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18" w:name="_Toc505620455"/>
      <w:r w:rsidRPr="008D2F4E">
        <w:rPr>
          <w:rFonts w:ascii="宋体" w:eastAsia="宋体" w:hAnsi="宋体" w:hint="eastAsia"/>
          <w:color w:val="000000" w:themeColor="text1"/>
          <w:sz w:val="24"/>
        </w:rPr>
        <w:t>第十五条：违约</w:t>
      </w:r>
      <w:bookmarkEnd w:id="16"/>
      <w:bookmarkEnd w:id="17"/>
      <w:r w:rsidRPr="008D2F4E">
        <w:rPr>
          <w:rFonts w:ascii="宋体" w:eastAsia="宋体" w:hAnsi="宋体" w:hint="eastAsia"/>
          <w:color w:val="000000" w:themeColor="text1"/>
          <w:sz w:val="24"/>
        </w:rPr>
        <w:t>及赔偿</w:t>
      </w:r>
      <w:bookmarkEnd w:id="18"/>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15.1付款违约：如果甲方未在合同约定的期限内向乙方支付相应的价款，每延迟一日，应向乙方支付相当于合同总金额万分之</w:t>
      </w:r>
      <w:r w:rsidRPr="008D2F4E">
        <w:rPr>
          <w:rFonts w:ascii="宋体" w:hAnsi="宋体" w:hint="eastAsia"/>
          <w:color w:val="000000" w:themeColor="text1"/>
          <w:sz w:val="24"/>
          <w:u w:val="single"/>
        </w:rPr>
        <w:t>一</w:t>
      </w:r>
      <w:r w:rsidRPr="008D2F4E">
        <w:rPr>
          <w:rFonts w:ascii="宋体" w:hAnsi="宋体" w:hint="eastAsia"/>
          <w:color w:val="000000" w:themeColor="text1"/>
          <w:sz w:val="24"/>
        </w:rPr>
        <w:t>的违约金，非甲方原因导致的除外。</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15.2交付违约：若乙方未在合同约定的期限内交货并通过验收，每延迟一日，应向甲方支付相当于合同总金额千分之</w:t>
      </w:r>
      <w:r w:rsidRPr="008D2F4E">
        <w:rPr>
          <w:rFonts w:ascii="宋体" w:hAnsi="宋体" w:hint="eastAsia"/>
          <w:color w:val="000000" w:themeColor="text1"/>
          <w:sz w:val="24"/>
          <w:u w:val="single"/>
        </w:rPr>
        <w:t xml:space="preserve">一 </w:t>
      </w:r>
      <w:r w:rsidRPr="008D2F4E">
        <w:rPr>
          <w:rFonts w:ascii="宋体" w:hAnsi="宋体" w:hint="eastAsia"/>
          <w:color w:val="000000" w:themeColor="text1"/>
          <w:sz w:val="24"/>
        </w:rPr>
        <w:t>的违约金；由于乙方原因造成验收期延误超过</w:t>
      </w:r>
      <w:r w:rsidRPr="008D2F4E">
        <w:rPr>
          <w:rFonts w:ascii="宋体" w:hAnsi="宋体" w:hint="eastAsia"/>
          <w:color w:val="000000" w:themeColor="text1"/>
          <w:sz w:val="24"/>
          <w:u w:val="single"/>
        </w:rPr>
        <w:t>30</w:t>
      </w:r>
      <w:r w:rsidRPr="008D2F4E">
        <w:rPr>
          <w:rFonts w:ascii="宋体" w:hAnsi="宋体" w:hint="eastAsia"/>
          <w:color w:val="000000" w:themeColor="text1"/>
          <w:sz w:val="24"/>
        </w:rPr>
        <w:t>天的，甲方有权解除合同，乙方除支付相应的延迟违约金外，还应向甲方返回已支付的采购费用并向甲方支付合同总额</w:t>
      </w:r>
      <w:r w:rsidRPr="008D2F4E">
        <w:rPr>
          <w:rFonts w:ascii="宋体" w:hAnsi="宋体"/>
          <w:color w:val="000000" w:themeColor="text1"/>
          <w:sz w:val="24"/>
        </w:rPr>
        <w:t>1</w:t>
      </w:r>
      <w:r w:rsidRPr="008D2F4E">
        <w:rPr>
          <w:rFonts w:ascii="宋体" w:hAnsi="宋体" w:hint="eastAsia"/>
          <w:color w:val="000000" w:themeColor="text1"/>
          <w:sz w:val="24"/>
        </w:rPr>
        <w:t>%的违约赔偿金。由于甲方的原因推迟验收，如果额外产生费用，所产生的费用由甲方承担。</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15.3技术支持违约：在收到甲方技术支持申请后，未立刻提供电话指导的，应向甲方支付相当于合同总金额百分之一的违约金；在本项目验收合格起至五年后</w:t>
      </w:r>
      <w:proofErr w:type="gramStart"/>
      <w:r w:rsidRPr="008D2F4E">
        <w:rPr>
          <w:rFonts w:ascii="宋体" w:hAnsi="宋体" w:hint="eastAsia"/>
          <w:color w:val="000000" w:themeColor="text1"/>
          <w:sz w:val="24"/>
        </w:rPr>
        <w:t>原厂维保期满</w:t>
      </w:r>
      <w:proofErr w:type="gramEnd"/>
      <w:r w:rsidRPr="008D2F4E">
        <w:rPr>
          <w:rFonts w:ascii="宋体" w:hAnsi="宋体" w:hint="eastAsia"/>
          <w:color w:val="000000" w:themeColor="text1"/>
          <w:sz w:val="24"/>
        </w:rPr>
        <w:t>期间，一个月内发生硬件故障导致</w:t>
      </w:r>
      <w:proofErr w:type="gramStart"/>
      <w:r w:rsidRPr="008D2F4E">
        <w:rPr>
          <w:rFonts w:ascii="宋体" w:hAnsi="宋体" w:hint="eastAsia"/>
          <w:color w:val="000000" w:themeColor="text1"/>
          <w:sz w:val="24"/>
        </w:rPr>
        <w:t>宕</w:t>
      </w:r>
      <w:proofErr w:type="gramEnd"/>
      <w:r w:rsidRPr="008D2F4E">
        <w:rPr>
          <w:rFonts w:ascii="宋体" w:hAnsi="宋体" w:hint="eastAsia"/>
          <w:color w:val="000000" w:themeColor="text1"/>
          <w:sz w:val="24"/>
        </w:rPr>
        <w:t>机达到2次或2次以上，或一个月内发生硬件故障达到5次或5次以上，我行每次将从项目尾款中扣除合同总金额的百分之一作为违约金。</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15.4巡检违约：若未按时在合同约定的期限内为甲方设备提供巡检，每延迟</w:t>
      </w:r>
      <w:r w:rsidRPr="008D2F4E">
        <w:rPr>
          <w:rFonts w:ascii="宋体" w:hAnsi="宋体" w:hint="eastAsia"/>
          <w:color w:val="000000" w:themeColor="text1"/>
          <w:sz w:val="24"/>
          <w:u w:val="single"/>
        </w:rPr>
        <w:t>一</w:t>
      </w:r>
      <w:r w:rsidRPr="008D2F4E">
        <w:rPr>
          <w:rFonts w:ascii="宋体" w:hAnsi="宋体" w:hint="eastAsia"/>
          <w:color w:val="000000" w:themeColor="text1"/>
          <w:sz w:val="24"/>
        </w:rPr>
        <w:t>日，应向甲方支付相当于合同总金额万分之</w:t>
      </w:r>
      <w:r w:rsidRPr="008D2F4E">
        <w:rPr>
          <w:rFonts w:ascii="宋体" w:hAnsi="宋体" w:hint="eastAsia"/>
          <w:color w:val="000000" w:themeColor="text1"/>
          <w:sz w:val="24"/>
          <w:u w:val="single"/>
        </w:rPr>
        <w:t xml:space="preserve">一 </w:t>
      </w:r>
      <w:r w:rsidRPr="008D2F4E">
        <w:rPr>
          <w:rFonts w:ascii="宋体" w:hAnsi="宋体" w:hint="eastAsia"/>
          <w:color w:val="000000" w:themeColor="text1"/>
          <w:sz w:val="24"/>
        </w:rPr>
        <w:t>的违约金；为甲方设备提供巡检次数未达合同约定的，每少开展一次，应向甲方支付相当于合同总金额百分之</w:t>
      </w:r>
      <w:r w:rsidRPr="008D2F4E">
        <w:rPr>
          <w:rFonts w:ascii="宋体" w:hAnsi="宋体" w:hint="eastAsia"/>
          <w:color w:val="000000" w:themeColor="text1"/>
          <w:sz w:val="24"/>
          <w:u w:val="single"/>
        </w:rPr>
        <w:t>二</w:t>
      </w:r>
      <w:r w:rsidRPr="008D2F4E">
        <w:rPr>
          <w:rFonts w:ascii="宋体" w:hAnsi="宋体" w:hint="eastAsia"/>
          <w:color w:val="000000" w:themeColor="text1"/>
          <w:sz w:val="24"/>
        </w:rPr>
        <w:t>的违约金。</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15.5其它条款违约：本合同任何一方违反合同所约定的义务，除本合同另有约定外，违约方应按合同总金额</w:t>
      </w:r>
      <w:r w:rsidRPr="008D2F4E">
        <w:rPr>
          <w:rFonts w:ascii="宋体" w:hAnsi="宋体" w:hint="eastAsia"/>
          <w:color w:val="000000" w:themeColor="text1"/>
          <w:sz w:val="24"/>
          <w:u w:val="single"/>
        </w:rPr>
        <w:t>5</w:t>
      </w:r>
      <w:r w:rsidRPr="008D2F4E">
        <w:rPr>
          <w:rFonts w:ascii="宋体" w:hAnsi="宋体" w:hint="eastAsia"/>
          <w:color w:val="000000" w:themeColor="text1"/>
          <w:sz w:val="24"/>
        </w:rPr>
        <w:t>%的金额向对方支付违约金。</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15.6最高额度：所有违约金的支付累计不超过本合同总金额的</w:t>
      </w:r>
      <w:r w:rsidRPr="008D2F4E">
        <w:rPr>
          <w:rFonts w:ascii="宋体" w:hAnsi="宋体" w:hint="eastAsia"/>
          <w:color w:val="000000" w:themeColor="text1"/>
          <w:sz w:val="24"/>
          <w:u w:val="single"/>
        </w:rPr>
        <w:t>10</w:t>
      </w:r>
      <w:r w:rsidRPr="008D2F4E">
        <w:rPr>
          <w:rFonts w:ascii="宋体" w:hAnsi="宋体" w:hint="eastAsia"/>
          <w:color w:val="000000" w:themeColor="text1"/>
          <w:sz w:val="24"/>
        </w:rPr>
        <w:t>％。</w:t>
      </w:r>
      <w:bookmarkStart w:id="19" w:name="_Toc299547125"/>
      <w:bookmarkStart w:id="20" w:name="_Toc299548014"/>
    </w:p>
    <w:p w:rsidR="00D83A10" w:rsidRPr="008D2F4E" w:rsidRDefault="008F1346">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21" w:name="_Toc299547126"/>
      <w:bookmarkStart w:id="22" w:name="_Toc299548015"/>
      <w:bookmarkStart w:id="23" w:name="_Toc505620456"/>
      <w:bookmarkEnd w:id="19"/>
      <w:bookmarkEnd w:id="20"/>
      <w:r w:rsidRPr="008D2F4E">
        <w:rPr>
          <w:rFonts w:ascii="宋体" w:eastAsia="宋体" w:hAnsi="宋体" w:hint="eastAsia"/>
          <w:color w:val="000000" w:themeColor="text1"/>
          <w:sz w:val="24"/>
        </w:rPr>
        <w:t>第十六条：合同期限和终止</w:t>
      </w:r>
      <w:bookmarkEnd w:id="21"/>
      <w:bookmarkEnd w:id="22"/>
      <w:bookmarkEnd w:id="23"/>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lastRenderedPageBreak/>
        <w:t>16.1除非有提前终止的事由出现，本合同有效期截至双方全部履行完成本合同项下的义务时终止。</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16.2本合同一方严重违反其在本合同项下的任何义务，并且未能在对方发出书面通知指明该违约事项后</w:t>
      </w:r>
      <w:r w:rsidRPr="008D2F4E">
        <w:rPr>
          <w:rFonts w:ascii="宋体" w:hAnsi="宋体" w:hint="eastAsia"/>
          <w:color w:val="000000" w:themeColor="text1"/>
          <w:sz w:val="24"/>
          <w:u w:val="single"/>
        </w:rPr>
        <w:t xml:space="preserve">10 </w:t>
      </w:r>
      <w:proofErr w:type="gramStart"/>
      <w:r w:rsidRPr="008D2F4E">
        <w:rPr>
          <w:rFonts w:ascii="宋体" w:hAnsi="宋体" w:hint="eastAsia"/>
          <w:color w:val="000000" w:themeColor="text1"/>
          <w:sz w:val="24"/>
        </w:rPr>
        <w:t>个</w:t>
      </w:r>
      <w:proofErr w:type="gramEnd"/>
      <w:r w:rsidRPr="008D2F4E">
        <w:rPr>
          <w:rFonts w:ascii="宋体" w:hAnsi="宋体" w:hint="eastAsia"/>
          <w:color w:val="000000" w:themeColor="text1"/>
          <w:sz w:val="24"/>
        </w:rPr>
        <w:t>工作日内改正的，守约方可以在发出书面通知</w:t>
      </w:r>
      <w:r w:rsidRPr="008D2F4E">
        <w:rPr>
          <w:rFonts w:ascii="宋体" w:hAnsi="宋体" w:hint="eastAsia"/>
          <w:color w:val="000000" w:themeColor="text1"/>
          <w:sz w:val="24"/>
          <w:u w:val="single"/>
        </w:rPr>
        <w:t>15</w:t>
      </w:r>
      <w:r w:rsidRPr="008D2F4E">
        <w:rPr>
          <w:rFonts w:ascii="宋体" w:hAnsi="宋体" w:hint="eastAsia"/>
          <w:color w:val="000000" w:themeColor="text1"/>
          <w:sz w:val="24"/>
        </w:rPr>
        <w:t>个工作日后终止本合同。</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16.3在乙方违约且采取的任何补救措施无效的情况下，甲方可向乙方发出终止部分或全部合同的书面通知书：</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16.3.1如果乙方未能按合同约定的期限或甲方同意延长的限期内完成到货安装工作的；</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16.3.2乙方在收到甲方发出的违约通知后</w:t>
      </w:r>
      <w:r w:rsidRPr="008D2F4E">
        <w:rPr>
          <w:rFonts w:ascii="宋体" w:hAnsi="宋体" w:hint="eastAsia"/>
          <w:color w:val="000000" w:themeColor="text1"/>
          <w:sz w:val="24"/>
          <w:u w:val="single"/>
        </w:rPr>
        <w:t>5</w:t>
      </w:r>
      <w:r w:rsidRPr="008D2F4E">
        <w:rPr>
          <w:rFonts w:ascii="宋体" w:hAnsi="宋体" w:hint="eastAsia"/>
          <w:color w:val="000000" w:themeColor="text1"/>
          <w:sz w:val="24"/>
        </w:rPr>
        <w:t>天内，或经甲方书面认可延长的时间内未能纠正其过失；</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16.3.3如果乙方未能履行合同约定的其他义务；</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16.3.4符合法律规定的其他可以终止合同的情况。</w:t>
      </w:r>
      <w:bookmarkStart w:id="24" w:name="_Toc299547127"/>
      <w:bookmarkStart w:id="25" w:name="_Toc299548016"/>
    </w:p>
    <w:p w:rsidR="00D83A10" w:rsidRPr="008D2F4E" w:rsidRDefault="008F1346">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26" w:name="_Toc505620457"/>
      <w:r w:rsidRPr="008D2F4E">
        <w:rPr>
          <w:rFonts w:ascii="宋体" w:eastAsia="宋体" w:hAnsi="宋体" w:hint="eastAsia"/>
          <w:color w:val="000000" w:themeColor="text1"/>
          <w:sz w:val="24"/>
        </w:rPr>
        <w:t>第十七条：不可抗力</w:t>
      </w:r>
      <w:bookmarkEnd w:id="24"/>
      <w:bookmarkEnd w:id="25"/>
      <w:bookmarkEnd w:id="26"/>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17.1本条所述的“不可抗力”系指那些双方无法控制、不可预见的事件，但不包括乙方的违约或疏忽。这些事件包括：战争、严重火灾、洪水、台风、地震等。</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17.2遇上述不可抗力事件的一方，应及时将不可抗力事件情况按照本合同说明的联系方式通知另一方，并在一周内提供事件详情及不能履行其在本合同项下的全部或部分义务的理由的有效文件，上述通知与文件应由事件发生地政府主管部门出具或经公证机构出具公证证明，双方应立即协商寻找合理办法，并尽一切努力减轻不可抗力的影响后果。</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17.3在不可抗力发生后及其持续期间，双方应尽其可能继续履行其在本合同项下的义务，乙方应在出现这种情况期间保护和确保项目实施安全。乙方应通知甲方其所建议采取的有关保护措施。</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17.4所有本合同要求发出的或按照本合同发出的通知、要求、同意和其他文件应采用书面形式并以当面递交或传真方式发送至对方。</w:t>
      </w:r>
      <w:bookmarkStart w:id="27" w:name="_Toc299547128"/>
      <w:bookmarkStart w:id="28" w:name="_Toc299548017"/>
    </w:p>
    <w:p w:rsidR="00D83A10" w:rsidRPr="008D2F4E" w:rsidRDefault="008F1346">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29" w:name="_Toc505620458"/>
      <w:r w:rsidRPr="008D2F4E">
        <w:rPr>
          <w:rFonts w:ascii="宋体" w:eastAsia="宋体" w:hAnsi="宋体" w:hint="eastAsia"/>
          <w:color w:val="000000" w:themeColor="text1"/>
          <w:sz w:val="24"/>
        </w:rPr>
        <w:t>第十八条：适用法律和争议解决</w:t>
      </w:r>
      <w:bookmarkEnd w:id="27"/>
      <w:bookmarkEnd w:id="28"/>
      <w:bookmarkEnd w:id="29"/>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18.1本合同的订立、效力、解释、履行和争议的解决适用中华人民共和国法律。</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lastRenderedPageBreak/>
        <w:t>18.2凡有关本合同或执行本合同中发生的争端，双方应友好协商，协商不成的，双方一致同意由甲方所在地的人民法院进行诉讼。</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18.3在诉讼期间，除正在进行诉讼的部分外，合同其他部分应继续执行，双方继续行使其他部分权利及义务。</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18.4甲方、乙方确认法律文书送达地址为以下地址，人民法院等相关权力机关送达相关诉讼文书适用该地址，若发生变动的，甲乙双方应立即以书面方式通知对方，未通知的，人民法院等相关权力机关按原地址送达即视为送达：</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 xml:space="preserve"> </w:t>
      </w:r>
      <w:r w:rsidRPr="008D2F4E">
        <w:rPr>
          <w:rFonts w:ascii="宋体" w:hAnsi="宋体"/>
          <w:color w:val="000000" w:themeColor="text1"/>
          <w:sz w:val="24"/>
        </w:rPr>
        <w:t xml:space="preserve">  </w:t>
      </w:r>
      <w:r w:rsidRPr="008D2F4E">
        <w:rPr>
          <w:rFonts w:ascii="宋体" w:hAnsi="宋体" w:hint="eastAsia"/>
          <w:color w:val="000000" w:themeColor="text1"/>
          <w:sz w:val="24"/>
        </w:rPr>
        <w:t>甲方：江苏昆山农村商业银行股份有限公司</w:t>
      </w:r>
    </w:p>
    <w:p w:rsidR="00D83A10" w:rsidRPr="008D2F4E" w:rsidRDefault="008F1346">
      <w:pPr>
        <w:spacing w:line="360" w:lineRule="auto"/>
        <w:ind w:leftChars="50" w:left="105" w:firstLineChars="100" w:firstLine="240"/>
        <w:rPr>
          <w:rFonts w:ascii="宋体" w:hAnsi="宋体"/>
          <w:color w:val="000000" w:themeColor="text1"/>
          <w:sz w:val="24"/>
        </w:rPr>
      </w:pPr>
      <w:r w:rsidRPr="008D2F4E">
        <w:rPr>
          <w:rFonts w:ascii="宋体" w:hAnsi="宋体" w:hint="eastAsia"/>
          <w:color w:val="000000" w:themeColor="text1"/>
          <w:sz w:val="24"/>
        </w:rPr>
        <w:t>联系电话：</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 xml:space="preserve"> </w:t>
      </w:r>
      <w:r w:rsidRPr="008D2F4E">
        <w:rPr>
          <w:rFonts w:ascii="宋体" w:hAnsi="宋体"/>
          <w:color w:val="000000" w:themeColor="text1"/>
          <w:sz w:val="24"/>
        </w:rPr>
        <w:t xml:space="preserve">  </w:t>
      </w:r>
      <w:r w:rsidRPr="008D2F4E">
        <w:rPr>
          <w:rFonts w:ascii="宋体" w:hAnsi="宋体" w:hint="eastAsia"/>
          <w:color w:val="000000" w:themeColor="text1"/>
          <w:sz w:val="24"/>
        </w:rPr>
        <w:t>送达地址： 江苏省昆山市前进东路828号</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 xml:space="preserve"> </w:t>
      </w:r>
      <w:r w:rsidRPr="008D2F4E">
        <w:rPr>
          <w:rFonts w:ascii="宋体" w:hAnsi="宋体"/>
          <w:color w:val="000000" w:themeColor="text1"/>
          <w:sz w:val="24"/>
        </w:rPr>
        <w:t xml:space="preserve">  </w:t>
      </w:r>
      <w:r w:rsidRPr="008D2F4E">
        <w:rPr>
          <w:rFonts w:ascii="宋体" w:hAnsi="宋体" w:hint="eastAsia"/>
          <w:color w:val="000000" w:themeColor="text1"/>
          <w:sz w:val="24"/>
        </w:rPr>
        <w:t>邮编： 215300</w:t>
      </w:r>
    </w:p>
    <w:p w:rsidR="00D83A10" w:rsidRPr="008D2F4E" w:rsidRDefault="008F1346">
      <w:pPr>
        <w:spacing w:line="360" w:lineRule="auto"/>
        <w:ind w:leftChars="50" w:left="105" w:firstLineChars="100" w:firstLine="240"/>
        <w:rPr>
          <w:rFonts w:ascii="宋体" w:hAnsi="宋体"/>
          <w:color w:val="000000" w:themeColor="text1"/>
          <w:sz w:val="24"/>
        </w:rPr>
      </w:pPr>
      <w:r w:rsidRPr="008D2F4E">
        <w:rPr>
          <w:rFonts w:ascii="宋体" w:hAnsi="宋体" w:hint="eastAsia"/>
          <w:color w:val="000000" w:themeColor="text1"/>
          <w:sz w:val="24"/>
        </w:rPr>
        <w:t xml:space="preserve">乙方：              </w:t>
      </w:r>
      <w:r w:rsidRPr="008D2F4E">
        <w:rPr>
          <w:rFonts w:ascii="宋体" w:hAnsi="宋体"/>
          <w:color w:val="000000" w:themeColor="text1"/>
          <w:sz w:val="24"/>
        </w:rPr>
        <w:t xml:space="preserve">                 </w:t>
      </w:r>
      <w:r w:rsidRPr="008D2F4E">
        <w:rPr>
          <w:rFonts w:ascii="宋体" w:hAnsi="宋体" w:hint="eastAsia"/>
          <w:color w:val="000000" w:themeColor="text1"/>
          <w:sz w:val="24"/>
        </w:rPr>
        <w:t xml:space="preserve"> </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 xml:space="preserve"> </w:t>
      </w:r>
      <w:r w:rsidRPr="008D2F4E">
        <w:rPr>
          <w:rFonts w:ascii="宋体" w:hAnsi="宋体"/>
          <w:color w:val="000000" w:themeColor="text1"/>
          <w:sz w:val="24"/>
        </w:rPr>
        <w:t xml:space="preserve">  </w:t>
      </w:r>
      <w:r w:rsidRPr="008D2F4E">
        <w:rPr>
          <w:rFonts w:ascii="宋体" w:hAnsi="宋体" w:hint="eastAsia"/>
          <w:color w:val="000000" w:themeColor="text1"/>
          <w:sz w:val="24"/>
        </w:rPr>
        <w:t xml:space="preserve">联系电话： </w:t>
      </w:r>
      <w:r w:rsidRPr="008D2F4E">
        <w:rPr>
          <w:rFonts w:ascii="宋体" w:hAnsi="宋体"/>
          <w:color w:val="000000" w:themeColor="text1"/>
          <w:sz w:val="24"/>
        </w:rPr>
        <w:t xml:space="preserve">            </w:t>
      </w:r>
    </w:p>
    <w:p w:rsidR="00D83A10" w:rsidRPr="008D2F4E" w:rsidRDefault="008F1346">
      <w:pPr>
        <w:spacing w:line="360" w:lineRule="auto"/>
        <w:ind w:leftChars="50" w:left="105" w:firstLineChars="100" w:firstLine="240"/>
        <w:rPr>
          <w:rFonts w:ascii="宋体" w:hAnsi="宋体"/>
          <w:color w:val="000000" w:themeColor="text1"/>
          <w:sz w:val="24"/>
        </w:rPr>
      </w:pPr>
      <w:r w:rsidRPr="008D2F4E">
        <w:rPr>
          <w:rFonts w:ascii="宋体" w:hAnsi="宋体" w:hint="eastAsia"/>
          <w:color w:val="000000" w:themeColor="text1"/>
          <w:sz w:val="24"/>
        </w:rPr>
        <w:t xml:space="preserve">送达地址：  </w:t>
      </w:r>
      <w:r w:rsidRPr="008D2F4E">
        <w:rPr>
          <w:rFonts w:ascii="宋体" w:hAnsi="宋体"/>
          <w:color w:val="000000" w:themeColor="text1"/>
          <w:sz w:val="24"/>
        </w:rPr>
        <w:t xml:space="preserve">                           </w:t>
      </w:r>
    </w:p>
    <w:p w:rsidR="00D83A10" w:rsidRPr="008D2F4E" w:rsidRDefault="008F1346">
      <w:pPr>
        <w:spacing w:line="360" w:lineRule="auto"/>
        <w:ind w:leftChars="50" w:left="105" w:firstLineChars="100" w:firstLine="240"/>
        <w:rPr>
          <w:rFonts w:ascii="宋体" w:hAnsi="宋体"/>
          <w:color w:val="000000" w:themeColor="text1"/>
          <w:sz w:val="24"/>
        </w:rPr>
      </w:pPr>
      <w:r w:rsidRPr="008D2F4E">
        <w:rPr>
          <w:rFonts w:ascii="宋体" w:hAnsi="宋体" w:hint="eastAsia"/>
          <w:color w:val="000000" w:themeColor="text1"/>
          <w:sz w:val="24"/>
        </w:rPr>
        <w:t xml:space="preserve">邮编：       </w:t>
      </w:r>
    </w:p>
    <w:p w:rsidR="00D83A10" w:rsidRPr="008D2F4E" w:rsidRDefault="008F1346">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30" w:name="_Toc505620459"/>
      <w:r w:rsidRPr="008D2F4E">
        <w:rPr>
          <w:rFonts w:ascii="宋体" w:eastAsia="宋体" w:hAnsi="宋体" w:hint="eastAsia"/>
          <w:color w:val="000000" w:themeColor="text1"/>
          <w:sz w:val="24"/>
        </w:rPr>
        <w:t>第十九条：合同修订</w:t>
      </w:r>
      <w:bookmarkEnd w:id="30"/>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19.1对本合同的任何修改，均需双方按本条约定的程序做出方为有效。</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19.2如果一方修改合同条款，应提前</w:t>
      </w:r>
      <w:r w:rsidRPr="008D2F4E">
        <w:rPr>
          <w:rFonts w:ascii="宋体" w:hAnsi="宋体" w:hint="eastAsia"/>
          <w:color w:val="000000" w:themeColor="text1"/>
          <w:sz w:val="24"/>
          <w:u w:val="single"/>
        </w:rPr>
        <w:t>10</w:t>
      </w:r>
      <w:r w:rsidRPr="008D2F4E">
        <w:rPr>
          <w:rFonts w:ascii="宋体" w:hAnsi="宋体" w:hint="eastAsia"/>
          <w:color w:val="000000" w:themeColor="text1"/>
          <w:sz w:val="24"/>
        </w:rPr>
        <w:t>个工作日书面通知另一方，经双方协商达成一致后，双方签署《合同变更书》。如果《合同变更书》条款与本合同条款有冲突，应以《合同变更书》条款为准。</w:t>
      </w:r>
    </w:p>
    <w:p w:rsidR="00D83A10" w:rsidRPr="008D2F4E" w:rsidRDefault="00D83A10">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31" w:name="_Toc505620460"/>
      <w:bookmarkStart w:id="32" w:name="_Toc299548019"/>
      <w:bookmarkStart w:id="33" w:name="_Toc299547130"/>
    </w:p>
    <w:p w:rsidR="00D83A10" w:rsidRPr="008D2F4E" w:rsidRDefault="008F1346">
      <w:pPr>
        <w:pStyle w:val="2"/>
        <w:keepNext w:val="0"/>
        <w:keepLines w:val="0"/>
        <w:tabs>
          <w:tab w:val="left" w:pos="720"/>
        </w:tabs>
        <w:spacing w:before="0" w:after="0" w:line="360" w:lineRule="auto"/>
        <w:ind w:left="720" w:hanging="720"/>
        <w:rPr>
          <w:rFonts w:ascii="宋体" w:eastAsia="宋体" w:hAnsi="宋体"/>
          <w:color w:val="000000" w:themeColor="text1"/>
          <w:sz w:val="24"/>
        </w:rPr>
      </w:pPr>
      <w:r w:rsidRPr="008D2F4E">
        <w:rPr>
          <w:rFonts w:ascii="宋体" w:eastAsia="宋体" w:hAnsi="宋体" w:hint="eastAsia"/>
          <w:color w:val="000000" w:themeColor="text1"/>
          <w:sz w:val="24"/>
        </w:rPr>
        <w:t>第二十条：合同生效及其它</w:t>
      </w:r>
      <w:bookmarkEnd w:id="31"/>
    </w:p>
    <w:bookmarkEnd w:id="32"/>
    <w:bookmarkEnd w:id="33"/>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20.1合同自双方均盖章之日起生效。</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20.2本合同一式</w:t>
      </w:r>
      <w:r w:rsidRPr="008D2F4E">
        <w:rPr>
          <w:rFonts w:ascii="宋体" w:hAnsi="宋体" w:hint="eastAsia"/>
          <w:color w:val="000000" w:themeColor="text1"/>
          <w:sz w:val="24"/>
          <w:u w:val="single"/>
        </w:rPr>
        <w:t>伍</w:t>
      </w:r>
      <w:r w:rsidRPr="008D2F4E">
        <w:rPr>
          <w:rFonts w:ascii="宋体" w:hAnsi="宋体" w:hint="eastAsia"/>
          <w:color w:val="000000" w:themeColor="text1"/>
          <w:sz w:val="24"/>
        </w:rPr>
        <w:t>份，以中文书写，甲方执</w:t>
      </w:r>
      <w:r w:rsidRPr="008D2F4E">
        <w:rPr>
          <w:rFonts w:ascii="宋体" w:hAnsi="宋体" w:hint="eastAsia"/>
          <w:color w:val="000000" w:themeColor="text1"/>
          <w:sz w:val="24"/>
          <w:u w:val="single"/>
        </w:rPr>
        <w:t>叁</w:t>
      </w:r>
      <w:r w:rsidRPr="008D2F4E">
        <w:rPr>
          <w:rFonts w:ascii="宋体" w:hAnsi="宋体" w:hint="eastAsia"/>
          <w:color w:val="000000" w:themeColor="text1"/>
          <w:sz w:val="24"/>
        </w:rPr>
        <w:t>份、乙方执</w:t>
      </w:r>
      <w:r w:rsidRPr="008D2F4E">
        <w:rPr>
          <w:rFonts w:ascii="宋体" w:hAnsi="宋体" w:hint="eastAsia"/>
          <w:color w:val="000000" w:themeColor="text1"/>
          <w:sz w:val="24"/>
          <w:u w:val="single"/>
        </w:rPr>
        <w:t>贰</w:t>
      </w:r>
      <w:r w:rsidRPr="008D2F4E">
        <w:rPr>
          <w:rFonts w:ascii="宋体" w:hAnsi="宋体" w:hint="eastAsia"/>
          <w:color w:val="000000" w:themeColor="text1"/>
          <w:sz w:val="24"/>
        </w:rPr>
        <w:t>份，具有同等效力。</w:t>
      </w:r>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20.3本合同的附件为本合同不可分割的组成部分，并且与本合同正文的条款具有同等效力。</w:t>
      </w:r>
      <w:bookmarkStart w:id="34" w:name="_Toc299548020"/>
      <w:bookmarkStart w:id="35" w:name="_Toc299547131"/>
    </w:p>
    <w:p w:rsidR="00D83A10" w:rsidRPr="008D2F4E" w:rsidRDefault="008F1346">
      <w:pPr>
        <w:spacing w:line="360" w:lineRule="auto"/>
        <w:ind w:left="360" w:hanging="360"/>
        <w:rPr>
          <w:rFonts w:ascii="宋体" w:hAnsi="宋体"/>
          <w:color w:val="000000" w:themeColor="text1"/>
          <w:sz w:val="24"/>
        </w:rPr>
      </w:pPr>
      <w:r w:rsidRPr="008D2F4E">
        <w:rPr>
          <w:rFonts w:ascii="宋体" w:hAnsi="宋体" w:hint="eastAsia"/>
          <w:color w:val="000000" w:themeColor="text1"/>
          <w:sz w:val="24"/>
        </w:rPr>
        <w:t>20.4合同寄送地址：</w:t>
      </w:r>
    </w:p>
    <w:p w:rsidR="00D83A10" w:rsidRPr="008D2F4E" w:rsidRDefault="008F1346">
      <w:pPr>
        <w:spacing w:line="360" w:lineRule="auto"/>
        <w:ind w:leftChars="50" w:left="105" w:firstLineChars="100" w:firstLine="240"/>
        <w:rPr>
          <w:rFonts w:ascii="宋体" w:hAnsi="宋体"/>
          <w:color w:val="000000" w:themeColor="text1"/>
          <w:sz w:val="24"/>
        </w:rPr>
      </w:pPr>
      <w:r w:rsidRPr="008D2F4E">
        <w:rPr>
          <w:rFonts w:ascii="宋体" w:hAnsi="宋体" w:hint="eastAsia"/>
          <w:color w:val="000000" w:themeColor="text1"/>
          <w:sz w:val="24"/>
        </w:rPr>
        <w:t>甲方合同联系人：</w:t>
      </w:r>
    </w:p>
    <w:p w:rsidR="00D83A10" w:rsidRPr="008D2F4E" w:rsidRDefault="008F1346">
      <w:pPr>
        <w:spacing w:line="360" w:lineRule="auto"/>
        <w:ind w:leftChars="50" w:left="105" w:firstLineChars="100" w:firstLine="240"/>
        <w:rPr>
          <w:rFonts w:ascii="宋体" w:hAnsi="宋体"/>
          <w:color w:val="000000" w:themeColor="text1"/>
          <w:sz w:val="24"/>
        </w:rPr>
      </w:pPr>
      <w:r w:rsidRPr="008D2F4E">
        <w:rPr>
          <w:rFonts w:ascii="宋体" w:hAnsi="宋体" w:hint="eastAsia"/>
          <w:color w:val="000000" w:themeColor="text1"/>
          <w:sz w:val="24"/>
        </w:rPr>
        <w:t>甲方合同联系电话：</w:t>
      </w:r>
    </w:p>
    <w:p w:rsidR="00D83A10" w:rsidRPr="008D2F4E" w:rsidRDefault="008F1346">
      <w:pPr>
        <w:spacing w:line="360" w:lineRule="auto"/>
        <w:ind w:leftChars="50" w:left="105" w:firstLineChars="100" w:firstLine="240"/>
        <w:rPr>
          <w:rFonts w:ascii="宋体" w:hAnsi="宋体"/>
          <w:color w:val="000000" w:themeColor="text1"/>
          <w:sz w:val="24"/>
        </w:rPr>
      </w:pPr>
      <w:r w:rsidRPr="008D2F4E">
        <w:rPr>
          <w:rFonts w:ascii="宋体" w:hAnsi="宋体" w:hint="eastAsia"/>
          <w:color w:val="000000" w:themeColor="text1"/>
          <w:sz w:val="24"/>
        </w:rPr>
        <w:lastRenderedPageBreak/>
        <w:t>甲方合同寄送地址：江苏省昆山市前进东路828号7楼</w:t>
      </w:r>
    </w:p>
    <w:p w:rsidR="00D83A10" w:rsidRPr="008D2F4E" w:rsidRDefault="008F1346">
      <w:pPr>
        <w:spacing w:line="360" w:lineRule="auto"/>
        <w:ind w:leftChars="50" w:left="105" w:firstLineChars="100" w:firstLine="240"/>
        <w:rPr>
          <w:rFonts w:ascii="宋体" w:hAnsi="宋体"/>
          <w:color w:val="000000" w:themeColor="text1"/>
          <w:sz w:val="24"/>
        </w:rPr>
      </w:pPr>
      <w:r w:rsidRPr="008D2F4E">
        <w:rPr>
          <w:rFonts w:ascii="宋体" w:hAnsi="宋体" w:hint="eastAsia"/>
          <w:color w:val="000000" w:themeColor="text1"/>
          <w:sz w:val="24"/>
        </w:rPr>
        <w:t xml:space="preserve">乙方合同联系人： </w:t>
      </w:r>
      <w:r w:rsidRPr="008D2F4E">
        <w:rPr>
          <w:rFonts w:ascii="宋体" w:hAnsi="宋体"/>
          <w:color w:val="000000" w:themeColor="text1"/>
          <w:sz w:val="24"/>
        </w:rPr>
        <w:t xml:space="preserve">     </w:t>
      </w:r>
    </w:p>
    <w:p w:rsidR="00D83A10" w:rsidRPr="008D2F4E" w:rsidRDefault="008F1346">
      <w:pPr>
        <w:spacing w:line="360" w:lineRule="auto"/>
        <w:ind w:leftChars="50" w:left="105" w:firstLineChars="100" w:firstLine="240"/>
        <w:rPr>
          <w:rFonts w:ascii="宋体" w:hAnsi="宋体"/>
          <w:color w:val="000000" w:themeColor="text1"/>
          <w:sz w:val="24"/>
        </w:rPr>
      </w:pPr>
      <w:r w:rsidRPr="008D2F4E">
        <w:rPr>
          <w:rFonts w:ascii="宋体" w:hAnsi="宋体" w:hint="eastAsia"/>
          <w:color w:val="000000" w:themeColor="text1"/>
          <w:sz w:val="24"/>
        </w:rPr>
        <w:t xml:space="preserve">乙方合同联系电话：          </w:t>
      </w:r>
    </w:p>
    <w:p w:rsidR="00D83A10" w:rsidRPr="008D2F4E" w:rsidRDefault="008F1346">
      <w:pPr>
        <w:spacing w:line="360" w:lineRule="auto"/>
        <w:ind w:leftChars="50" w:left="105" w:firstLineChars="100" w:firstLine="240"/>
        <w:rPr>
          <w:rFonts w:ascii="宋体" w:hAnsi="宋体"/>
          <w:color w:val="000000" w:themeColor="text1"/>
          <w:sz w:val="24"/>
        </w:rPr>
      </w:pPr>
      <w:r w:rsidRPr="008D2F4E">
        <w:rPr>
          <w:rFonts w:ascii="宋体" w:hAnsi="宋体" w:hint="eastAsia"/>
          <w:color w:val="000000" w:themeColor="text1"/>
          <w:sz w:val="24"/>
        </w:rPr>
        <w:t xml:space="preserve">乙方合同寄送地址： </w:t>
      </w:r>
      <w:r w:rsidRPr="008D2F4E">
        <w:rPr>
          <w:rFonts w:ascii="宋体" w:hAnsi="宋体"/>
          <w:color w:val="000000" w:themeColor="text1"/>
          <w:sz w:val="24"/>
        </w:rPr>
        <w:t xml:space="preserve">                           </w:t>
      </w:r>
      <w:r w:rsidRPr="008D2F4E">
        <w:rPr>
          <w:rFonts w:ascii="宋体" w:hAnsi="宋体" w:hint="eastAsia"/>
          <w:color w:val="000000" w:themeColor="text1"/>
          <w:sz w:val="24"/>
        </w:rPr>
        <w:t xml:space="preserve"> </w:t>
      </w:r>
    </w:p>
    <w:bookmarkEnd w:id="34"/>
    <w:bookmarkEnd w:id="35"/>
    <w:p w:rsidR="00D83A10" w:rsidRPr="008D2F4E" w:rsidRDefault="00D83A10">
      <w:pPr>
        <w:spacing w:line="360" w:lineRule="auto"/>
        <w:ind w:left="360" w:hanging="360"/>
        <w:rPr>
          <w:rFonts w:ascii="宋体" w:hAnsi="宋体"/>
          <w:color w:val="000000" w:themeColor="text1"/>
          <w:sz w:val="24"/>
        </w:rPr>
      </w:pPr>
    </w:p>
    <w:p w:rsidR="00D83A10" w:rsidRPr="008D2F4E" w:rsidRDefault="00D83A10">
      <w:pPr>
        <w:spacing w:line="360" w:lineRule="auto"/>
        <w:ind w:left="360" w:hanging="360"/>
        <w:rPr>
          <w:rFonts w:ascii="宋体" w:hAnsi="宋体"/>
          <w:color w:val="000000" w:themeColor="text1"/>
          <w:sz w:val="24"/>
        </w:rPr>
      </w:pPr>
    </w:p>
    <w:p w:rsidR="00D83A10" w:rsidRPr="008D2F4E" w:rsidRDefault="008F1346">
      <w:pPr>
        <w:spacing w:line="360" w:lineRule="auto"/>
        <w:rPr>
          <w:rFonts w:ascii="宋体" w:hAnsi="宋体"/>
          <w:b/>
          <w:color w:val="000000" w:themeColor="text1"/>
          <w:sz w:val="24"/>
        </w:rPr>
      </w:pPr>
      <w:r w:rsidRPr="008D2F4E">
        <w:rPr>
          <w:rFonts w:ascii="宋体" w:hAnsi="宋体" w:hint="eastAsia"/>
          <w:b/>
          <w:color w:val="000000" w:themeColor="text1"/>
          <w:sz w:val="24"/>
        </w:rPr>
        <w:t>合同附件：</w:t>
      </w:r>
    </w:p>
    <w:p w:rsidR="00D83A10" w:rsidRPr="008D2F4E" w:rsidRDefault="008F1346">
      <w:pPr>
        <w:spacing w:line="360" w:lineRule="auto"/>
        <w:rPr>
          <w:rFonts w:ascii="宋体" w:hAnsi="宋体"/>
          <w:iCs/>
          <w:color w:val="000000" w:themeColor="text1"/>
          <w:sz w:val="24"/>
        </w:rPr>
      </w:pPr>
      <w:r w:rsidRPr="008D2F4E">
        <w:rPr>
          <w:rFonts w:ascii="宋体" w:hAnsi="宋体" w:hint="eastAsia"/>
          <w:iCs/>
          <w:color w:val="000000" w:themeColor="text1"/>
          <w:sz w:val="24"/>
        </w:rPr>
        <w:t>附件一：《采购清单》</w:t>
      </w:r>
    </w:p>
    <w:p w:rsidR="00D83A10" w:rsidRPr="008D2F4E" w:rsidRDefault="008F1346">
      <w:pPr>
        <w:spacing w:line="360" w:lineRule="auto"/>
        <w:rPr>
          <w:rFonts w:ascii="宋体" w:hAnsi="宋体"/>
          <w:iCs/>
          <w:color w:val="000000" w:themeColor="text1"/>
          <w:sz w:val="24"/>
        </w:rPr>
      </w:pPr>
      <w:r w:rsidRPr="008D2F4E">
        <w:rPr>
          <w:rFonts w:ascii="宋体" w:hAnsi="宋体" w:hint="eastAsia"/>
          <w:iCs/>
          <w:color w:val="000000" w:themeColor="text1"/>
          <w:sz w:val="24"/>
        </w:rPr>
        <w:t>附件二：《保密协议》</w:t>
      </w:r>
    </w:p>
    <w:p w:rsidR="00D83A10" w:rsidRPr="008D2F4E" w:rsidRDefault="008F1346">
      <w:pPr>
        <w:spacing w:line="360" w:lineRule="auto"/>
        <w:rPr>
          <w:rFonts w:ascii="宋体" w:hAnsi="宋体"/>
          <w:iCs/>
          <w:color w:val="000000" w:themeColor="text1"/>
          <w:sz w:val="24"/>
        </w:rPr>
      </w:pPr>
      <w:r w:rsidRPr="008D2F4E">
        <w:rPr>
          <w:rFonts w:ascii="宋体" w:hAnsi="宋体" w:hint="eastAsia"/>
          <w:iCs/>
          <w:color w:val="000000" w:themeColor="text1"/>
          <w:sz w:val="24"/>
        </w:rPr>
        <w:t>附件三：《设备维保服务内容》</w:t>
      </w:r>
    </w:p>
    <w:p w:rsidR="00D83A10" w:rsidRPr="008D2F4E" w:rsidRDefault="00D83A10">
      <w:pPr>
        <w:pStyle w:val="a3"/>
        <w:overflowPunct w:val="0"/>
        <w:spacing w:line="360" w:lineRule="auto"/>
        <w:ind w:firstLineChars="200" w:firstLine="560"/>
        <w:rPr>
          <w:rFonts w:ascii="仿宋_GB2312" w:eastAsia="仿宋_GB2312" w:hAnsi="宋体"/>
          <w:color w:val="000000" w:themeColor="text1"/>
          <w:sz w:val="28"/>
          <w:szCs w:val="28"/>
        </w:rPr>
      </w:pPr>
    </w:p>
    <w:p w:rsidR="00D83A10" w:rsidRPr="008D2F4E" w:rsidRDefault="008F1346">
      <w:pPr>
        <w:spacing w:line="360" w:lineRule="auto"/>
        <w:rPr>
          <w:rFonts w:ascii="宋体" w:hAnsi="宋体"/>
          <w:b/>
          <w:color w:val="000000" w:themeColor="text1"/>
          <w:sz w:val="24"/>
        </w:rPr>
      </w:pPr>
      <w:r w:rsidRPr="008D2F4E">
        <w:rPr>
          <w:rFonts w:ascii="宋体" w:hAnsi="宋体" w:hint="eastAsia"/>
          <w:b/>
          <w:color w:val="000000" w:themeColor="text1"/>
          <w:sz w:val="24"/>
        </w:rPr>
        <w:t>协议签署：</w:t>
      </w:r>
    </w:p>
    <w:p w:rsidR="00D83A10" w:rsidRPr="008D2F4E" w:rsidRDefault="00D83A10">
      <w:pPr>
        <w:spacing w:line="360" w:lineRule="auto"/>
        <w:rPr>
          <w:rFonts w:ascii="宋体" w:hAnsi="宋体"/>
          <w:color w:val="000000" w:themeColor="text1"/>
          <w:sz w:val="24"/>
        </w:rPr>
      </w:pPr>
    </w:p>
    <w:p w:rsidR="00D83A10" w:rsidRPr="008D2F4E" w:rsidRDefault="008F1346">
      <w:pPr>
        <w:spacing w:line="500" w:lineRule="exact"/>
        <w:rPr>
          <w:rFonts w:ascii="宋体" w:hAnsi="宋体" w:cs="宋体"/>
          <w:color w:val="000000" w:themeColor="text1"/>
          <w:sz w:val="24"/>
        </w:rPr>
      </w:pPr>
      <w:r w:rsidRPr="008D2F4E">
        <w:rPr>
          <w:rFonts w:ascii="宋体" w:hAnsi="宋体" w:cs="宋体" w:hint="eastAsia"/>
          <w:color w:val="000000" w:themeColor="text1"/>
          <w:sz w:val="24"/>
        </w:rPr>
        <w:t xml:space="preserve">甲方：江苏昆山农村商业银行        乙方：                             </w:t>
      </w:r>
    </w:p>
    <w:p w:rsidR="00D83A10" w:rsidRPr="008D2F4E" w:rsidRDefault="008F1346">
      <w:pPr>
        <w:spacing w:line="500" w:lineRule="exact"/>
        <w:ind w:firstLineChars="495" w:firstLine="1188"/>
        <w:rPr>
          <w:rFonts w:ascii="宋体" w:hAnsi="宋体" w:cs="宋体"/>
          <w:color w:val="000000" w:themeColor="text1"/>
          <w:sz w:val="24"/>
        </w:rPr>
      </w:pPr>
      <w:r w:rsidRPr="008D2F4E">
        <w:rPr>
          <w:rFonts w:ascii="宋体" w:hAnsi="宋体" w:cs="宋体" w:hint="eastAsia"/>
          <w:color w:val="000000" w:themeColor="text1"/>
          <w:sz w:val="24"/>
        </w:rPr>
        <w:t>股份有限公司</w:t>
      </w:r>
      <w:r w:rsidRPr="008D2F4E">
        <w:rPr>
          <w:rFonts w:ascii="宋体" w:hAnsi="宋体" w:cs="宋体" w:hint="eastAsia"/>
          <w:color w:val="000000" w:themeColor="text1"/>
          <w:sz w:val="24"/>
        </w:rPr>
        <w:tab/>
      </w:r>
      <w:r w:rsidRPr="008D2F4E">
        <w:rPr>
          <w:rFonts w:ascii="宋体" w:hAnsi="宋体" w:cs="宋体" w:hint="eastAsia"/>
          <w:color w:val="000000" w:themeColor="text1"/>
          <w:sz w:val="24"/>
        </w:rPr>
        <w:tab/>
        <w:t xml:space="preserve">  </w:t>
      </w:r>
      <w:r w:rsidRPr="008D2F4E">
        <w:rPr>
          <w:rFonts w:ascii="宋体" w:hAnsi="宋体" w:cs="宋体" w:hint="eastAsia"/>
          <w:color w:val="000000" w:themeColor="text1"/>
          <w:sz w:val="24"/>
        </w:rPr>
        <w:tab/>
      </w:r>
      <w:r w:rsidRPr="008D2F4E">
        <w:rPr>
          <w:rFonts w:ascii="宋体" w:hAnsi="宋体" w:cs="宋体" w:hint="eastAsia"/>
          <w:color w:val="000000" w:themeColor="text1"/>
          <w:sz w:val="24"/>
        </w:rPr>
        <w:tab/>
        <w:t xml:space="preserve">          </w:t>
      </w:r>
    </w:p>
    <w:p w:rsidR="00D83A10" w:rsidRPr="008D2F4E" w:rsidRDefault="00D83A10">
      <w:pPr>
        <w:spacing w:line="360" w:lineRule="auto"/>
        <w:rPr>
          <w:rFonts w:ascii="宋体" w:hAnsi="宋体"/>
          <w:color w:val="000000" w:themeColor="text1"/>
          <w:sz w:val="24"/>
        </w:rPr>
      </w:pPr>
    </w:p>
    <w:p w:rsidR="00D83A10" w:rsidRPr="008D2F4E" w:rsidRDefault="008F1346">
      <w:pPr>
        <w:spacing w:line="360" w:lineRule="auto"/>
        <w:ind w:firstLineChars="250" w:firstLine="600"/>
        <w:rPr>
          <w:rFonts w:ascii="宋体" w:hAnsi="宋体"/>
          <w:color w:val="000000" w:themeColor="text1"/>
          <w:sz w:val="24"/>
        </w:rPr>
      </w:pPr>
      <w:r w:rsidRPr="008D2F4E">
        <w:rPr>
          <w:rFonts w:ascii="宋体" w:hAnsi="宋体" w:hint="eastAsia"/>
          <w:color w:val="000000" w:themeColor="text1"/>
          <w:sz w:val="24"/>
        </w:rPr>
        <w:t xml:space="preserve">                    </w:t>
      </w:r>
      <w:r w:rsidRPr="008D2F4E">
        <w:rPr>
          <w:rFonts w:ascii="宋体" w:hAnsi="宋体"/>
          <w:color w:val="000000" w:themeColor="text1"/>
          <w:sz w:val="24"/>
        </w:rPr>
        <w:t xml:space="preserve">        </w:t>
      </w:r>
      <w:r w:rsidRPr="008D2F4E">
        <w:rPr>
          <w:rFonts w:ascii="宋体" w:hAnsi="宋体" w:hint="eastAsia"/>
          <w:color w:val="000000" w:themeColor="text1"/>
          <w:sz w:val="24"/>
        </w:rPr>
        <w:t xml:space="preserve"> 法定代表人/有权签署人：        </w:t>
      </w:r>
    </w:p>
    <w:p w:rsidR="00D83A10" w:rsidRPr="008D2F4E" w:rsidRDefault="008F1346">
      <w:pPr>
        <w:spacing w:line="360" w:lineRule="auto"/>
        <w:rPr>
          <w:rFonts w:ascii="宋体" w:hAnsi="宋体"/>
          <w:color w:val="000000" w:themeColor="text1"/>
          <w:sz w:val="24"/>
        </w:rPr>
      </w:pPr>
      <w:r w:rsidRPr="008D2F4E">
        <w:rPr>
          <w:rFonts w:ascii="宋体" w:hAnsi="宋体" w:hint="eastAsia"/>
          <w:color w:val="000000" w:themeColor="text1"/>
          <w:sz w:val="24"/>
        </w:rPr>
        <w:t xml:space="preserve">                                         （签名或盖章）</w:t>
      </w:r>
    </w:p>
    <w:p w:rsidR="00D83A10" w:rsidRPr="008D2F4E" w:rsidRDefault="00D83A10">
      <w:pPr>
        <w:spacing w:line="360" w:lineRule="auto"/>
        <w:rPr>
          <w:rFonts w:ascii="宋体" w:hAnsi="宋体"/>
          <w:color w:val="000000" w:themeColor="text1"/>
          <w:sz w:val="24"/>
        </w:rPr>
      </w:pPr>
    </w:p>
    <w:p w:rsidR="00D83A10" w:rsidRPr="008D2F4E" w:rsidRDefault="008F1346">
      <w:pPr>
        <w:spacing w:line="360" w:lineRule="auto"/>
        <w:rPr>
          <w:rFonts w:ascii="宋体" w:hAnsi="宋体"/>
          <w:color w:val="000000" w:themeColor="text1"/>
          <w:sz w:val="24"/>
        </w:rPr>
      </w:pPr>
      <w:r w:rsidRPr="008D2F4E">
        <w:rPr>
          <w:rFonts w:ascii="宋体" w:hAnsi="宋体" w:hint="eastAsia"/>
          <w:color w:val="000000" w:themeColor="text1"/>
          <w:sz w:val="24"/>
        </w:rPr>
        <w:t>日期：    年   月  日                    日期：    年   月  日</w:t>
      </w:r>
    </w:p>
    <w:p w:rsidR="00D83A10" w:rsidRPr="008D2F4E" w:rsidRDefault="00D83A10">
      <w:pPr>
        <w:rPr>
          <w:rFonts w:ascii="仿宋_GB2312" w:eastAsia="仿宋_GB2312"/>
          <w:color w:val="000000" w:themeColor="text1"/>
          <w:sz w:val="28"/>
          <w:szCs w:val="28"/>
        </w:rPr>
        <w:sectPr w:rsidR="00D83A10" w:rsidRPr="008D2F4E">
          <w:headerReference w:type="default" r:id="rId10"/>
          <w:footerReference w:type="default" r:id="rId11"/>
          <w:pgSz w:w="11906" w:h="16838"/>
          <w:pgMar w:top="1440" w:right="1800" w:bottom="1440" w:left="1800" w:header="851" w:footer="992" w:gutter="0"/>
          <w:cols w:space="425"/>
          <w:docGrid w:type="lines" w:linePitch="312"/>
        </w:sectPr>
      </w:pPr>
    </w:p>
    <w:p w:rsidR="00D83A10" w:rsidRPr="008D2F4E" w:rsidRDefault="008F1346">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36" w:name="_Toc505620462"/>
      <w:r w:rsidRPr="008D2F4E">
        <w:rPr>
          <w:rFonts w:ascii="宋体" w:eastAsia="宋体" w:hAnsi="宋体" w:hint="eastAsia"/>
          <w:color w:val="000000" w:themeColor="text1"/>
          <w:sz w:val="24"/>
        </w:rPr>
        <w:lastRenderedPageBreak/>
        <w:t>附件</w:t>
      </w:r>
      <w:r w:rsidRPr="008D2F4E">
        <w:rPr>
          <w:rFonts w:ascii="宋体" w:eastAsia="宋体" w:hAnsi="宋体"/>
          <w:color w:val="000000" w:themeColor="text1"/>
          <w:sz w:val="24"/>
        </w:rPr>
        <w:t>一</w:t>
      </w:r>
      <w:r w:rsidRPr="008D2F4E">
        <w:rPr>
          <w:rFonts w:ascii="宋体" w:eastAsia="宋体" w:hAnsi="宋体" w:hint="eastAsia"/>
          <w:color w:val="000000" w:themeColor="text1"/>
          <w:sz w:val="24"/>
        </w:rPr>
        <w:t>：</w:t>
      </w:r>
      <w:r w:rsidRPr="008D2F4E">
        <w:rPr>
          <w:rFonts w:ascii="宋体" w:eastAsia="宋体" w:hAnsi="宋体"/>
          <w:color w:val="000000" w:themeColor="text1"/>
          <w:sz w:val="24"/>
        </w:rPr>
        <w:t>采购清单</w:t>
      </w:r>
      <w:bookmarkEnd w:id="36"/>
    </w:p>
    <w:tbl>
      <w:tblPr>
        <w:tblW w:w="8429" w:type="dxa"/>
        <w:tblInd w:w="93" w:type="dxa"/>
        <w:tblLook w:val="04A0" w:firstRow="1" w:lastRow="0" w:firstColumn="1" w:lastColumn="0" w:noHBand="0" w:noVBand="1"/>
      </w:tblPr>
      <w:tblGrid>
        <w:gridCol w:w="866"/>
        <w:gridCol w:w="850"/>
        <w:gridCol w:w="660"/>
        <w:gridCol w:w="1060"/>
        <w:gridCol w:w="2391"/>
        <w:gridCol w:w="910"/>
        <w:gridCol w:w="846"/>
        <w:gridCol w:w="846"/>
      </w:tblGrid>
      <w:tr w:rsidR="008D2F4E" w:rsidRPr="008D2F4E">
        <w:trPr>
          <w:trHeight w:val="480"/>
        </w:trPr>
        <w:tc>
          <w:tcPr>
            <w:tcW w:w="866" w:type="dxa"/>
            <w:tcBorders>
              <w:top w:val="single" w:sz="4" w:space="0" w:color="auto"/>
              <w:left w:val="single" w:sz="4" w:space="0" w:color="auto"/>
              <w:bottom w:val="single" w:sz="4" w:space="0" w:color="auto"/>
              <w:right w:val="single" w:sz="4" w:space="0" w:color="auto"/>
            </w:tcBorders>
            <w:noWrap/>
            <w:vAlign w:val="center"/>
          </w:tcPr>
          <w:p w:rsidR="00D83A10" w:rsidRPr="008D2F4E" w:rsidRDefault="008F1346">
            <w:pPr>
              <w:widowControl/>
              <w:jc w:val="center"/>
              <w:rPr>
                <w:rFonts w:ascii="宋体" w:hAnsi="宋体" w:cs="宋体"/>
                <w:b/>
                <w:bCs/>
                <w:color w:val="000000" w:themeColor="text1"/>
                <w:kern w:val="0"/>
                <w:sz w:val="22"/>
                <w:szCs w:val="22"/>
              </w:rPr>
            </w:pPr>
            <w:r w:rsidRPr="008D2F4E">
              <w:rPr>
                <w:rFonts w:ascii="宋体" w:hAnsi="宋体" w:cs="宋体" w:hint="eastAsia"/>
                <w:b/>
                <w:bCs/>
                <w:color w:val="000000" w:themeColor="text1"/>
                <w:kern w:val="0"/>
                <w:sz w:val="22"/>
                <w:szCs w:val="22"/>
              </w:rPr>
              <w:t>序号</w:t>
            </w:r>
          </w:p>
        </w:tc>
        <w:tc>
          <w:tcPr>
            <w:tcW w:w="850" w:type="dxa"/>
            <w:tcBorders>
              <w:top w:val="single" w:sz="4" w:space="0" w:color="auto"/>
              <w:left w:val="nil"/>
              <w:bottom w:val="single" w:sz="4" w:space="0" w:color="auto"/>
              <w:right w:val="single" w:sz="4" w:space="0" w:color="auto"/>
            </w:tcBorders>
            <w:noWrap/>
            <w:vAlign w:val="center"/>
          </w:tcPr>
          <w:p w:rsidR="00D83A10" w:rsidRPr="008D2F4E" w:rsidRDefault="008F1346">
            <w:pPr>
              <w:widowControl/>
              <w:jc w:val="center"/>
              <w:rPr>
                <w:rFonts w:ascii="宋体" w:hAnsi="宋体" w:cs="宋体"/>
                <w:b/>
                <w:bCs/>
                <w:color w:val="000000" w:themeColor="text1"/>
                <w:kern w:val="0"/>
                <w:sz w:val="22"/>
                <w:szCs w:val="22"/>
              </w:rPr>
            </w:pPr>
            <w:r w:rsidRPr="008D2F4E">
              <w:rPr>
                <w:rFonts w:ascii="宋体" w:hAnsi="宋体" w:cs="宋体" w:hint="eastAsia"/>
                <w:b/>
                <w:bCs/>
                <w:color w:val="000000" w:themeColor="text1"/>
                <w:kern w:val="0"/>
                <w:sz w:val="22"/>
                <w:szCs w:val="22"/>
              </w:rPr>
              <w:t>名称</w:t>
            </w:r>
          </w:p>
        </w:tc>
        <w:tc>
          <w:tcPr>
            <w:tcW w:w="660" w:type="dxa"/>
            <w:tcBorders>
              <w:top w:val="single" w:sz="4" w:space="0" w:color="auto"/>
              <w:left w:val="nil"/>
              <w:bottom w:val="single" w:sz="4" w:space="0" w:color="auto"/>
              <w:right w:val="single" w:sz="4" w:space="0" w:color="auto"/>
            </w:tcBorders>
            <w:vAlign w:val="center"/>
          </w:tcPr>
          <w:p w:rsidR="00D83A10" w:rsidRPr="008D2F4E" w:rsidRDefault="008F1346">
            <w:pPr>
              <w:widowControl/>
              <w:jc w:val="center"/>
              <w:rPr>
                <w:rFonts w:ascii="宋体" w:hAnsi="宋体" w:cs="宋体"/>
                <w:b/>
                <w:bCs/>
                <w:color w:val="000000" w:themeColor="text1"/>
                <w:kern w:val="0"/>
                <w:sz w:val="22"/>
                <w:szCs w:val="22"/>
              </w:rPr>
            </w:pPr>
            <w:r w:rsidRPr="008D2F4E">
              <w:rPr>
                <w:rFonts w:ascii="宋体" w:hAnsi="宋体" w:cs="宋体" w:hint="eastAsia"/>
                <w:b/>
                <w:bCs/>
                <w:color w:val="000000" w:themeColor="text1"/>
                <w:kern w:val="0"/>
                <w:sz w:val="22"/>
                <w:szCs w:val="22"/>
              </w:rPr>
              <w:t>品牌</w:t>
            </w:r>
          </w:p>
        </w:tc>
        <w:tc>
          <w:tcPr>
            <w:tcW w:w="1060" w:type="dxa"/>
            <w:tcBorders>
              <w:top w:val="single" w:sz="4" w:space="0" w:color="auto"/>
              <w:left w:val="single" w:sz="4" w:space="0" w:color="auto"/>
              <w:bottom w:val="single" w:sz="4" w:space="0" w:color="auto"/>
              <w:right w:val="single" w:sz="4" w:space="0" w:color="auto"/>
            </w:tcBorders>
            <w:vAlign w:val="center"/>
          </w:tcPr>
          <w:p w:rsidR="00D83A10" w:rsidRPr="008D2F4E" w:rsidRDefault="008F1346">
            <w:pPr>
              <w:widowControl/>
              <w:jc w:val="center"/>
              <w:rPr>
                <w:rFonts w:ascii="宋体" w:hAnsi="宋体" w:cs="宋体"/>
                <w:b/>
                <w:bCs/>
                <w:color w:val="000000" w:themeColor="text1"/>
                <w:kern w:val="0"/>
                <w:sz w:val="22"/>
                <w:szCs w:val="22"/>
              </w:rPr>
            </w:pPr>
            <w:r w:rsidRPr="008D2F4E">
              <w:rPr>
                <w:rFonts w:ascii="宋体" w:hAnsi="宋体" w:cs="宋体" w:hint="eastAsia"/>
                <w:b/>
                <w:bCs/>
                <w:color w:val="000000" w:themeColor="text1"/>
                <w:kern w:val="0"/>
                <w:sz w:val="22"/>
                <w:szCs w:val="22"/>
              </w:rPr>
              <w:t>规格</w:t>
            </w:r>
          </w:p>
        </w:tc>
        <w:tc>
          <w:tcPr>
            <w:tcW w:w="2391" w:type="dxa"/>
            <w:tcBorders>
              <w:top w:val="single" w:sz="4" w:space="0" w:color="auto"/>
              <w:left w:val="single" w:sz="4" w:space="0" w:color="auto"/>
              <w:bottom w:val="single" w:sz="4" w:space="0" w:color="auto"/>
              <w:right w:val="single" w:sz="4" w:space="0" w:color="auto"/>
            </w:tcBorders>
            <w:noWrap/>
            <w:vAlign w:val="center"/>
          </w:tcPr>
          <w:p w:rsidR="00D83A10" w:rsidRPr="008D2F4E" w:rsidRDefault="008F1346">
            <w:pPr>
              <w:widowControl/>
              <w:jc w:val="center"/>
              <w:rPr>
                <w:rFonts w:ascii="宋体" w:hAnsi="宋体" w:cs="宋体"/>
                <w:b/>
                <w:bCs/>
                <w:color w:val="000000" w:themeColor="text1"/>
                <w:kern w:val="0"/>
                <w:sz w:val="22"/>
                <w:szCs w:val="22"/>
              </w:rPr>
            </w:pPr>
            <w:r w:rsidRPr="008D2F4E">
              <w:rPr>
                <w:rFonts w:ascii="宋体" w:hAnsi="宋体" w:cs="宋体" w:hint="eastAsia"/>
                <w:b/>
                <w:bCs/>
                <w:color w:val="000000" w:themeColor="text1"/>
                <w:kern w:val="0"/>
                <w:sz w:val="22"/>
                <w:szCs w:val="22"/>
              </w:rPr>
              <w:t>型号参数</w:t>
            </w:r>
          </w:p>
        </w:tc>
        <w:tc>
          <w:tcPr>
            <w:tcW w:w="910" w:type="dxa"/>
            <w:tcBorders>
              <w:top w:val="single" w:sz="4" w:space="0" w:color="auto"/>
              <w:left w:val="nil"/>
              <w:bottom w:val="single" w:sz="4" w:space="0" w:color="auto"/>
              <w:right w:val="single" w:sz="4" w:space="0" w:color="auto"/>
            </w:tcBorders>
            <w:vAlign w:val="center"/>
          </w:tcPr>
          <w:p w:rsidR="00D83A10" w:rsidRPr="008D2F4E" w:rsidRDefault="008F1346">
            <w:pPr>
              <w:widowControl/>
              <w:jc w:val="center"/>
              <w:rPr>
                <w:rFonts w:ascii="宋体" w:hAnsi="宋体" w:cs="宋体"/>
                <w:b/>
                <w:bCs/>
                <w:color w:val="000000" w:themeColor="text1"/>
                <w:kern w:val="0"/>
                <w:sz w:val="22"/>
                <w:szCs w:val="22"/>
              </w:rPr>
            </w:pPr>
            <w:r w:rsidRPr="008D2F4E">
              <w:rPr>
                <w:rFonts w:ascii="宋体" w:hAnsi="宋体" w:cs="宋体" w:hint="eastAsia"/>
                <w:b/>
                <w:bCs/>
                <w:color w:val="000000" w:themeColor="text1"/>
                <w:kern w:val="0"/>
                <w:sz w:val="22"/>
                <w:szCs w:val="22"/>
              </w:rPr>
              <w:t>数量</w:t>
            </w:r>
          </w:p>
        </w:tc>
        <w:tc>
          <w:tcPr>
            <w:tcW w:w="846" w:type="dxa"/>
            <w:tcBorders>
              <w:top w:val="single" w:sz="4" w:space="0" w:color="auto"/>
              <w:left w:val="nil"/>
              <w:bottom w:val="single" w:sz="4" w:space="0" w:color="auto"/>
              <w:right w:val="single" w:sz="4" w:space="0" w:color="auto"/>
            </w:tcBorders>
            <w:vAlign w:val="center"/>
          </w:tcPr>
          <w:p w:rsidR="00D83A10" w:rsidRPr="008D2F4E" w:rsidRDefault="008F1346">
            <w:pPr>
              <w:widowControl/>
              <w:jc w:val="center"/>
              <w:rPr>
                <w:rFonts w:ascii="宋体" w:hAnsi="宋体" w:cs="宋体"/>
                <w:b/>
                <w:bCs/>
                <w:color w:val="000000" w:themeColor="text1"/>
                <w:kern w:val="0"/>
                <w:sz w:val="22"/>
                <w:szCs w:val="22"/>
              </w:rPr>
            </w:pPr>
            <w:r w:rsidRPr="008D2F4E">
              <w:rPr>
                <w:rFonts w:ascii="宋体" w:hAnsi="宋体" w:cs="宋体" w:hint="eastAsia"/>
                <w:b/>
                <w:bCs/>
                <w:color w:val="000000" w:themeColor="text1"/>
                <w:kern w:val="0"/>
                <w:sz w:val="22"/>
                <w:szCs w:val="22"/>
              </w:rPr>
              <w:t>单价</w:t>
            </w:r>
          </w:p>
        </w:tc>
        <w:tc>
          <w:tcPr>
            <w:tcW w:w="846" w:type="dxa"/>
            <w:tcBorders>
              <w:top w:val="single" w:sz="4" w:space="0" w:color="auto"/>
              <w:left w:val="nil"/>
              <w:bottom w:val="single" w:sz="4" w:space="0" w:color="auto"/>
              <w:right w:val="single" w:sz="4" w:space="0" w:color="auto"/>
            </w:tcBorders>
            <w:vAlign w:val="center"/>
          </w:tcPr>
          <w:p w:rsidR="00D83A10" w:rsidRPr="008D2F4E" w:rsidRDefault="008F1346">
            <w:pPr>
              <w:widowControl/>
              <w:jc w:val="center"/>
              <w:rPr>
                <w:rFonts w:ascii="宋体" w:hAnsi="宋体" w:cs="宋体"/>
                <w:b/>
                <w:bCs/>
                <w:color w:val="000000" w:themeColor="text1"/>
                <w:kern w:val="0"/>
                <w:sz w:val="22"/>
                <w:szCs w:val="22"/>
              </w:rPr>
            </w:pPr>
            <w:r w:rsidRPr="008D2F4E">
              <w:rPr>
                <w:rFonts w:ascii="宋体" w:hAnsi="宋体" w:cs="宋体" w:hint="eastAsia"/>
                <w:b/>
                <w:bCs/>
                <w:color w:val="000000" w:themeColor="text1"/>
                <w:kern w:val="0"/>
                <w:sz w:val="22"/>
                <w:szCs w:val="22"/>
              </w:rPr>
              <w:t>合计</w:t>
            </w:r>
          </w:p>
        </w:tc>
      </w:tr>
      <w:tr w:rsidR="008D2F4E" w:rsidRPr="008D2F4E">
        <w:trPr>
          <w:trHeight w:val="2160"/>
        </w:trPr>
        <w:tc>
          <w:tcPr>
            <w:tcW w:w="866" w:type="dxa"/>
            <w:tcBorders>
              <w:top w:val="nil"/>
              <w:left w:val="single" w:sz="4" w:space="0" w:color="auto"/>
              <w:bottom w:val="single" w:sz="4" w:space="0" w:color="auto"/>
              <w:right w:val="single" w:sz="4" w:space="0" w:color="auto"/>
            </w:tcBorders>
            <w:noWrap/>
            <w:vAlign w:val="center"/>
          </w:tcPr>
          <w:p w:rsidR="00D83A10" w:rsidRPr="008D2F4E" w:rsidRDefault="008F1346">
            <w:pPr>
              <w:widowControl/>
              <w:jc w:val="center"/>
              <w:rPr>
                <w:rFonts w:ascii="宋体" w:hAnsi="宋体" w:cs="宋体"/>
                <w:color w:val="000000" w:themeColor="text1"/>
                <w:kern w:val="0"/>
                <w:szCs w:val="22"/>
              </w:rPr>
            </w:pPr>
            <w:r w:rsidRPr="008D2F4E">
              <w:rPr>
                <w:rFonts w:ascii="宋体" w:hAnsi="宋体" w:cs="宋体" w:hint="eastAsia"/>
                <w:color w:val="000000" w:themeColor="text1"/>
                <w:kern w:val="0"/>
                <w:szCs w:val="22"/>
              </w:rPr>
              <w:t>1</w:t>
            </w:r>
          </w:p>
        </w:tc>
        <w:tc>
          <w:tcPr>
            <w:tcW w:w="850" w:type="dxa"/>
            <w:tcBorders>
              <w:top w:val="nil"/>
              <w:left w:val="nil"/>
              <w:bottom w:val="single" w:sz="4" w:space="0" w:color="auto"/>
              <w:right w:val="single" w:sz="4" w:space="0" w:color="auto"/>
            </w:tcBorders>
            <w:vAlign w:val="center"/>
          </w:tcPr>
          <w:p w:rsidR="00D83A10" w:rsidRPr="008D2F4E" w:rsidRDefault="00D83A10">
            <w:pPr>
              <w:widowControl/>
              <w:jc w:val="left"/>
              <w:rPr>
                <w:rFonts w:ascii="宋体" w:hAnsi="宋体" w:cs="宋体"/>
                <w:color w:val="000000" w:themeColor="text1"/>
                <w:kern w:val="0"/>
                <w:szCs w:val="22"/>
              </w:rPr>
            </w:pPr>
          </w:p>
        </w:tc>
        <w:tc>
          <w:tcPr>
            <w:tcW w:w="660" w:type="dxa"/>
            <w:tcBorders>
              <w:top w:val="single" w:sz="4" w:space="0" w:color="auto"/>
              <w:left w:val="nil"/>
              <w:bottom w:val="single" w:sz="4" w:space="0" w:color="auto"/>
              <w:right w:val="single" w:sz="4" w:space="0" w:color="auto"/>
            </w:tcBorders>
            <w:vAlign w:val="center"/>
          </w:tcPr>
          <w:p w:rsidR="00D83A10" w:rsidRPr="008D2F4E" w:rsidRDefault="00D83A10">
            <w:pPr>
              <w:jc w:val="left"/>
              <w:rPr>
                <w:rFonts w:ascii="宋体" w:hAnsi="宋体" w:cs="宋体"/>
                <w:color w:val="000000" w:themeColor="text1"/>
                <w:sz w:val="20"/>
              </w:rPr>
            </w:pPr>
          </w:p>
        </w:tc>
        <w:tc>
          <w:tcPr>
            <w:tcW w:w="1060" w:type="dxa"/>
            <w:tcBorders>
              <w:top w:val="nil"/>
              <w:left w:val="single" w:sz="4" w:space="0" w:color="auto"/>
              <w:bottom w:val="single" w:sz="4" w:space="0" w:color="auto"/>
              <w:right w:val="single" w:sz="4" w:space="0" w:color="auto"/>
            </w:tcBorders>
            <w:vAlign w:val="center"/>
          </w:tcPr>
          <w:p w:rsidR="00D83A10" w:rsidRPr="008D2F4E" w:rsidRDefault="00D83A10">
            <w:pPr>
              <w:jc w:val="left"/>
              <w:rPr>
                <w:rFonts w:ascii="宋体" w:hAnsi="宋体" w:cs="宋体"/>
                <w:color w:val="000000" w:themeColor="text1"/>
                <w:sz w:val="20"/>
              </w:rPr>
            </w:pPr>
          </w:p>
        </w:tc>
        <w:tc>
          <w:tcPr>
            <w:tcW w:w="2391" w:type="dxa"/>
            <w:tcBorders>
              <w:top w:val="nil"/>
              <w:left w:val="single" w:sz="4" w:space="0" w:color="auto"/>
              <w:bottom w:val="single" w:sz="4" w:space="0" w:color="auto"/>
              <w:right w:val="single" w:sz="4" w:space="0" w:color="auto"/>
            </w:tcBorders>
            <w:vAlign w:val="center"/>
          </w:tcPr>
          <w:p w:rsidR="00D83A10" w:rsidRPr="008D2F4E" w:rsidRDefault="00D83A10">
            <w:pPr>
              <w:jc w:val="left"/>
              <w:rPr>
                <w:rFonts w:ascii="宋体" w:hAnsi="宋体" w:cs="宋体"/>
                <w:color w:val="000000" w:themeColor="text1"/>
                <w:kern w:val="0"/>
                <w:szCs w:val="22"/>
              </w:rPr>
            </w:pPr>
          </w:p>
        </w:tc>
        <w:tc>
          <w:tcPr>
            <w:tcW w:w="910" w:type="dxa"/>
            <w:tcBorders>
              <w:top w:val="nil"/>
              <w:left w:val="nil"/>
              <w:bottom w:val="single" w:sz="4" w:space="0" w:color="auto"/>
              <w:right w:val="single" w:sz="4" w:space="0" w:color="auto"/>
            </w:tcBorders>
            <w:noWrap/>
            <w:vAlign w:val="center"/>
          </w:tcPr>
          <w:p w:rsidR="00D83A10" w:rsidRPr="008D2F4E" w:rsidRDefault="00D83A10">
            <w:pPr>
              <w:widowControl/>
              <w:ind w:right="110"/>
              <w:jc w:val="right"/>
              <w:rPr>
                <w:rFonts w:ascii="宋体" w:hAnsi="宋体" w:cs="宋体"/>
                <w:color w:val="000000" w:themeColor="text1"/>
                <w:kern w:val="0"/>
                <w:szCs w:val="22"/>
              </w:rPr>
            </w:pPr>
          </w:p>
        </w:tc>
        <w:tc>
          <w:tcPr>
            <w:tcW w:w="846" w:type="dxa"/>
            <w:tcBorders>
              <w:top w:val="nil"/>
              <w:left w:val="nil"/>
              <w:bottom w:val="single" w:sz="4" w:space="0" w:color="auto"/>
              <w:right w:val="single" w:sz="4" w:space="0" w:color="auto"/>
            </w:tcBorders>
            <w:vAlign w:val="center"/>
          </w:tcPr>
          <w:p w:rsidR="00D83A10" w:rsidRPr="008D2F4E" w:rsidRDefault="00D83A10">
            <w:pPr>
              <w:widowControl/>
              <w:jc w:val="left"/>
              <w:rPr>
                <w:rFonts w:ascii="宋体" w:hAnsi="宋体" w:cs="宋体"/>
                <w:color w:val="000000" w:themeColor="text1"/>
                <w:kern w:val="0"/>
                <w:szCs w:val="22"/>
              </w:rPr>
            </w:pPr>
          </w:p>
        </w:tc>
        <w:tc>
          <w:tcPr>
            <w:tcW w:w="846" w:type="dxa"/>
            <w:tcBorders>
              <w:top w:val="nil"/>
              <w:left w:val="nil"/>
              <w:bottom w:val="single" w:sz="4" w:space="0" w:color="auto"/>
              <w:right w:val="single" w:sz="4" w:space="0" w:color="auto"/>
            </w:tcBorders>
            <w:vAlign w:val="center"/>
          </w:tcPr>
          <w:p w:rsidR="00D83A10" w:rsidRPr="008D2F4E" w:rsidRDefault="00D83A10">
            <w:pPr>
              <w:widowControl/>
              <w:jc w:val="center"/>
              <w:rPr>
                <w:rFonts w:ascii="宋体" w:hAnsi="宋体" w:cs="宋体"/>
                <w:color w:val="000000" w:themeColor="text1"/>
                <w:kern w:val="0"/>
                <w:szCs w:val="22"/>
              </w:rPr>
            </w:pPr>
          </w:p>
        </w:tc>
      </w:tr>
      <w:tr w:rsidR="008D2F4E" w:rsidRPr="008D2F4E">
        <w:trPr>
          <w:trHeight w:val="2160"/>
        </w:trPr>
        <w:tc>
          <w:tcPr>
            <w:tcW w:w="866" w:type="dxa"/>
            <w:tcBorders>
              <w:top w:val="nil"/>
              <w:left w:val="single" w:sz="4" w:space="0" w:color="auto"/>
              <w:bottom w:val="single" w:sz="4" w:space="0" w:color="auto"/>
              <w:right w:val="single" w:sz="4" w:space="0" w:color="auto"/>
            </w:tcBorders>
            <w:noWrap/>
            <w:vAlign w:val="center"/>
          </w:tcPr>
          <w:p w:rsidR="00D83A10" w:rsidRPr="008D2F4E" w:rsidRDefault="008F1346">
            <w:pPr>
              <w:widowControl/>
              <w:jc w:val="center"/>
              <w:rPr>
                <w:rFonts w:ascii="宋体" w:hAnsi="宋体" w:cs="宋体"/>
                <w:color w:val="000000" w:themeColor="text1"/>
                <w:kern w:val="0"/>
                <w:szCs w:val="22"/>
              </w:rPr>
            </w:pPr>
            <w:r w:rsidRPr="008D2F4E">
              <w:rPr>
                <w:rFonts w:ascii="宋体" w:hAnsi="宋体" w:cs="宋体" w:hint="eastAsia"/>
                <w:color w:val="000000" w:themeColor="text1"/>
                <w:kern w:val="0"/>
                <w:szCs w:val="22"/>
              </w:rPr>
              <w:t>2</w:t>
            </w:r>
          </w:p>
        </w:tc>
        <w:tc>
          <w:tcPr>
            <w:tcW w:w="850" w:type="dxa"/>
            <w:tcBorders>
              <w:top w:val="nil"/>
              <w:left w:val="nil"/>
              <w:bottom w:val="single" w:sz="4" w:space="0" w:color="auto"/>
              <w:right w:val="single" w:sz="4" w:space="0" w:color="auto"/>
            </w:tcBorders>
            <w:vAlign w:val="center"/>
          </w:tcPr>
          <w:p w:rsidR="00D83A10" w:rsidRPr="008D2F4E" w:rsidRDefault="00D83A10">
            <w:pPr>
              <w:widowControl/>
              <w:jc w:val="left"/>
              <w:rPr>
                <w:rFonts w:ascii="宋体" w:hAnsi="宋体" w:cs="宋体"/>
                <w:color w:val="000000" w:themeColor="text1"/>
                <w:kern w:val="0"/>
                <w:szCs w:val="22"/>
              </w:rPr>
            </w:pPr>
          </w:p>
        </w:tc>
        <w:tc>
          <w:tcPr>
            <w:tcW w:w="660" w:type="dxa"/>
            <w:tcBorders>
              <w:top w:val="single" w:sz="4" w:space="0" w:color="auto"/>
              <w:left w:val="nil"/>
              <w:bottom w:val="single" w:sz="4" w:space="0" w:color="auto"/>
              <w:right w:val="single" w:sz="4" w:space="0" w:color="auto"/>
            </w:tcBorders>
            <w:vAlign w:val="center"/>
          </w:tcPr>
          <w:p w:rsidR="00D83A10" w:rsidRPr="008D2F4E" w:rsidRDefault="00D83A10">
            <w:pPr>
              <w:jc w:val="left"/>
              <w:rPr>
                <w:rFonts w:ascii="宋体" w:hAnsi="宋体" w:cs="宋体"/>
                <w:color w:val="000000" w:themeColor="text1"/>
                <w:sz w:val="20"/>
              </w:rPr>
            </w:pPr>
          </w:p>
        </w:tc>
        <w:tc>
          <w:tcPr>
            <w:tcW w:w="1060" w:type="dxa"/>
            <w:tcBorders>
              <w:top w:val="nil"/>
              <w:left w:val="single" w:sz="4" w:space="0" w:color="auto"/>
              <w:bottom w:val="single" w:sz="4" w:space="0" w:color="auto"/>
              <w:right w:val="single" w:sz="4" w:space="0" w:color="auto"/>
            </w:tcBorders>
            <w:vAlign w:val="center"/>
          </w:tcPr>
          <w:p w:rsidR="00D83A10" w:rsidRPr="008D2F4E" w:rsidRDefault="00D83A10">
            <w:pPr>
              <w:jc w:val="left"/>
              <w:rPr>
                <w:rFonts w:ascii="宋体" w:hAnsi="宋体" w:cs="宋体"/>
                <w:color w:val="000000" w:themeColor="text1"/>
                <w:sz w:val="20"/>
              </w:rPr>
            </w:pPr>
          </w:p>
        </w:tc>
        <w:tc>
          <w:tcPr>
            <w:tcW w:w="2391" w:type="dxa"/>
            <w:tcBorders>
              <w:top w:val="nil"/>
              <w:left w:val="single" w:sz="4" w:space="0" w:color="auto"/>
              <w:bottom w:val="single" w:sz="4" w:space="0" w:color="auto"/>
              <w:right w:val="single" w:sz="4" w:space="0" w:color="auto"/>
            </w:tcBorders>
            <w:vAlign w:val="center"/>
          </w:tcPr>
          <w:p w:rsidR="00D83A10" w:rsidRPr="008D2F4E" w:rsidRDefault="00D83A10">
            <w:pPr>
              <w:jc w:val="left"/>
              <w:rPr>
                <w:rFonts w:ascii="宋体" w:hAnsi="宋体" w:cs="宋体"/>
                <w:color w:val="000000" w:themeColor="text1"/>
                <w:sz w:val="20"/>
              </w:rPr>
            </w:pPr>
          </w:p>
        </w:tc>
        <w:tc>
          <w:tcPr>
            <w:tcW w:w="910" w:type="dxa"/>
            <w:tcBorders>
              <w:top w:val="nil"/>
              <w:left w:val="nil"/>
              <w:bottom w:val="single" w:sz="4" w:space="0" w:color="auto"/>
              <w:right w:val="single" w:sz="4" w:space="0" w:color="auto"/>
            </w:tcBorders>
            <w:noWrap/>
            <w:vAlign w:val="center"/>
          </w:tcPr>
          <w:p w:rsidR="00D83A10" w:rsidRPr="008D2F4E" w:rsidRDefault="00D83A10">
            <w:pPr>
              <w:widowControl/>
              <w:ind w:right="110"/>
              <w:jc w:val="right"/>
              <w:rPr>
                <w:rFonts w:ascii="宋体" w:hAnsi="宋体" w:cs="宋体"/>
                <w:color w:val="000000" w:themeColor="text1"/>
                <w:kern w:val="0"/>
                <w:szCs w:val="22"/>
              </w:rPr>
            </w:pPr>
          </w:p>
        </w:tc>
        <w:tc>
          <w:tcPr>
            <w:tcW w:w="846" w:type="dxa"/>
            <w:tcBorders>
              <w:top w:val="nil"/>
              <w:left w:val="nil"/>
              <w:bottom w:val="single" w:sz="4" w:space="0" w:color="auto"/>
              <w:right w:val="single" w:sz="4" w:space="0" w:color="auto"/>
            </w:tcBorders>
            <w:vAlign w:val="center"/>
          </w:tcPr>
          <w:p w:rsidR="00D83A10" w:rsidRPr="008D2F4E" w:rsidRDefault="00D83A10">
            <w:pPr>
              <w:widowControl/>
              <w:jc w:val="left"/>
              <w:rPr>
                <w:rFonts w:ascii="宋体" w:hAnsi="宋体" w:cs="宋体"/>
                <w:color w:val="000000" w:themeColor="text1"/>
                <w:kern w:val="0"/>
                <w:szCs w:val="22"/>
              </w:rPr>
            </w:pPr>
          </w:p>
        </w:tc>
        <w:tc>
          <w:tcPr>
            <w:tcW w:w="846" w:type="dxa"/>
            <w:tcBorders>
              <w:top w:val="nil"/>
              <w:left w:val="nil"/>
              <w:bottom w:val="single" w:sz="4" w:space="0" w:color="auto"/>
              <w:right w:val="single" w:sz="4" w:space="0" w:color="auto"/>
            </w:tcBorders>
            <w:vAlign w:val="center"/>
          </w:tcPr>
          <w:p w:rsidR="00D83A10" w:rsidRPr="008D2F4E" w:rsidRDefault="00D83A10">
            <w:pPr>
              <w:widowControl/>
              <w:jc w:val="center"/>
              <w:rPr>
                <w:rFonts w:ascii="宋体" w:hAnsi="宋体" w:cs="宋体"/>
                <w:color w:val="000000" w:themeColor="text1"/>
                <w:kern w:val="0"/>
                <w:szCs w:val="22"/>
              </w:rPr>
            </w:pPr>
          </w:p>
        </w:tc>
      </w:tr>
      <w:tr w:rsidR="008D2F4E" w:rsidRPr="008D2F4E">
        <w:trPr>
          <w:trHeight w:val="524"/>
        </w:trPr>
        <w:tc>
          <w:tcPr>
            <w:tcW w:w="5827" w:type="dxa"/>
            <w:gridSpan w:val="5"/>
            <w:tcBorders>
              <w:top w:val="single" w:sz="4" w:space="0" w:color="auto"/>
              <w:left w:val="single" w:sz="4" w:space="0" w:color="auto"/>
              <w:bottom w:val="single" w:sz="4" w:space="0" w:color="auto"/>
              <w:right w:val="single" w:sz="4" w:space="0" w:color="auto"/>
            </w:tcBorders>
            <w:vAlign w:val="center"/>
          </w:tcPr>
          <w:p w:rsidR="00D83A10" w:rsidRPr="008D2F4E" w:rsidRDefault="008F1346">
            <w:pPr>
              <w:widowControl/>
              <w:jc w:val="center"/>
              <w:rPr>
                <w:rFonts w:ascii="宋体" w:hAnsi="宋体" w:cs="宋体"/>
                <w:color w:val="000000" w:themeColor="text1"/>
                <w:kern w:val="0"/>
                <w:szCs w:val="22"/>
              </w:rPr>
            </w:pPr>
            <w:r w:rsidRPr="008D2F4E">
              <w:rPr>
                <w:rFonts w:ascii="宋体" w:hAnsi="宋体" w:cs="宋体" w:hint="eastAsia"/>
                <w:color w:val="000000" w:themeColor="text1"/>
                <w:kern w:val="0"/>
                <w:szCs w:val="22"/>
              </w:rPr>
              <w:t>合计</w:t>
            </w:r>
          </w:p>
        </w:tc>
        <w:tc>
          <w:tcPr>
            <w:tcW w:w="910" w:type="dxa"/>
            <w:tcBorders>
              <w:top w:val="single" w:sz="4" w:space="0" w:color="auto"/>
              <w:left w:val="nil"/>
              <w:bottom w:val="single" w:sz="4" w:space="0" w:color="auto"/>
              <w:right w:val="single" w:sz="4" w:space="0" w:color="auto"/>
            </w:tcBorders>
            <w:noWrap/>
            <w:vAlign w:val="center"/>
          </w:tcPr>
          <w:p w:rsidR="00D83A10" w:rsidRPr="008D2F4E" w:rsidRDefault="00D83A10">
            <w:pPr>
              <w:widowControl/>
              <w:ind w:right="220"/>
              <w:jc w:val="right"/>
              <w:rPr>
                <w:rFonts w:ascii="宋体" w:hAnsi="宋体" w:cs="宋体"/>
                <w:color w:val="000000" w:themeColor="text1"/>
                <w:kern w:val="0"/>
                <w:szCs w:val="22"/>
              </w:rPr>
            </w:pPr>
          </w:p>
        </w:tc>
        <w:tc>
          <w:tcPr>
            <w:tcW w:w="846" w:type="dxa"/>
            <w:tcBorders>
              <w:top w:val="single" w:sz="4" w:space="0" w:color="auto"/>
              <w:left w:val="nil"/>
              <w:bottom w:val="single" w:sz="4" w:space="0" w:color="auto"/>
              <w:right w:val="single" w:sz="4" w:space="0" w:color="auto"/>
            </w:tcBorders>
            <w:noWrap/>
            <w:vAlign w:val="center"/>
          </w:tcPr>
          <w:p w:rsidR="00D83A10" w:rsidRPr="008D2F4E" w:rsidRDefault="00D83A10">
            <w:pPr>
              <w:widowControl/>
              <w:jc w:val="left"/>
              <w:rPr>
                <w:rFonts w:ascii="宋体" w:hAnsi="宋体" w:cs="宋体"/>
                <w:color w:val="000000" w:themeColor="text1"/>
                <w:kern w:val="0"/>
                <w:szCs w:val="22"/>
              </w:rPr>
            </w:pPr>
          </w:p>
        </w:tc>
        <w:tc>
          <w:tcPr>
            <w:tcW w:w="846" w:type="dxa"/>
            <w:tcBorders>
              <w:top w:val="single" w:sz="4" w:space="0" w:color="auto"/>
              <w:left w:val="nil"/>
              <w:bottom w:val="single" w:sz="4" w:space="0" w:color="auto"/>
              <w:right w:val="single" w:sz="4" w:space="0" w:color="auto"/>
            </w:tcBorders>
            <w:vAlign w:val="center"/>
          </w:tcPr>
          <w:p w:rsidR="00D83A10" w:rsidRPr="008D2F4E" w:rsidRDefault="00D83A10">
            <w:pPr>
              <w:widowControl/>
              <w:jc w:val="center"/>
              <w:rPr>
                <w:rFonts w:ascii="宋体" w:hAnsi="宋体" w:cs="宋体"/>
                <w:color w:val="000000" w:themeColor="text1"/>
                <w:kern w:val="0"/>
                <w:szCs w:val="22"/>
              </w:rPr>
            </w:pPr>
          </w:p>
        </w:tc>
      </w:tr>
    </w:tbl>
    <w:p w:rsidR="00D83A10" w:rsidRPr="008D2F4E" w:rsidRDefault="008F1346">
      <w:pPr>
        <w:pStyle w:val="a5"/>
        <w:rPr>
          <w:rFonts w:ascii="宋体"/>
          <w:b/>
          <w:color w:val="000000" w:themeColor="text1"/>
        </w:rPr>
      </w:pPr>
      <w:r w:rsidRPr="008D2F4E">
        <w:rPr>
          <w:rFonts w:ascii="宋体" w:hint="eastAsia"/>
          <w:color w:val="000000" w:themeColor="text1"/>
        </w:rPr>
        <w:t>（单位：</w:t>
      </w:r>
      <w:r w:rsidRPr="008D2F4E">
        <w:rPr>
          <w:rFonts w:ascii="宋体"/>
          <w:color w:val="000000" w:themeColor="text1"/>
        </w:rPr>
        <w:t>元</w:t>
      </w:r>
      <w:r w:rsidRPr="008D2F4E">
        <w:rPr>
          <w:rFonts w:ascii="宋体" w:hint="eastAsia"/>
          <w:color w:val="000000" w:themeColor="text1"/>
        </w:rPr>
        <w:t>）</w:t>
      </w:r>
      <w:r w:rsidRPr="008D2F4E">
        <w:rPr>
          <w:rFonts w:ascii="宋体" w:hint="eastAsia"/>
          <w:b/>
          <w:color w:val="000000" w:themeColor="text1"/>
        </w:rPr>
        <w:t xml:space="preserve">  </w:t>
      </w:r>
    </w:p>
    <w:p w:rsidR="00D83A10" w:rsidRPr="008D2F4E" w:rsidRDefault="00D83A10">
      <w:pPr>
        <w:pStyle w:val="a5"/>
        <w:rPr>
          <w:rFonts w:ascii="宋体"/>
          <w:b/>
          <w:color w:val="000000" w:themeColor="text1"/>
        </w:rPr>
        <w:sectPr w:rsidR="00D83A10" w:rsidRPr="008D2F4E">
          <w:pgSz w:w="11906" w:h="16838"/>
          <w:pgMar w:top="1440" w:right="1800" w:bottom="1440" w:left="1800" w:header="851" w:footer="992" w:gutter="0"/>
          <w:cols w:space="425"/>
          <w:docGrid w:type="lines" w:linePitch="312"/>
        </w:sectPr>
      </w:pPr>
    </w:p>
    <w:p w:rsidR="00D83A10" w:rsidRPr="008D2F4E" w:rsidRDefault="008F1346">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37" w:name="_Toc505620463"/>
      <w:r w:rsidRPr="008D2F4E">
        <w:rPr>
          <w:rFonts w:ascii="宋体" w:eastAsia="宋体" w:hAnsi="宋体" w:hint="eastAsia"/>
          <w:color w:val="000000" w:themeColor="text1"/>
          <w:sz w:val="24"/>
        </w:rPr>
        <w:lastRenderedPageBreak/>
        <w:t>附件二：保密协议</w:t>
      </w:r>
      <w:bookmarkEnd w:id="37"/>
    </w:p>
    <w:p w:rsidR="00D83A10" w:rsidRPr="008D2F4E" w:rsidRDefault="008F1346">
      <w:pPr>
        <w:pStyle w:val="a6"/>
        <w:spacing w:line="500" w:lineRule="exact"/>
        <w:jc w:val="center"/>
        <w:rPr>
          <w:rFonts w:hAnsi="宋体" w:cs="宋体"/>
          <w:b/>
          <w:color w:val="000000" w:themeColor="text1"/>
          <w:sz w:val="36"/>
          <w:szCs w:val="36"/>
        </w:rPr>
      </w:pPr>
      <w:r w:rsidRPr="008D2F4E">
        <w:rPr>
          <w:rFonts w:hAnsi="宋体" w:cs="宋体" w:hint="eastAsia"/>
          <w:b/>
          <w:color w:val="000000" w:themeColor="text1"/>
          <w:sz w:val="36"/>
          <w:szCs w:val="36"/>
        </w:rPr>
        <w:t>保 密 协 议</w:t>
      </w:r>
    </w:p>
    <w:p w:rsidR="00D83A10" w:rsidRPr="008D2F4E" w:rsidRDefault="008F1346">
      <w:pPr>
        <w:spacing w:line="400" w:lineRule="exact"/>
        <w:rPr>
          <w:rFonts w:ascii="宋体"/>
          <w:color w:val="000000" w:themeColor="text1"/>
          <w:sz w:val="24"/>
        </w:rPr>
      </w:pPr>
      <w:r w:rsidRPr="008D2F4E">
        <w:rPr>
          <w:rFonts w:ascii="宋体" w:hAnsi="宋体" w:hint="eastAsia"/>
          <w:color w:val="000000" w:themeColor="text1"/>
          <w:sz w:val="28"/>
          <w:szCs w:val="28"/>
        </w:rPr>
        <w:tab/>
      </w:r>
      <w:r w:rsidRPr="008D2F4E">
        <w:rPr>
          <w:rFonts w:ascii="宋体" w:hint="eastAsia"/>
          <w:color w:val="000000" w:themeColor="text1"/>
          <w:sz w:val="24"/>
        </w:rPr>
        <w:t>鉴于：根据信息科技外包服务的需要，甲方需要将有关文件、资料、数据及其他相关信息向乙方进行披露，这些文件、资料、数据和信息涉及或可能涉及甲方的保密信息。</w:t>
      </w:r>
    </w:p>
    <w:p w:rsidR="00D83A10" w:rsidRPr="008D2F4E" w:rsidRDefault="008F1346">
      <w:pPr>
        <w:spacing w:line="400" w:lineRule="exact"/>
        <w:rPr>
          <w:rFonts w:ascii="宋体"/>
          <w:color w:val="000000" w:themeColor="text1"/>
          <w:sz w:val="24"/>
        </w:rPr>
      </w:pPr>
      <w:r w:rsidRPr="008D2F4E">
        <w:rPr>
          <w:rFonts w:ascii="宋体" w:hint="eastAsia"/>
          <w:color w:val="000000" w:themeColor="text1"/>
          <w:sz w:val="24"/>
        </w:rPr>
        <w:t>为保护甲方的保密信息，双方就本协议以下条款达成一致，以便共同遵守执行。</w:t>
      </w:r>
    </w:p>
    <w:p w:rsidR="00D83A10" w:rsidRPr="008D2F4E" w:rsidRDefault="008F1346">
      <w:pPr>
        <w:spacing w:line="400" w:lineRule="exact"/>
        <w:ind w:firstLineChars="200" w:firstLine="480"/>
        <w:rPr>
          <w:rFonts w:ascii="宋体"/>
          <w:color w:val="000000" w:themeColor="text1"/>
          <w:sz w:val="24"/>
        </w:rPr>
      </w:pPr>
      <w:r w:rsidRPr="008D2F4E">
        <w:rPr>
          <w:rFonts w:ascii="宋体" w:hint="eastAsia"/>
          <w:color w:val="000000" w:themeColor="text1"/>
          <w:sz w:val="24"/>
        </w:rPr>
        <w:t>第一条  保密信息</w:t>
      </w:r>
    </w:p>
    <w:p w:rsidR="00D83A10" w:rsidRPr="008D2F4E" w:rsidRDefault="008F1346">
      <w:pPr>
        <w:spacing w:line="400" w:lineRule="exact"/>
        <w:ind w:firstLineChars="200" w:firstLine="480"/>
        <w:rPr>
          <w:rFonts w:ascii="宋体"/>
          <w:color w:val="000000" w:themeColor="text1"/>
          <w:sz w:val="24"/>
        </w:rPr>
      </w:pPr>
      <w:r w:rsidRPr="008D2F4E">
        <w:rPr>
          <w:rFonts w:ascii="宋体" w:hint="eastAsia"/>
          <w:color w:val="000000" w:themeColor="text1"/>
          <w:sz w:val="24"/>
        </w:rPr>
        <w:t>除本协议第三条规定的非保密信息外，乙方从甲方及甲方的代理人获取的关于本项目的所有与甲方及甲方的业务相关的信息及资料，不论是纸面形式、磁记录形式、光学记录形式、电子记录形式还是其他记录形式都属于保密信息。</w:t>
      </w:r>
    </w:p>
    <w:p w:rsidR="00D83A10" w:rsidRPr="008D2F4E" w:rsidRDefault="008F1346">
      <w:pPr>
        <w:spacing w:line="400" w:lineRule="exact"/>
        <w:ind w:firstLineChars="200" w:firstLine="480"/>
        <w:rPr>
          <w:rFonts w:ascii="宋体"/>
          <w:color w:val="000000" w:themeColor="text1"/>
          <w:sz w:val="24"/>
        </w:rPr>
      </w:pPr>
      <w:r w:rsidRPr="008D2F4E">
        <w:rPr>
          <w:rFonts w:ascii="宋体" w:hint="eastAsia"/>
          <w:color w:val="000000" w:themeColor="text1"/>
          <w:sz w:val="24"/>
        </w:rPr>
        <w:t>第二条  保密义务</w:t>
      </w:r>
    </w:p>
    <w:p w:rsidR="00D83A10" w:rsidRPr="008D2F4E" w:rsidRDefault="008F1346">
      <w:pPr>
        <w:spacing w:line="400" w:lineRule="exact"/>
        <w:ind w:firstLineChars="200" w:firstLine="480"/>
        <w:rPr>
          <w:rFonts w:ascii="宋体"/>
          <w:color w:val="000000" w:themeColor="text1"/>
          <w:sz w:val="24"/>
        </w:rPr>
      </w:pPr>
      <w:r w:rsidRPr="008D2F4E">
        <w:rPr>
          <w:rFonts w:ascii="宋体" w:hint="eastAsia"/>
          <w:color w:val="000000" w:themeColor="text1"/>
          <w:sz w:val="24"/>
        </w:rPr>
        <w:t>1．乙方应严守机密，并以切实有效的保密措施和制度保护保密信息。乙方须以通常保护其自身保密信息同等、并且不低于通常合理谨慎的标准使保密信息处于保密的使用状态；</w:t>
      </w:r>
    </w:p>
    <w:p w:rsidR="00D83A10" w:rsidRPr="008D2F4E" w:rsidRDefault="008F1346">
      <w:pPr>
        <w:spacing w:line="400" w:lineRule="exact"/>
        <w:ind w:firstLineChars="200" w:firstLine="480"/>
        <w:rPr>
          <w:rFonts w:ascii="宋体"/>
          <w:color w:val="000000" w:themeColor="text1"/>
          <w:sz w:val="24"/>
        </w:rPr>
      </w:pPr>
      <w:r w:rsidRPr="008D2F4E">
        <w:rPr>
          <w:rFonts w:ascii="宋体" w:hint="eastAsia"/>
          <w:color w:val="000000" w:themeColor="text1"/>
          <w:sz w:val="24"/>
        </w:rPr>
        <w:t xml:space="preserve">2. 乙方应当谨慎防止保密信息被披露给任何未参与本项目的第三方、被公布、销毁或丢失； </w:t>
      </w:r>
    </w:p>
    <w:p w:rsidR="00D83A10" w:rsidRPr="008D2F4E" w:rsidRDefault="008F1346">
      <w:pPr>
        <w:spacing w:line="400" w:lineRule="exact"/>
        <w:ind w:firstLineChars="200" w:firstLine="480"/>
        <w:rPr>
          <w:rFonts w:ascii="宋体"/>
          <w:color w:val="000000" w:themeColor="text1"/>
          <w:sz w:val="24"/>
        </w:rPr>
      </w:pPr>
      <w:r w:rsidRPr="008D2F4E">
        <w:rPr>
          <w:rFonts w:ascii="宋体" w:hint="eastAsia"/>
          <w:color w:val="000000" w:themeColor="text1"/>
          <w:sz w:val="24"/>
        </w:rPr>
        <w:t>3．乙方可以将保密信息披露给乙方参与本项目的服务人员。乙方保证，乙方参与本项目的服务人员，未经甲方书面同意，不将其获悉的甲方全部或部分保密信息以任何方式向与本项目无关的任何第三方披露，也不将其获悉的甲方全部或部分保密信息以任何方式用于与本项目无关的其他用途或目的；</w:t>
      </w:r>
    </w:p>
    <w:p w:rsidR="00D83A10" w:rsidRPr="008D2F4E" w:rsidRDefault="008F1346">
      <w:pPr>
        <w:spacing w:line="400" w:lineRule="exact"/>
        <w:ind w:firstLineChars="200" w:firstLine="480"/>
        <w:rPr>
          <w:rFonts w:ascii="宋体"/>
          <w:color w:val="000000" w:themeColor="text1"/>
          <w:sz w:val="24"/>
        </w:rPr>
      </w:pPr>
      <w:r w:rsidRPr="008D2F4E">
        <w:rPr>
          <w:rFonts w:ascii="宋体" w:hint="eastAsia"/>
          <w:color w:val="000000" w:themeColor="text1"/>
          <w:sz w:val="24"/>
        </w:rPr>
        <w:t>4．乙方负责要求参与本项目的工作人员出具保密承诺函，并对其进行监督管理，该人员如有违反，将依据本协议承担相应的违约责任。</w:t>
      </w:r>
    </w:p>
    <w:p w:rsidR="00D83A10" w:rsidRPr="008D2F4E" w:rsidRDefault="008F1346">
      <w:pPr>
        <w:spacing w:line="400" w:lineRule="exact"/>
        <w:ind w:firstLineChars="200" w:firstLine="480"/>
        <w:rPr>
          <w:rFonts w:ascii="宋体"/>
          <w:color w:val="000000" w:themeColor="text1"/>
          <w:sz w:val="24"/>
        </w:rPr>
      </w:pPr>
      <w:r w:rsidRPr="008D2F4E">
        <w:rPr>
          <w:rFonts w:ascii="宋体" w:hint="eastAsia"/>
          <w:color w:val="000000" w:themeColor="text1"/>
          <w:sz w:val="24"/>
        </w:rPr>
        <w:t>5．乙方所制作的分析报告、编选、调研或其它材料中所涉及的甲方保密信息，乙方应根据本协议有关规定履行保密义务；</w:t>
      </w:r>
    </w:p>
    <w:p w:rsidR="00D83A10" w:rsidRPr="008D2F4E" w:rsidRDefault="008F1346">
      <w:pPr>
        <w:spacing w:line="400" w:lineRule="exact"/>
        <w:ind w:firstLineChars="200" w:firstLine="480"/>
        <w:rPr>
          <w:rFonts w:ascii="宋体"/>
          <w:color w:val="000000" w:themeColor="text1"/>
          <w:sz w:val="24"/>
        </w:rPr>
      </w:pPr>
      <w:r w:rsidRPr="008D2F4E">
        <w:rPr>
          <w:rFonts w:ascii="宋体" w:hint="eastAsia"/>
          <w:color w:val="000000" w:themeColor="text1"/>
          <w:sz w:val="24"/>
        </w:rPr>
        <w:t>6．乙方不得以损害甲方利益的方式使用保密信息；</w:t>
      </w:r>
    </w:p>
    <w:p w:rsidR="00D83A10" w:rsidRPr="008D2F4E" w:rsidRDefault="008F1346">
      <w:pPr>
        <w:spacing w:line="400" w:lineRule="exact"/>
        <w:ind w:firstLineChars="200" w:firstLine="480"/>
        <w:rPr>
          <w:rFonts w:ascii="宋体"/>
          <w:color w:val="000000" w:themeColor="text1"/>
          <w:sz w:val="24"/>
        </w:rPr>
      </w:pPr>
      <w:r w:rsidRPr="008D2F4E">
        <w:rPr>
          <w:rFonts w:ascii="宋体" w:hint="eastAsia"/>
          <w:color w:val="000000" w:themeColor="text1"/>
          <w:sz w:val="24"/>
        </w:rPr>
        <w:t>7.乙方不得出售、转让或以任何其他方式处理保密信息，</w:t>
      </w:r>
      <w:proofErr w:type="gramStart"/>
      <w:r w:rsidRPr="008D2F4E">
        <w:rPr>
          <w:rFonts w:ascii="宋体" w:hint="eastAsia"/>
          <w:color w:val="000000" w:themeColor="text1"/>
          <w:sz w:val="24"/>
        </w:rPr>
        <w:t>除非取得</w:t>
      </w:r>
      <w:proofErr w:type="gramEnd"/>
      <w:r w:rsidRPr="008D2F4E">
        <w:rPr>
          <w:rFonts w:ascii="宋体" w:hint="eastAsia"/>
          <w:color w:val="000000" w:themeColor="text1"/>
          <w:sz w:val="24"/>
        </w:rPr>
        <w:t>甲方书面许可；</w:t>
      </w:r>
    </w:p>
    <w:p w:rsidR="00D83A10" w:rsidRPr="008D2F4E" w:rsidRDefault="008F1346">
      <w:pPr>
        <w:spacing w:line="400" w:lineRule="exact"/>
        <w:rPr>
          <w:rFonts w:ascii="宋体"/>
          <w:color w:val="000000" w:themeColor="text1"/>
          <w:sz w:val="24"/>
        </w:rPr>
      </w:pPr>
      <w:r w:rsidRPr="008D2F4E">
        <w:rPr>
          <w:rFonts w:ascii="宋体" w:hint="eastAsia"/>
          <w:color w:val="000000" w:themeColor="text1"/>
          <w:sz w:val="24"/>
        </w:rPr>
        <w:tab/>
        <w:t>第三条  非保密信息</w:t>
      </w:r>
    </w:p>
    <w:p w:rsidR="00D83A10" w:rsidRPr="008D2F4E" w:rsidRDefault="008F1346">
      <w:pPr>
        <w:spacing w:line="400" w:lineRule="exact"/>
        <w:ind w:firstLineChars="200" w:firstLine="480"/>
        <w:rPr>
          <w:rFonts w:ascii="宋体"/>
          <w:color w:val="000000" w:themeColor="text1"/>
          <w:sz w:val="24"/>
        </w:rPr>
      </w:pPr>
      <w:r w:rsidRPr="008D2F4E">
        <w:rPr>
          <w:rFonts w:ascii="宋体" w:hint="eastAsia"/>
          <w:color w:val="000000" w:themeColor="text1"/>
          <w:sz w:val="24"/>
        </w:rPr>
        <w:t>1.以下文件、资料和信息不属于保密信息：</w:t>
      </w:r>
    </w:p>
    <w:p w:rsidR="00D83A10" w:rsidRPr="008D2F4E" w:rsidRDefault="008F1346">
      <w:pPr>
        <w:spacing w:line="400" w:lineRule="exact"/>
        <w:ind w:firstLineChars="200" w:firstLine="480"/>
        <w:rPr>
          <w:rFonts w:ascii="宋体"/>
          <w:color w:val="000000" w:themeColor="text1"/>
          <w:sz w:val="24"/>
        </w:rPr>
      </w:pPr>
      <w:r w:rsidRPr="008D2F4E">
        <w:rPr>
          <w:rFonts w:ascii="宋体" w:hint="eastAsia"/>
          <w:color w:val="000000" w:themeColor="text1"/>
          <w:sz w:val="24"/>
        </w:rPr>
        <w:t>（1）乙方从第三方获得的文件、资料和信息，并且该第三方同甲方不存在任何业务往来关系，也不存在任何协议或法律上的权利义务关系所产生的对甲方直接或间接的保密责任；</w:t>
      </w:r>
    </w:p>
    <w:p w:rsidR="00D83A10" w:rsidRPr="008D2F4E" w:rsidRDefault="008F1346">
      <w:pPr>
        <w:spacing w:line="400" w:lineRule="exact"/>
        <w:ind w:firstLineChars="200" w:firstLine="480"/>
        <w:rPr>
          <w:rFonts w:ascii="宋体"/>
          <w:color w:val="000000" w:themeColor="text1"/>
          <w:sz w:val="24"/>
        </w:rPr>
      </w:pPr>
      <w:r w:rsidRPr="008D2F4E">
        <w:rPr>
          <w:rFonts w:ascii="宋体" w:hint="eastAsia"/>
          <w:color w:val="000000" w:themeColor="text1"/>
          <w:sz w:val="24"/>
        </w:rPr>
        <w:t>（2）已经向公众公开的文件、资料和信息，但是该公开不是由乙方、乙方的负责人、雇员、合伙人和其他有关人员所造成的；</w:t>
      </w:r>
    </w:p>
    <w:p w:rsidR="00D83A10" w:rsidRPr="008D2F4E" w:rsidRDefault="008F1346">
      <w:pPr>
        <w:spacing w:line="400" w:lineRule="exact"/>
        <w:ind w:firstLineChars="200" w:firstLine="480"/>
        <w:rPr>
          <w:rFonts w:ascii="宋体"/>
          <w:color w:val="000000" w:themeColor="text1"/>
          <w:sz w:val="24"/>
        </w:rPr>
      </w:pPr>
      <w:r w:rsidRPr="008D2F4E">
        <w:rPr>
          <w:rFonts w:ascii="宋体" w:hint="eastAsia"/>
          <w:color w:val="000000" w:themeColor="text1"/>
          <w:sz w:val="24"/>
        </w:rPr>
        <w:lastRenderedPageBreak/>
        <w:t>（3）由乙方独立于本协议第一条确定的保密信息而自主开发出来的文件、资料和信息。</w:t>
      </w:r>
    </w:p>
    <w:p w:rsidR="00D83A10" w:rsidRPr="008D2F4E" w:rsidRDefault="008F1346">
      <w:pPr>
        <w:spacing w:line="400" w:lineRule="exact"/>
        <w:ind w:firstLineChars="200" w:firstLine="480"/>
        <w:rPr>
          <w:rFonts w:ascii="宋体"/>
          <w:color w:val="000000" w:themeColor="text1"/>
          <w:sz w:val="24"/>
        </w:rPr>
      </w:pPr>
      <w:r w:rsidRPr="008D2F4E">
        <w:rPr>
          <w:rFonts w:ascii="宋体" w:hint="eastAsia"/>
          <w:color w:val="000000" w:themeColor="text1"/>
          <w:sz w:val="24"/>
        </w:rPr>
        <w:t>2．在下列情况下，乙方不应当被视为违反保密义务：</w:t>
      </w:r>
    </w:p>
    <w:p w:rsidR="00D83A10" w:rsidRPr="008D2F4E" w:rsidRDefault="008F1346">
      <w:pPr>
        <w:spacing w:line="400" w:lineRule="exact"/>
        <w:ind w:firstLineChars="200" w:firstLine="480"/>
        <w:rPr>
          <w:rFonts w:ascii="宋体"/>
          <w:color w:val="000000" w:themeColor="text1"/>
          <w:sz w:val="24"/>
        </w:rPr>
      </w:pPr>
      <w:r w:rsidRPr="008D2F4E">
        <w:rPr>
          <w:rFonts w:ascii="宋体" w:hint="eastAsia"/>
          <w:color w:val="000000" w:themeColor="text1"/>
          <w:sz w:val="24"/>
        </w:rPr>
        <w:t>（1）为了遵守法律上的要求或有关监管机构对于信息披露方面的规定所作的披露，但是乙方在披露前应当通知甲方；</w:t>
      </w:r>
    </w:p>
    <w:p w:rsidR="00D83A10" w:rsidRPr="008D2F4E" w:rsidRDefault="008F1346">
      <w:pPr>
        <w:spacing w:line="400" w:lineRule="exact"/>
        <w:ind w:firstLineChars="200" w:firstLine="480"/>
        <w:rPr>
          <w:rFonts w:ascii="宋体"/>
          <w:color w:val="000000" w:themeColor="text1"/>
          <w:sz w:val="24"/>
        </w:rPr>
      </w:pPr>
      <w:r w:rsidRPr="008D2F4E">
        <w:rPr>
          <w:rFonts w:ascii="宋体" w:hint="eastAsia"/>
          <w:color w:val="000000" w:themeColor="text1"/>
          <w:sz w:val="24"/>
        </w:rPr>
        <w:t>（2）经甲方书面同意进行的信息披露。</w:t>
      </w:r>
    </w:p>
    <w:p w:rsidR="00D83A10" w:rsidRPr="008D2F4E" w:rsidRDefault="008F1346">
      <w:pPr>
        <w:spacing w:line="400" w:lineRule="exact"/>
        <w:ind w:firstLineChars="200" w:firstLine="480"/>
        <w:rPr>
          <w:rFonts w:ascii="宋体"/>
          <w:color w:val="000000" w:themeColor="text1"/>
          <w:sz w:val="24"/>
        </w:rPr>
      </w:pPr>
      <w:r w:rsidRPr="008D2F4E">
        <w:rPr>
          <w:rFonts w:ascii="宋体" w:hint="eastAsia"/>
          <w:color w:val="000000" w:themeColor="text1"/>
          <w:sz w:val="24"/>
        </w:rPr>
        <w:t>第四条  法律程序</w:t>
      </w:r>
    </w:p>
    <w:p w:rsidR="00D83A10" w:rsidRPr="008D2F4E" w:rsidRDefault="008F1346">
      <w:pPr>
        <w:spacing w:line="400" w:lineRule="exact"/>
        <w:ind w:firstLineChars="200" w:firstLine="480"/>
        <w:rPr>
          <w:rFonts w:ascii="宋体"/>
          <w:color w:val="000000" w:themeColor="text1"/>
          <w:sz w:val="24"/>
        </w:rPr>
      </w:pPr>
      <w:r w:rsidRPr="008D2F4E">
        <w:rPr>
          <w:rFonts w:ascii="宋体" w:hint="eastAsia"/>
          <w:color w:val="000000" w:themeColor="text1"/>
          <w:sz w:val="24"/>
        </w:rPr>
        <w:t>依据有管辖权法院或监管机构在法律或监管程序上的要求，乙方或其任何雇员或代理人必须披露本协议第一条确定的保密信息的，则乙方应当在法律许可的条件下立即采取下列措施：</w:t>
      </w:r>
    </w:p>
    <w:p w:rsidR="00D83A10" w:rsidRPr="008D2F4E" w:rsidRDefault="008F1346">
      <w:pPr>
        <w:spacing w:line="400" w:lineRule="exact"/>
        <w:rPr>
          <w:rFonts w:ascii="宋体"/>
          <w:color w:val="000000" w:themeColor="text1"/>
          <w:sz w:val="24"/>
        </w:rPr>
      </w:pPr>
      <w:r w:rsidRPr="008D2F4E">
        <w:rPr>
          <w:rFonts w:ascii="宋体" w:hint="eastAsia"/>
          <w:color w:val="000000" w:themeColor="text1"/>
          <w:sz w:val="24"/>
        </w:rPr>
        <w:t xml:space="preserve">     （1）在最短时间内将这种法律程序或规定的要求及其内容和背景情况通知甲方，就其是否应该采取其认为明智的合法步骤征求甲方的意见；</w:t>
      </w:r>
    </w:p>
    <w:p w:rsidR="00D83A10" w:rsidRPr="008D2F4E" w:rsidRDefault="008F1346">
      <w:pPr>
        <w:spacing w:line="400" w:lineRule="exact"/>
        <w:ind w:firstLineChars="200" w:firstLine="480"/>
        <w:rPr>
          <w:rFonts w:ascii="宋体"/>
          <w:color w:val="000000" w:themeColor="text1"/>
          <w:sz w:val="24"/>
        </w:rPr>
      </w:pPr>
      <w:r w:rsidRPr="008D2F4E">
        <w:rPr>
          <w:rFonts w:ascii="宋体" w:hint="eastAsia"/>
          <w:color w:val="000000" w:themeColor="text1"/>
          <w:sz w:val="24"/>
        </w:rPr>
        <w:t>（2）采取一切合理措施支持甲方就这种法律程序或规定的要求进行抗辩并且在披露前采取其它合理措施保护甲方的权利；</w:t>
      </w:r>
    </w:p>
    <w:p w:rsidR="00D83A10" w:rsidRPr="008D2F4E" w:rsidRDefault="008F1346">
      <w:pPr>
        <w:spacing w:line="400" w:lineRule="exact"/>
        <w:ind w:firstLineChars="200" w:firstLine="480"/>
        <w:rPr>
          <w:rFonts w:ascii="宋体"/>
          <w:color w:val="000000" w:themeColor="text1"/>
          <w:sz w:val="24"/>
        </w:rPr>
      </w:pPr>
      <w:r w:rsidRPr="008D2F4E">
        <w:rPr>
          <w:rFonts w:ascii="宋体" w:hint="eastAsia"/>
          <w:color w:val="000000" w:themeColor="text1"/>
          <w:sz w:val="24"/>
        </w:rPr>
        <w:t>（3）如果信息披露是法律或监管机构所要求的或者甲方同意乙方披露的，则乙方应当仅仅提供法律或监管机构要求乙方必须提供的那部分保密信息。</w:t>
      </w:r>
    </w:p>
    <w:p w:rsidR="00D83A10" w:rsidRPr="008D2F4E" w:rsidRDefault="008F1346">
      <w:pPr>
        <w:spacing w:line="400" w:lineRule="exact"/>
        <w:ind w:firstLineChars="200" w:firstLine="480"/>
        <w:rPr>
          <w:rFonts w:ascii="宋体"/>
          <w:color w:val="000000" w:themeColor="text1"/>
          <w:sz w:val="24"/>
        </w:rPr>
      </w:pPr>
      <w:r w:rsidRPr="008D2F4E">
        <w:rPr>
          <w:rFonts w:ascii="宋体" w:hint="eastAsia"/>
          <w:color w:val="000000" w:themeColor="text1"/>
          <w:sz w:val="24"/>
        </w:rPr>
        <w:t>第五条 保密期限</w:t>
      </w:r>
    </w:p>
    <w:p w:rsidR="00D83A10" w:rsidRPr="008D2F4E" w:rsidRDefault="008F1346">
      <w:pPr>
        <w:spacing w:line="400" w:lineRule="exact"/>
        <w:ind w:firstLineChars="200" w:firstLine="480"/>
        <w:rPr>
          <w:rFonts w:ascii="宋体"/>
          <w:color w:val="000000" w:themeColor="text1"/>
          <w:sz w:val="24"/>
        </w:rPr>
      </w:pPr>
      <w:r w:rsidRPr="008D2F4E">
        <w:rPr>
          <w:rFonts w:ascii="宋体" w:hint="eastAsia"/>
          <w:color w:val="000000" w:themeColor="text1"/>
          <w:sz w:val="24"/>
        </w:rPr>
        <w:t>本协议是为防止甲方的保密信息被泄露而制定，乙方的保密义务不因双方合作项目的终止而免除。</w:t>
      </w:r>
    </w:p>
    <w:p w:rsidR="00D83A10" w:rsidRPr="008D2F4E" w:rsidRDefault="008F1346">
      <w:pPr>
        <w:spacing w:line="400" w:lineRule="exact"/>
        <w:ind w:firstLineChars="200" w:firstLine="480"/>
        <w:rPr>
          <w:rFonts w:ascii="宋体"/>
          <w:color w:val="000000" w:themeColor="text1"/>
          <w:sz w:val="24"/>
        </w:rPr>
      </w:pPr>
      <w:r w:rsidRPr="008D2F4E">
        <w:rPr>
          <w:rFonts w:ascii="宋体" w:hint="eastAsia"/>
          <w:color w:val="000000" w:themeColor="text1"/>
          <w:sz w:val="24"/>
        </w:rPr>
        <w:t>第六条  违约责任</w:t>
      </w:r>
    </w:p>
    <w:p w:rsidR="00D83A10" w:rsidRPr="008D2F4E" w:rsidRDefault="008F1346">
      <w:pPr>
        <w:spacing w:line="400" w:lineRule="exact"/>
        <w:ind w:firstLineChars="200" w:firstLine="480"/>
        <w:rPr>
          <w:rFonts w:ascii="宋体"/>
          <w:color w:val="000000" w:themeColor="text1"/>
          <w:sz w:val="24"/>
        </w:rPr>
      </w:pPr>
      <w:r w:rsidRPr="008D2F4E">
        <w:rPr>
          <w:rFonts w:ascii="宋体" w:hint="eastAsia"/>
          <w:color w:val="000000" w:themeColor="text1"/>
          <w:sz w:val="24"/>
        </w:rPr>
        <w:t>下列情形构成乙方的违约，乙方应向甲方承担全部直接损失(包括但不限于因乙方</w:t>
      </w:r>
      <w:proofErr w:type="gramStart"/>
      <w:r w:rsidRPr="008D2F4E">
        <w:rPr>
          <w:rFonts w:ascii="宋体" w:hint="eastAsia"/>
          <w:color w:val="000000" w:themeColor="text1"/>
          <w:sz w:val="24"/>
        </w:rPr>
        <w:t>违</w:t>
      </w:r>
      <w:proofErr w:type="gramEnd"/>
    </w:p>
    <w:p w:rsidR="00D83A10" w:rsidRPr="008D2F4E" w:rsidRDefault="008F1346">
      <w:pPr>
        <w:spacing w:line="400" w:lineRule="exact"/>
        <w:rPr>
          <w:rFonts w:ascii="宋体"/>
          <w:color w:val="000000" w:themeColor="text1"/>
          <w:sz w:val="24"/>
        </w:rPr>
      </w:pPr>
      <w:r w:rsidRPr="008D2F4E">
        <w:rPr>
          <w:rFonts w:ascii="宋体" w:hint="eastAsia"/>
          <w:color w:val="000000" w:themeColor="text1"/>
          <w:sz w:val="24"/>
        </w:rPr>
        <w:t>反本协议而导致任何第三方向甲方提起诉讼/仲裁/与甲方和解而使甲方因承担赔偿责任所遭受的直接损失，此等损失应以法院的判决或仲裁机构的裁决或甲方和第三方的书面和解协议为准，但是乙方保留对甲方和第三方的和解结果进行质疑或抗辩的权利)，但本协议另有约定的除外：</w:t>
      </w:r>
    </w:p>
    <w:p w:rsidR="00D83A10" w:rsidRPr="008D2F4E" w:rsidRDefault="008F1346">
      <w:pPr>
        <w:spacing w:line="400" w:lineRule="exact"/>
        <w:ind w:firstLineChars="200" w:firstLine="480"/>
        <w:rPr>
          <w:rFonts w:ascii="宋体"/>
          <w:color w:val="000000" w:themeColor="text1"/>
          <w:sz w:val="24"/>
        </w:rPr>
      </w:pPr>
      <w:r w:rsidRPr="008D2F4E">
        <w:rPr>
          <w:rFonts w:ascii="宋体" w:hint="eastAsia"/>
          <w:color w:val="000000" w:themeColor="text1"/>
          <w:sz w:val="24"/>
        </w:rPr>
        <w:t>（1）负有保密义务的乙方、乙方的负责人、董事、职员、雇员、代理人或顾问，未经甲方书面许可或授权而向任何第三方披露保密信息；</w:t>
      </w:r>
    </w:p>
    <w:p w:rsidR="00D83A10" w:rsidRPr="008D2F4E" w:rsidRDefault="008F1346">
      <w:pPr>
        <w:spacing w:line="400" w:lineRule="exact"/>
        <w:ind w:firstLineChars="200" w:firstLine="480"/>
        <w:rPr>
          <w:rFonts w:ascii="宋体"/>
          <w:color w:val="000000" w:themeColor="text1"/>
          <w:sz w:val="24"/>
        </w:rPr>
      </w:pPr>
      <w:r w:rsidRPr="008D2F4E">
        <w:rPr>
          <w:rFonts w:ascii="宋体" w:hint="eastAsia"/>
          <w:color w:val="000000" w:themeColor="text1"/>
          <w:sz w:val="24"/>
        </w:rPr>
        <w:t>（2）负有保密义务的乙方、乙方的负责人、董事、职员、雇员、代理人或顾问，未经甲方书面许可或授权将保密信息用于与实施本项目无关的其他用途或目的；</w:t>
      </w:r>
    </w:p>
    <w:p w:rsidR="00D83A10" w:rsidRPr="008D2F4E" w:rsidRDefault="008F1346">
      <w:pPr>
        <w:spacing w:line="400" w:lineRule="exact"/>
        <w:ind w:firstLineChars="200" w:firstLine="480"/>
        <w:rPr>
          <w:rFonts w:ascii="宋体"/>
          <w:color w:val="000000" w:themeColor="text1"/>
          <w:sz w:val="24"/>
        </w:rPr>
      </w:pPr>
      <w:r w:rsidRPr="008D2F4E">
        <w:rPr>
          <w:rFonts w:ascii="宋体" w:hint="eastAsia"/>
          <w:color w:val="000000" w:themeColor="text1"/>
          <w:sz w:val="24"/>
        </w:rPr>
        <w:t>（3）乙方违反本协议的其他约定。</w:t>
      </w:r>
    </w:p>
    <w:p w:rsidR="00D83A10" w:rsidRPr="008D2F4E" w:rsidRDefault="008F1346">
      <w:pPr>
        <w:spacing w:line="400" w:lineRule="exact"/>
        <w:ind w:firstLineChars="200" w:firstLine="480"/>
        <w:rPr>
          <w:rFonts w:ascii="宋体"/>
          <w:color w:val="000000" w:themeColor="text1"/>
          <w:sz w:val="24"/>
        </w:rPr>
      </w:pPr>
      <w:r w:rsidRPr="008D2F4E">
        <w:rPr>
          <w:rFonts w:ascii="宋体" w:hint="eastAsia"/>
          <w:color w:val="000000" w:themeColor="text1"/>
          <w:sz w:val="24"/>
        </w:rPr>
        <w:t>第七条  争议解决和法律适用</w:t>
      </w:r>
    </w:p>
    <w:p w:rsidR="00D83A10" w:rsidRPr="008D2F4E" w:rsidRDefault="008F1346">
      <w:pPr>
        <w:spacing w:line="400" w:lineRule="exact"/>
        <w:ind w:firstLineChars="200" w:firstLine="480"/>
        <w:rPr>
          <w:rFonts w:ascii="宋体"/>
          <w:color w:val="000000" w:themeColor="text1"/>
          <w:sz w:val="24"/>
        </w:rPr>
      </w:pPr>
      <w:r w:rsidRPr="008D2F4E">
        <w:rPr>
          <w:rFonts w:ascii="宋体" w:hint="eastAsia"/>
          <w:color w:val="000000" w:themeColor="text1"/>
          <w:sz w:val="24"/>
        </w:rPr>
        <w:t>本协议在履行过程中发生争议，双方应当首先通过友好协商解决。当</w:t>
      </w:r>
      <w:proofErr w:type="gramStart"/>
      <w:r w:rsidRPr="008D2F4E">
        <w:rPr>
          <w:rFonts w:ascii="宋体" w:hint="eastAsia"/>
          <w:color w:val="000000" w:themeColor="text1"/>
          <w:sz w:val="24"/>
        </w:rPr>
        <w:t>一</w:t>
      </w:r>
      <w:proofErr w:type="gramEnd"/>
      <w:r w:rsidRPr="008D2F4E">
        <w:rPr>
          <w:rFonts w:ascii="宋体" w:hint="eastAsia"/>
          <w:color w:val="000000" w:themeColor="text1"/>
          <w:sz w:val="24"/>
        </w:rPr>
        <w:t>方向</w:t>
      </w:r>
      <w:r w:rsidRPr="008D2F4E">
        <w:rPr>
          <w:rFonts w:ascii="宋体" w:hint="eastAsia"/>
          <w:color w:val="000000" w:themeColor="text1"/>
          <w:sz w:val="24"/>
        </w:rPr>
        <w:lastRenderedPageBreak/>
        <w:t>另一方发出书面协商通知，协商应立即开始，如在书面协商通知发出后30日内争议仍无法得到解决， 由甲方所在地的人民法院管辖。</w:t>
      </w:r>
    </w:p>
    <w:p w:rsidR="00D83A10" w:rsidRPr="008D2F4E" w:rsidRDefault="008F1346">
      <w:pPr>
        <w:spacing w:line="400" w:lineRule="exact"/>
        <w:rPr>
          <w:rFonts w:ascii="宋体"/>
          <w:color w:val="000000" w:themeColor="text1"/>
          <w:sz w:val="24"/>
        </w:rPr>
      </w:pPr>
      <w:r w:rsidRPr="008D2F4E">
        <w:rPr>
          <w:rFonts w:ascii="宋体" w:hint="eastAsia"/>
          <w:color w:val="000000" w:themeColor="text1"/>
          <w:sz w:val="24"/>
        </w:rPr>
        <w:tab/>
        <w:t>本协议适用中华人民共和国法律。</w:t>
      </w:r>
    </w:p>
    <w:p w:rsidR="00D83A10" w:rsidRPr="008D2F4E" w:rsidRDefault="008F1346">
      <w:pPr>
        <w:spacing w:line="400" w:lineRule="exact"/>
        <w:ind w:firstLineChars="200" w:firstLine="480"/>
        <w:rPr>
          <w:rFonts w:ascii="宋体"/>
          <w:color w:val="000000" w:themeColor="text1"/>
          <w:sz w:val="24"/>
        </w:rPr>
      </w:pPr>
      <w:r w:rsidRPr="008D2F4E">
        <w:rPr>
          <w:rFonts w:ascii="宋体" w:hint="eastAsia"/>
          <w:color w:val="000000" w:themeColor="text1"/>
          <w:sz w:val="24"/>
        </w:rPr>
        <w:t>第八条  协议的效力</w:t>
      </w:r>
    </w:p>
    <w:p w:rsidR="00D83A10" w:rsidRPr="008D2F4E" w:rsidRDefault="008F1346">
      <w:pPr>
        <w:spacing w:line="400" w:lineRule="exact"/>
        <w:rPr>
          <w:rFonts w:ascii="宋体"/>
          <w:color w:val="000000" w:themeColor="text1"/>
          <w:sz w:val="24"/>
        </w:rPr>
      </w:pPr>
      <w:r w:rsidRPr="008D2F4E">
        <w:rPr>
          <w:rFonts w:ascii="宋体" w:hint="eastAsia"/>
          <w:color w:val="000000" w:themeColor="text1"/>
          <w:sz w:val="24"/>
        </w:rPr>
        <w:tab/>
        <w:t>本协议一式伍份，甲方执叁份，乙方执贰份，具有同等效力。本协议经双方均盖章之日生效。</w:t>
      </w:r>
    </w:p>
    <w:p w:rsidR="00D83A10" w:rsidRPr="008D2F4E" w:rsidRDefault="00D83A10">
      <w:pPr>
        <w:widowControl/>
        <w:jc w:val="left"/>
        <w:rPr>
          <w:rFonts w:ascii="宋体"/>
          <w:color w:val="000000" w:themeColor="text1"/>
          <w:sz w:val="24"/>
        </w:rPr>
      </w:pPr>
    </w:p>
    <w:p w:rsidR="00D83A10" w:rsidRPr="008D2F4E" w:rsidRDefault="00D83A10">
      <w:pPr>
        <w:widowControl/>
        <w:jc w:val="left"/>
        <w:rPr>
          <w:rFonts w:ascii="宋体"/>
          <w:b/>
          <w:color w:val="000000" w:themeColor="text1"/>
        </w:rPr>
      </w:pPr>
    </w:p>
    <w:p w:rsidR="00D83A10" w:rsidRPr="008D2F4E" w:rsidRDefault="008F1346">
      <w:pPr>
        <w:spacing w:line="500" w:lineRule="exact"/>
        <w:rPr>
          <w:rFonts w:ascii="宋体" w:hAnsi="宋体" w:cs="宋体"/>
          <w:color w:val="000000" w:themeColor="text1"/>
          <w:sz w:val="24"/>
        </w:rPr>
      </w:pPr>
      <w:r w:rsidRPr="008D2F4E">
        <w:rPr>
          <w:rFonts w:ascii="宋体" w:hAnsi="宋体" w:cs="宋体" w:hint="eastAsia"/>
          <w:color w:val="000000" w:themeColor="text1"/>
          <w:sz w:val="24"/>
        </w:rPr>
        <w:t xml:space="preserve">甲方：江苏昆山农村商业银行        乙方：                             </w:t>
      </w:r>
    </w:p>
    <w:p w:rsidR="00D83A10" w:rsidRPr="008D2F4E" w:rsidRDefault="008F1346">
      <w:pPr>
        <w:spacing w:line="500" w:lineRule="exact"/>
        <w:ind w:firstLineChars="495" w:firstLine="1188"/>
        <w:rPr>
          <w:rFonts w:ascii="宋体" w:hAnsi="宋体"/>
          <w:color w:val="000000" w:themeColor="text1"/>
          <w:sz w:val="24"/>
        </w:rPr>
      </w:pPr>
      <w:r w:rsidRPr="008D2F4E">
        <w:rPr>
          <w:rFonts w:ascii="宋体" w:hAnsi="宋体" w:cs="宋体" w:hint="eastAsia"/>
          <w:color w:val="000000" w:themeColor="text1"/>
          <w:sz w:val="24"/>
        </w:rPr>
        <w:t>股份有限公司</w:t>
      </w:r>
      <w:r w:rsidRPr="008D2F4E">
        <w:rPr>
          <w:rFonts w:ascii="宋体" w:hAnsi="宋体" w:cs="宋体" w:hint="eastAsia"/>
          <w:color w:val="000000" w:themeColor="text1"/>
          <w:sz w:val="24"/>
        </w:rPr>
        <w:tab/>
      </w:r>
      <w:r w:rsidRPr="008D2F4E">
        <w:rPr>
          <w:rFonts w:ascii="宋体" w:hAnsi="宋体" w:cs="宋体" w:hint="eastAsia"/>
          <w:color w:val="000000" w:themeColor="text1"/>
          <w:sz w:val="24"/>
        </w:rPr>
        <w:tab/>
        <w:t xml:space="preserve">  </w:t>
      </w:r>
      <w:r w:rsidRPr="008D2F4E">
        <w:rPr>
          <w:rFonts w:ascii="宋体" w:hAnsi="宋体" w:cs="宋体" w:hint="eastAsia"/>
          <w:color w:val="000000" w:themeColor="text1"/>
          <w:sz w:val="24"/>
        </w:rPr>
        <w:tab/>
      </w:r>
      <w:r w:rsidRPr="008D2F4E">
        <w:rPr>
          <w:rFonts w:ascii="宋体" w:hAnsi="宋体" w:cs="宋体" w:hint="eastAsia"/>
          <w:color w:val="000000" w:themeColor="text1"/>
          <w:sz w:val="24"/>
        </w:rPr>
        <w:tab/>
        <w:t xml:space="preserve">          </w:t>
      </w:r>
    </w:p>
    <w:p w:rsidR="00D83A10" w:rsidRPr="008D2F4E" w:rsidRDefault="008F1346">
      <w:pPr>
        <w:spacing w:line="360" w:lineRule="auto"/>
        <w:ind w:firstLineChars="250" w:firstLine="600"/>
        <w:rPr>
          <w:rFonts w:ascii="宋体" w:hAnsi="宋体"/>
          <w:color w:val="000000" w:themeColor="text1"/>
          <w:sz w:val="24"/>
        </w:rPr>
      </w:pPr>
      <w:r w:rsidRPr="008D2F4E">
        <w:rPr>
          <w:rFonts w:ascii="宋体" w:hAnsi="宋体" w:hint="eastAsia"/>
          <w:color w:val="000000" w:themeColor="text1"/>
          <w:sz w:val="24"/>
        </w:rPr>
        <w:t xml:space="preserve">                   </w:t>
      </w:r>
      <w:r w:rsidRPr="008D2F4E">
        <w:rPr>
          <w:rFonts w:ascii="宋体" w:hAnsi="宋体"/>
          <w:color w:val="000000" w:themeColor="text1"/>
          <w:sz w:val="24"/>
        </w:rPr>
        <w:t xml:space="preserve">         </w:t>
      </w:r>
      <w:r w:rsidRPr="008D2F4E">
        <w:rPr>
          <w:rFonts w:ascii="宋体" w:hAnsi="宋体" w:hint="eastAsia"/>
          <w:color w:val="000000" w:themeColor="text1"/>
          <w:sz w:val="24"/>
        </w:rPr>
        <w:t xml:space="preserve">  法定代表人/有权签署人：        </w:t>
      </w:r>
    </w:p>
    <w:p w:rsidR="00D83A10" w:rsidRPr="008D2F4E" w:rsidRDefault="008F1346">
      <w:pPr>
        <w:spacing w:line="360" w:lineRule="auto"/>
        <w:rPr>
          <w:rFonts w:ascii="宋体" w:hAnsi="宋体"/>
          <w:color w:val="000000" w:themeColor="text1"/>
          <w:sz w:val="24"/>
        </w:rPr>
      </w:pPr>
      <w:r w:rsidRPr="008D2F4E">
        <w:rPr>
          <w:rFonts w:ascii="宋体" w:hAnsi="宋体" w:hint="eastAsia"/>
          <w:color w:val="000000" w:themeColor="text1"/>
          <w:sz w:val="24"/>
        </w:rPr>
        <w:t xml:space="preserve">                                     （签名或盖章）</w:t>
      </w:r>
    </w:p>
    <w:p w:rsidR="00D83A10" w:rsidRPr="008D2F4E" w:rsidRDefault="00D83A10">
      <w:pPr>
        <w:spacing w:line="360" w:lineRule="auto"/>
        <w:rPr>
          <w:rFonts w:ascii="宋体" w:hAnsi="宋体"/>
          <w:color w:val="000000" w:themeColor="text1"/>
          <w:sz w:val="24"/>
        </w:rPr>
      </w:pPr>
    </w:p>
    <w:p w:rsidR="00D83A10" w:rsidRPr="008D2F4E" w:rsidRDefault="008F1346">
      <w:pPr>
        <w:spacing w:line="360" w:lineRule="auto"/>
        <w:rPr>
          <w:rFonts w:ascii="宋体" w:hAnsi="宋体"/>
          <w:color w:val="000000" w:themeColor="text1"/>
          <w:sz w:val="24"/>
        </w:rPr>
      </w:pPr>
      <w:r w:rsidRPr="008D2F4E">
        <w:rPr>
          <w:rFonts w:ascii="宋体" w:hAnsi="宋体" w:hint="eastAsia"/>
          <w:color w:val="000000" w:themeColor="text1"/>
          <w:sz w:val="24"/>
        </w:rPr>
        <w:t>日期：    年   月  日                       日期：    年   月  日</w:t>
      </w:r>
    </w:p>
    <w:p w:rsidR="00D83A10" w:rsidRPr="008D2F4E" w:rsidRDefault="00D83A10">
      <w:pPr>
        <w:pStyle w:val="2"/>
        <w:keepNext w:val="0"/>
        <w:keepLines w:val="0"/>
        <w:tabs>
          <w:tab w:val="left" w:pos="720"/>
        </w:tabs>
        <w:spacing w:before="0" w:after="0" w:line="360" w:lineRule="auto"/>
        <w:ind w:left="720" w:hanging="720"/>
        <w:rPr>
          <w:rFonts w:ascii="宋体" w:eastAsia="宋体" w:hAnsi="宋体"/>
          <w:color w:val="000000" w:themeColor="text1"/>
          <w:sz w:val="24"/>
        </w:rPr>
      </w:pPr>
    </w:p>
    <w:p w:rsidR="00D83A10" w:rsidRPr="008D2F4E" w:rsidRDefault="00D83A10">
      <w:pPr>
        <w:pStyle w:val="a5"/>
        <w:rPr>
          <w:rFonts w:ascii="宋体"/>
          <w:b/>
          <w:color w:val="000000" w:themeColor="text1"/>
        </w:rPr>
      </w:pPr>
    </w:p>
    <w:p w:rsidR="00D83A10" w:rsidRPr="008D2F4E" w:rsidRDefault="00D83A10">
      <w:pPr>
        <w:pStyle w:val="a5"/>
        <w:rPr>
          <w:rFonts w:ascii="宋体"/>
          <w:b/>
          <w:color w:val="000000" w:themeColor="text1"/>
        </w:rPr>
      </w:pPr>
    </w:p>
    <w:p w:rsidR="00D83A10" w:rsidRPr="008D2F4E" w:rsidRDefault="00D83A10">
      <w:pPr>
        <w:pStyle w:val="a5"/>
        <w:rPr>
          <w:rFonts w:ascii="宋体"/>
          <w:b/>
          <w:color w:val="000000" w:themeColor="text1"/>
        </w:rPr>
      </w:pPr>
    </w:p>
    <w:p w:rsidR="00D83A10" w:rsidRPr="008D2F4E" w:rsidRDefault="00D83A10">
      <w:pPr>
        <w:pStyle w:val="a5"/>
        <w:rPr>
          <w:rFonts w:ascii="宋体"/>
          <w:b/>
          <w:color w:val="000000" w:themeColor="text1"/>
        </w:rPr>
      </w:pPr>
    </w:p>
    <w:p w:rsidR="00D83A10" w:rsidRPr="008D2F4E" w:rsidRDefault="00D83A10">
      <w:pPr>
        <w:pStyle w:val="a5"/>
        <w:rPr>
          <w:rFonts w:ascii="宋体"/>
          <w:b/>
          <w:color w:val="000000" w:themeColor="text1"/>
        </w:rPr>
      </w:pPr>
    </w:p>
    <w:p w:rsidR="00D83A10" w:rsidRPr="008D2F4E" w:rsidRDefault="00D83A10">
      <w:pPr>
        <w:pStyle w:val="a5"/>
        <w:rPr>
          <w:rFonts w:ascii="宋体"/>
          <w:b/>
          <w:color w:val="000000" w:themeColor="text1"/>
        </w:rPr>
      </w:pPr>
    </w:p>
    <w:p w:rsidR="00D83A10" w:rsidRPr="008D2F4E" w:rsidRDefault="00D83A10">
      <w:pPr>
        <w:pStyle w:val="a5"/>
        <w:rPr>
          <w:rFonts w:ascii="宋体"/>
          <w:b/>
          <w:color w:val="000000" w:themeColor="text1"/>
        </w:rPr>
      </w:pPr>
    </w:p>
    <w:p w:rsidR="00D83A10" w:rsidRPr="008D2F4E" w:rsidRDefault="00D83A10">
      <w:pPr>
        <w:pStyle w:val="a5"/>
        <w:rPr>
          <w:rFonts w:ascii="宋体"/>
          <w:b/>
          <w:color w:val="000000" w:themeColor="text1"/>
        </w:rPr>
      </w:pPr>
    </w:p>
    <w:p w:rsidR="00D83A10" w:rsidRPr="008D2F4E" w:rsidRDefault="00D83A10">
      <w:pPr>
        <w:pStyle w:val="a5"/>
        <w:rPr>
          <w:rFonts w:ascii="宋体"/>
          <w:b/>
          <w:color w:val="000000" w:themeColor="text1"/>
        </w:rPr>
      </w:pPr>
    </w:p>
    <w:p w:rsidR="00D83A10" w:rsidRPr="008D2F4E" w:rsidRDefault="00D83A10">
      <w:pPr>
        <w:pStyle w:val="a5"/>
        <w:rPr>
          <w:rFonts w:ascii="宋体"/>
          <w:b/>
          <w:color w:val="000000" w:themeColor="text1"/>
        </w:rPr>
      </w:pPr>
    </w:p>
    <w:p w:rsidR="00D83A10" w:rsidRPr="008D2F4E" w:rsidRDefault="00D83A10">
      <w:pPr>
        <w:pStyle w:val="a5"/>
        <w:rPr>
          <w:rFonts w:ascii="宋体"/>
          <w:b/>
          <w:color w:val="000000" w:themeColor="text1"/>
        </w:rPr>
      </w:pPr>
    </w:p>
    <w:p w:rsidR="00D83A10" w:rsidRPr="008D2F4E" w:rsidRDefault="00D83A10">
      <w:pPr>
        <w:pStyle w:val="a5"/>
        <w:rPr>
          <w:rFonts w:ascii="宋体"/>
          <w:b/>
          <w:color w:val="000000" w:themeColor="text1"/>
        </w:rPr>
      </w:pPr>
    </w:p>
    <w:p w:rsidR="00D83A10" w:rsidRPr="008D2F4E" w:rsidRDefault="008F1346">
      <w:pPr>
        <w:pStyle w:val="a5"/>
        <w:rPr>
          <w:rFonts w:ascii="宋体"/>
          <w:b/>
          <w:color w:val="000000" w:themeColor="text1"/>
        </w:rPr>
      </w:pPr>
      <w:r w:rsidRPr="008D2F4E">
        <w:rPr>
          <w:rFonts w:ascii="宋体" w:hint="eastAsia"/>
          <w:b/>
          <w:color w:val="000000" w:themeColor="text1"/>
        </w:rPr>
        <w:t xml:space="preserve">  </w:t>
      </w:r>
    </w:p>
    <w:p w:rsidR="00D83A10" w:rsidRPr="008D2F4E" w:rsidRDefault="00D83A10">
      <w:pPr>
        <w:widowControl/>
        <w:jc w:val="left"/>
        <w:rPr>
          <w:rFonts w:ascii="仿宋_GB2312" w:eastAsia="仿宋_GB2312"/>
          <w:color w:val="000000" w:themeColor="text1"/>
          <w:sz w:val="28"/>
          <w:szCs w:val="28"/>
        </w:rPr>
      </w:pPr>
    </w:p>
    <w:p w:rsidR="00D83A10" w:rsidRPr="008D2F4E" w:rsidRDefault="00D83A10">
      <w:pPr>
        <w:widowControl/>
        <w:jc w:val="left"/>
        <w:rPr>
          <w:rFonts w:ascii="仿宋_GB2312" w:eastAsia="仿宋_GB2312"/>
          <w:color w:val="000000" w:themeColor="text1"/>
          <w:sz w:val="28"/>
          <w:szCs w:val="28"/>
        </w:rPr>
      </w:pPr>
    </w:p>
    <w:p w:rsidR="00D83A10" w:rsidRPr="008D2F4E" w:rsidRDefault="00D83A10">
      <w:pPr>
        <w:widowControl/>
        <w:jc w:val="left"/>
        <w:rPr>
          <w:rFonts w:ascii="仿宋_GB2312" w:eastAsia="仿宋_GB2312"/>
          <w:color w:val="000000" w:themeColor="text1"/>
          <w:sz w:val="28"/>
          <w:szCs w:val="28"/>
        </w:rPr>
      </w:pPr>
    </w:p>
    <w:p w:rsidR="00D83A10" w:rsidRPr="008D2F4E" w:rsidRDefault="00D83A10">
      <w:pPr>
        <w:pStyle w:val="a5"/>
        <w:rPr>
          <w:rFonts w:ascii="宋体"/>
          <w:b/>
          <w:color w:val="000000" w:themeColor="text1"/>
        </w:rPr>
        <w:sectPr w:rsidR="00D83A10" w:rsidRPr="008D2F4E">
          <w:pgSz w:w="11906" w:h="16838"/>
          <w:pgMar w:top="1440" w:right="1800" w:bottom="1440" w:left="1800" w:header="851" w:footer="992" w:gutter="0"/>
          <w:cols w:space="425"/>
          <w:docGrid w:type="lines" w:linePitch="312"/>
        </w:sectPr>
      </w:pPr>
    </w:p>
    <w:p w:rsidR="00D83A10" w:rsidRPr="008D2F4E" w:rsidRDefault="008F1346">
      <w:pPr>
        <w:pStyle w:val="2"/>
        <w:keepNext w:val="0"/>
        <w:keepLines w:val="0"/>
        <w:tabs>
          <w:tab w:val="left" w:pos="720"/>
        </w:tabs>
        <w:spacing w:before="0" w:after="0" w:line="360" w:lineRule="auto"/>
        <w:ind w:left="720" w:hanging="720"/>
        <w:rPr>
          <w:rFonts w:ascii="宋体" w:eastAsia="宋体" w:hAnsi="宋体"/>
          <w:color w:val="000000" w:themeColor="text1"/>
          <w:sz w:val="24"/>
        </w:rPr>
      </w:pPr>
      <w:bookmarkStart w:id="38" w:name="_Toc505620464"/>
      <w:r w:rsidRPr="008D2F4E">
        <w:rPr>
          <w:rFonts w:ascii="宋体" w:eastAsia="宋体" w:hAnsi="宋体" w:hint="eastAsia"/>
          <w:color w:val="000000" w:themeColor="text1"/>
          <w:sz w:val="24"/>
        </w:rPr>
        <w:lastRenderedPageBreak/>
        <w:t>附件三</w:t>
      </w:r>
      <w:bookmarkStart w:id="39" w:name="_GoBack"/>
      <w:bookmarkEnd w:id="39"/>
      <w:r w:rsidRPr="008D2F4E">
        <w:rPr>
          <w:rFonts w:ascii="宋体" w:eastAsia="宋体" w:hAnsi="宋体" w:hint="eastAsia"/>
          <w:color w:val="000000" w:themeColor="text1"/>
          <w:sz w:val="24"/>
        </w:rPr>
        <w:t>：</w:t>
      </w:r>
      <w:proofErr w:type="gramStart"/>
      <w:r w:rsidRPr="008D2F4E">
        <w:rPr>
          <w:rFonts w:ascii="宋体" w:eastAsia="宋体" w:hAnsi="宋体" w:hint="eastAsia"/>
          <w:color w:val="000000" w:themeColor="text1"/>
          <w:sz w:val="24"/>
        </w:rPr>
        <w:t>设备维保服务</w:t>
      </w:r>
      <w:proofErr w:type="gramEnd"/>
      <w:r w:rsidRPr="008D2F4E">
        <w:rPr>
          <w:rFonts w:ascii="宋体" w:eastAsia="宋体" w:hAnsi="宋体" w:hint="eastAsia"/>
          <w:color w:val="000000" w:themeColor="text1"/>
          <w:sz w:val="24"/>
        </w:rPr>
        <w:t>内容</w:t>
      </w:r>
      <w:r w:rsidRPr="008D2F4E">
        <w:rPr>
          <w:noProof/>
          <w:color w:val="000000" w:themeColor="text1"/>
        </w:rPr>
        <mc:AlternateContent>
          <mc:Choice Requires="wps">
            <w:drawing>
              <wp:anchor distT="0" distB="0" distL="114300" distR="114300" simplePos="0" relativeHeight="251659264" behindDoc="0" locked="1" layoutInCell="1" allowOverlap="1" wp14:anchorId="6C282890" wp14:editId="5BA8FB52">
                <wp:simplePos x="0" y="0"/>
                <wp:positionH relativeFrom="column">
                  <wp:posOffset>0</wp:posOffset>
                </wp:positionH>
                <wp:positionV relativeFrom="paragraph">
                  <wp:posOffset>0</wp:posOffset>
                </wp:positionV>
                <wp:extent cx="635" cy="635"/>
                <wp:effectExtent l="0" t="0" r="0" b="0"/>
                <wp:wrapNone/>
                <wp:docPr id="1" name="任意多边形 1" descr="说明: EUR91D7GDC7D5GBB8EE00@9B18DC6@3708=K:@8=K:@I59714B!!!!!BIHO@]i59714!!!1@0C1@2711032GDG@53E韩升背瑟雏嵌捡那檄阿?橡蚀脉髓W3/1/enb!!!!!!!!!!!!!!!!!!!!!!!!!!!!!!!!!!!!!!!!!!!!!!!!!!!!!!!!!!!!!!!!!!!!!!!!!!!!!!!!!!!!!!!!!!!!!!!!!!!!!!!!!!!!!!!!!!!!!!!!!!!!!!!!!!!!!!!!!!!!!!!!!!!!!!!!!!!!!!!!!!!!!!!!!!!!!!!!!!!!!!!!!!!!!!!!!!!!!!!!!!!!!!!!!!!!!!!!!!!!!!!!!!!!!!!!!!!!!!!!!!!!!!!!!!!!!!!!!!!!!!!!!!!!!!!!!!!!!!!!!!!!!!!!!!!!!!!!!!!!!!!!!!!!!!!!!!!!!!!!!!!!!!!!!!!!!!!!!!!!!!!!!!!!!!!!!!!!!!!!!!!!!!!!!!!!!!!!!!!!!!!!!!!!!!!!!!!!!!!!!!!!!!!!!!!!!!!!!!!!!!!!!!!!!!!!!!!!!!!!!!!!!!!!!!!!!!!!!!!!!!!!!!!!!!!!!!!!!!!!!!!!!!!!!!!!!!!!!!!!!!!!!!!!!!!!!!!!!!!!!!!!!!!!!!!!!!!!!!!!!!!!!!!!!!!!!!!!!!!!!!!!!!!!!!!!!!!!!!!!!!!!!!!!!!!!!!!!!!!!!!!!!!!!!!!!!!!!!!!!!!!!!!!!!!!!!!!!!!!!!!!!!!!!!!!!!!!!!!!!!!!!!!!!!!!!!!!!!!!!!!!!!!!!!!!!!!!!!!!!!!!!!!!!!!!!!!!!!!!!!!!!!!!!!!!!!!!!!!!!!!!!!!!!!!!!!!!!!!!!!!!!!!!!!!!!!!!!!!!!!!!!!!!!!!!!!!!!!!!!!!!!!!!!!!!!!!!!!!!!!!!!!!!!!!!!!!!!!!!!!!!!!!!!!!!!!!!!!!!!!!!!!!!!!!!!!!!!!!!!!!!!!!!!!!!!!!!!!!!!!!!!!!!!!!!!!!!!!!!!!!!!!!!!!!!!!!!!!!!!!!!!!!!!!!!!!!!!!!!!!!!!!!!!!!!!!!!!!!!!!!!!!!!!!!!!!!!!!!!!!!!!!!!!!!!!!!!!!!!!!!!!!!!!!!!!!!!!!!!!!!!!!!!!!!!!!!!!!!!!!!!!!!!!!!!!!!!!!!!!!!!!!!!!!!!!!!!!!!!!!!!!!!!!!!!!!!!!!!!!!!!!!!!!!!!!!!!!!!!!!!!!!!!!!!!!!!!!!!!!!!!!!!!!!!!!!!!!!!!!!!!!!!!!!!!!!!!!!!!!!!!!!!!!!!!!!!!!!!!!!!!!!!!!!!!!!!!!!!!!!!!!!!!!!!!!!!!!!!!!!!!!!!!!!!!!!!!!!!!!!!!!!!!!!!!!!!!!!!!!!!!!!!!!!!!!!!!!!!!!!!!!!!!!!!!!!!!!!!!!!!!!!!!!!!!!!!!!!!!!!!!!!!!!!!!!!!!!!!!!!!!!!!!!!!!!!!!!!!!!!!!!!!!!!!!!!!!!!!!!!!!!!!!!!!!!!!!!!!!!!!!!!!!!!!!!!!!!!!!!!!!!!!!!!!!!!!!!!!!!!!!!!!!!!!!!!!!!!!!!!!!!!!!!!!!!!!!!!!!!!!!!!!!!!!!!!!!!!!!!!!!!!!!!!!!!!!!!!!!!!!!!!!!!!!!!!!!!!!!!!!!!!!!!!!!!!!!!!!!!!!!!!!!!!!!!!!!!!!!!!!!!!!!!!!!!!!!!!!!!!!!!!!!!!!!!!!!!!!!!!!!!!!!!!!!!!!!!!!!!!!!!!!!!!!!!!!!!!!!!!!!!!!!!!!!!!!!!!!!!!!!!!!!!!!!!!!!!!!!!!!!!!!!!!!!!!!!!!!!!!!!!!!!!!!!!!!!!!!!!!!!!!!!!!!!!!!!!!!!!!!!!!!!!!!!!!!!!!!!!!!!!!!!!!!!!!!!!!!!!!!!!!!!!!!!!!!!!!!!!!!!!!!!!!!!!!!!!!!!!!!!!!!!!!!!!!!!!!!!!!!!!!!!!!!!!!!!!!!!!!!!!!!!!!!!!!!!!!!!!!!!!!!!!!!!!!!!!!!!!!!!!!!!!!!!!!!!!!!!!!!!!!!!!!!!!!!!!!!!!!!!!!!!!!!!!!!!!!!!!!!!!!!!!!!!!!!!!!!!!!!!!!!!!!!!!!!!!!!!!!!!!!!!!!!!!!!!!!!!!!!!!!!!!!!!!!!!!!!!!!!!!!!!!!!!!!!!!!!!!!!!!!!!!!!!!!!!!!!!!!!!!!!!!!!!!!!!!!!!!!!!!!!!!!!!!!!!!!!!!!!!!!!!!!!!!!!!!!!!!!!!!!!!!!!!!!!!!!!!!!!!!!!!!!!!!!!!!!!!!!!!!!!!!!!!!!!!!!!!!!!!!!!!!!!!!!!!!!!!!!!!!!!!!!!!!!!!!!!!!!!!!!!!!!!!!!!!!!!!!!!!!!1!e"/>
                <wp:cNvGraphicFramePr/>
                <a:graphic xmlns:a="http://schemas.openxmlformats.org/drawingml/2006/main">
                  <a:graphicData uri="http://schemas.microsoft.com/office/word/2010/wordprocessingShape">
                    <wps:wsp>
                      <wps:cNvSpPr/>
                      <wps:spPr>
                        <a:xfrm>
                          <a:off x="0" y="0"/>
                          <a:ext cx="635" cy="635"/>
                        </a:xfrm>
                        <a:custGeom>
                          <a:avLst/>
                          <a:gdLst>
                            <a:gd name="A1" fmla="val 0"/>
                            <a:gd name="A2" fmla="val 0"/>
                            <a:gd name="txL" fmla="*/ 5034 w 21600"/>
                            <a:gd name="txT" fmla="*/ 2279 h 21600"/>
                            <a:gd name="txR" fmla="*/ 16566 w 21600"/>
                            <a:gd name="txB" fmla="*/ 13674 h 21600"/>
                          </a:gdLst>
                          <a:ahLst/>
                          <a:cxnLst>
                            <a:cxn ang="0">
                              <a:pos x="319" y="64"/>
                            </a:cxn>
                            <a:cxn ang="0">
                              <a:pos x="86" y="318"/>
                            </a:cxn>
                            <a:cxn ang="0">
                              <a:pos x="319" y="635"/>
                            </a:cxn>
                            <a:cxn ang="0">
                              <a:pos x="549" y="318"/>
                            </a:cxn>
                          </a:cxnLst>
                          <a:rect l="txL" t="txT" r="txR" b="tx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15="http://schemas.microsoft.com/office/word/2012/wordml" xmlns:wpsCustomData="http://www.wps.cn/officeDocument/2013/wpsCustomData">
            <w:pict>
              <v:shape id="_x0000_s1026" o:spid="_x0000_s1026" o:spt="100" alt="说明: EUR91D7GDC7D5GBB8EE00@9B18DC6@3708=K:@8=K:@I59714B!!!!!BIHO@]i59714!!!1@0C1@2711032GDG@53E韩升背瑟雏嵌捡那檄阿?橡蚀脉髓W3/1/enb!!!!!!!!!!!!!!!!!!!!!!!!!!!!!!!!!!!!!!!!!!!!!!!!!!!!!!!!!!!!!!!!!!!!!!!!!!!!!!!!!!!!!!!!!!!!!!!!!!!!!!!!!!!!!!!!!!!!!!!!!!!!!!!!!!!!!!!!!!!!!!!!!!!!!!!!!!!!!!!!!!!!!!!!!!!!!!!!!!!!!!!!!!!!!!!!!!!!!!!!!!!!!!!!!!!!!!!!!!!!!!!!!!!!!!!!!!!!!!!!!!!!!!!!!!!!!!!!!!!!!!!!!!!!!!!!!!!!!!!!!!!!!!!!!!!!!!!!!!!!!!!!!!!!!!!!!!!!!!!!!!!!!!!!!!!!!!!!!!!!!!!!!!!!!!!!!!!!!!!!!!!!!!!!!!!!!!!!!!!!!!!!!!!!!!!!!!!!!!!!!!!!!!!!!!!!!!!!!!!!!!!!!!!!!!!!!!!!!!!!!!!!!!!!!!!!!!!!!!!!!!!!!!!!!!!!!!!!!!!!!!!!!!!!!!!!!!!!!!!!!!!!!!!!!!!!!!!!!!!!!!!!!!!!!!!!!!!!!!!!!!!!!!!!!!!!!!!!!!!!!!!!!!!!!!!!!!!!!!!!!!!!!!!!!!!!!!!!!!!!!!!!!!!!!!!!!!!!!!!!!!!!!!!!!!!!!!!!!!!!!!!!!!!!!!!!!!!!!!!!!!!!!!!!!!!!!!!!!!!!!!!!!!!!!!!!!!!!!!!!!!!!!!!!!!!!!!!!!!!!!!!!!!!!!!!!!!!!!!!!!!!!!!!!!!!!!!!!!!!!!!!!!!!!!!!!!!!!!!!!!!!!!!!!!!!!!!!!!!!!!!!!!!!!!!!!!!!!!!!!!!!!!!!!!!!!!!!!!!!!!!!!!!!!!!!!!!!!!!!!!!!!!!!!!!!!!!!!!!!!!!!!!!!!!!!!!!!!!!!!!!!!!!!!!!!!!!!!!!!!!!!!!!!!!!!!!!!!!!!!!!!!!!!!!!!!!!!!!!!!!!!!!!!!!!!!!!!!!!!!!!!!!!!!!!!!!!!!!!!!!!!!!!!!!!!!!!!!!!!!!!!!!!!!!!!!!!!!!!!!!!!!!!!!!!!!!!!!!!!!!!!!!!!!!!!!!!!!!!!!!!!!!!!!!!!!!!!!!!!!!!!!!!!!!!!!!!!!!!!!!!!!!!!!!!!!!!!!!!!!!!!!!!!!!!!!!!!!!!!!!!!!!!!!!!!!!!!!!!!!!!!!!!!!!!!!!!!!!!!!!!!!!!!!!!!!!!!!!!!!!!!!!!!!!!!!!!!!!!!!!!!!!!!!!!!!!!!!!!!!!!!!!!!!!!!!!!!!!!!!!!!!!!!!!!!!!!!!!!!!!!!!!!!!!!!!!!!!!!!!!!!!!!!!!!!!!!!!!!!!!!!!!!!!!!!!!!!!!!!!!!!!!!!!!!!!!!!!!!!!!!!!!!!!!!!!!!!!!!!!!!!!!!!!!!!!!!!!!!!!!!!!!!!!!!!!!!!!!!!!!!!!!!!!!!!!!!!!!!!!!!!!!!!!!!!!!!!!!!!!!!!!!!!!!!!!!!!!!!!!!!!!!!!!!!!!!!!!!!!!!!!!!!!!!!!!!!!!!!!!!!!!!!!!!!!!!!!!!!!!!!!!!!!!!!!!!!!!!!!!!!!!!!!!!!!!!!!!!!!!!!!!!!!!!!!!!!!!!!!!!!!!!!!!!!!!!!!!!!!!!!!!!!!!!!!!!!!!!!!!!!!!!!!!!!!!!!!!!!!!!!!!!!!!!!!!!!!!!!!!!!!!!!!!!!!!!!!!!!!!!!!!!!!!!!!!!!!!!!!!!!!!!!!!!!!!!!!!!!!!!!!!!!!!!!!!!!!!!!!!!!!!!!!!!!!!!!!!!!!!!!!!!!!!!!!!!!!!!!!!!!!!!!!!!!!!!!!!!!!!!!!!!!!!!!!!!!!!!!!!!!!!!!!!!!!!!!!!!!!!!!!!!!!!!!!!!!!!!!!!!!!!!!!!!!!!!!!!!!!!!!!!!!!!!!!!!!!!!!!!!!!!!!!!!!!!!!!!!!!!!!!!!!!!!!!!!!!!!!!!!!!!!!!!!!!!!!!!!!!!!!!!!!!!!!!!!!!!!!!!!!!!!!!!!!!!!!!!!!!!!!!!!!!!!!!!!!!!!!!!!!!!!!!!!!!!!!!!!!!!!!!!!!!!!!!!!!!!!!!!!!!!!!!!!!!!!!!!!!!!!!!!!!!!!!!!!!!!!!!!!!!!!!!!!!!!!!!!!!!!!!!!!!!!!!!!!!!!!!!!!!!!!!!!!!!!!!!!!!!!!!!!!!!!!!!!!!!!!!!!!!!!!!!!!!!!!!!!!!!!!!!!!!!!!!!!!!!!!!!!!!!!!!!!!!!!!!!!!!!!!!!!!!!!!!!!!!!!!!!!!!!!!!!!!!!!!!!!!!!!!!!!!1!e" style="position:absolute;left:0pt;margin-left:0pt;margin-top:0pt;height:0.05pt;width:0.05pt;z-index:251659264;mso-width-relative:page;mso-height-relative:page;" fillcolor="#FFFFFF" filled="t" stroked="t" coordsize="21600,21600" o:gfxdata="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8;319,635;549,318" o:connectangles="0,0,0,0"/>
                <v:fill on="t" focussize="0,0"/>
                <v:stroke color="#000000" joinstyle="miter"/>
                <v:imagedata o:title=""/>
                <o:lock v:ext="edit" aspectratio="f"/>
                <w10:anchorlock/>
              </v:shape>
            </w:pict>
          </mc:Fallback>
        </mc:AlternateContent>
      </w:r>
      <w:bookmarkEnd w:id="38"/>
    </w:p>
    <w:p w:rsidR="00D83A10" w:rsidRPr="008D2F4E" w:rsidRDefault="008F1346">
      <w:pPr>
        <w:widowControl/>
        <w:jc w:val="left"/>
        <w:rPr>
          <w:rFonts w:ascii="宋体"/>
          <w:color w:val="000000" w:themeColor="text1"/>
        </w:rPr>
      </w:pPr>
      <w:r w:rsidRPr="008D2F4E">
        <w:rPr>
          <w:rFonts w:ascii="宋体" w:hint="eastAsia"/>
          <w:color w:val="000000" w:themeColor="text1"/>
        </w:rPr>
        <w:t xml:space="preserve"> </w:t>
      </w:r>
    </w:p>
    <w:p w:rsidR="00D83A10" w:rsidRPr="008D2F4E" w:rsidRDefault="00D83A10">
      <w:pPr>
        <w:snapToGrid w:val="0"/>
        <w:spacing w:line="360" w:lineRule="auto"/>
        <w:outlineLvl w:val="1"/>
        <w:rPr>
          <w:rFonts w:ascii="仿宋_GB2312" w:eastAsia="仿宋_GB2312" w:hAnsi="宋体"/>
          <w:color w:val="000000" w:themeColor="text1"/>
          <w:sz w:val="28"/>
          <w:szCs w:val="28"/>
        </w:rPr>
      </w:pPr>
    </w:p>
    <w:bookmarkStart w:id="40" w:name="_MON_1738064450"/>
    <w:bookmarkEnd w:id="40"/>
    <w:p w:rsidR="00D83A10" w:rsidRPr="008D2F4E" w:rsidRDefault="008F1346">
      <w:pPr>
        <w:widowControl/>
        <w:jc w:val="left"/>
        <w:rPr>
          <w:rFonts w:ascii="仿宋_GB2312" w:eastAsia="仿宋_GB2312"/>
          <w:color w:val="000000" w:themeColor="text1"/>
          <w:sz w:val="28"/>
          <w:szCs w:val="28"/>
        </w:rPr>
      </w:pPr>
      <w:r w:rsidRPr="008D2F4E">
        <w:rPr>
          <w:rFonts w:ascii="仿宋_GB2312" w:eastAsia="仿宋_GB2312"/>
          <w:color w:val="000000" w:themeColor="text1"/>
          <w:sz w:val="28"/>
          <w:szCs w:val="28"/>
        </w:rPr>
        <w:object w:dxaOrig="62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2pt" o:ole="">
            <v:imagedata r:id="rId12" o:title=""/>
          </v:shape>
          <o:OLEObject Type="Embed" ProgID="Word.Document.12" ShapeID="_x0000_i1025" DrawAspect="Content" ObjectID="_1810104419" r:id="rId13"/>
        </w:object>
      </w:r>
    </w:p>
    <w:p w:rsidR="00D83A10" w:rsidRPr="008D2F4E" w:rsidRDefault="00D83A10">
      <w:pPr>
        <w:widowControl/>
        <w:jc w:val="left"/>
        <w:rPr>
          <w:rFonts w:ascii="仿宋_GB2312" w:eastAsia="仿宋_GB2312"/>
          <w:color w:val="000000" w:themeColor="text1"/>
          <w:sz w:val="28"/>
          <w:szCs w:val="28"/>
        </w:rPr>
      </w:pPr>
    </w:p>
    <w:p w:rsidR="00D83A10" w:rsidRPr="008D2F4E" w:rsidRDefault="00D83A10">
      <w:pPr>
        <w:widowControl/>
        <w:jc w:val="left"/>
        <w:rPr>
          <w:rFonts w:ascii="仿宋_GB2312" w:eastAsia="仿宋_GB2312"/>
          <w:color w:val="000000" w:themeColor="text1"/>
          <w:sz w:val="28"/>
          <w:szCs w:val="28"/>
        </w:rPr>
      </w:pPr>
    </w:p>
    <w:p w:rsidR="00D83A10" w:rsidRPr="008D2F4E" w:rsidRDefault="00D83A10">
      <w:pPr>
        <w:widowControl/>
        <w:jc w:val="left"/>
        <w:rPr>
          <w:rFonts w:ascii="仿宋_GB2312" w:eastAsia="仿宋_GB2312"/>
          <w:color w:val="000000" w:themeColor="text1"/>
          <w:sz w:val="28"/>
          <w:szCs w:val="28"/>
        </w:rPr>
      </w:pPr>
    </w:p>
    <w:p w:rsidR="00D83A10" w:rsidRPr="008D2F4E" w:rsidRDefault="00D83A10">
      <w:pPr>
        <w:widowControl/>
        <w:jc w:val="left"/>
        <w:rPr>
          <w:rFonts w:ascii="仿宋_GB2312" w:eastAsia="仿宋_GB2312"/>
          <w:color w:val="000000" w:themeColor="text1"/>
          <w:sz w:val="28"/>
          <w:szCs w:val="28"/>
        </w:rPr>
      </w:pPr>
    </w:p>
    <w:p w:rsidR="00D83A10" w:rsidRPr="008D2F4E" w:rsidRDefault="00D83A10">
      <w:pPr>
        <w:widowControl/>
        <w:jc w:val="left"/>
        <w:rPr>
          <w:rFonts w:ascii="仿宋_GB2312" w:eastAsia="仿宋_GB2312"/>
          <w:color w:val="000000" w:themeColor="text1"/>
          <w:sz w:val="28"/>
          <w:szCs w:val="28"/>
        </w:rPr>
      </w:pPr>
    </w:p>
    <w:p w:rsidR="00D83A10" w:rsidRPr="008D2F4E" w:rsidRDefault="00D83A10">
      <w:pPr>
        <w:widowControl/>
        <w:jc w:val="left"/>
        <w:rPr>
          <w:rFonts w:ascii="仿宋_GB2312" w:eastAsia="仿宋_GB2312"/>
          <w:color w:val="000000" w:themeColor="text1"/>
          <w:sz w:val="28"/>
          <w:szCs w:val="28"/>
        </w:rPr>
      </w:pPr>
    </w:p>
    <w:p w:rsidR="00D83A10" w:rsidRPr="008D2F4E" w:rsidRDefault="00D83A10">
      <w:pPr>
        <w:widowControl/>
        <w:jc w:val="left"/>
        <w:rPr>
          <w:rFonts w:ascii="仿宋_GB2312" w:eastAsia="仿宋_GB2312"/>
          <w:color w:val="000000" w:themeColor="text1"/>
          <w:sz w:val="28"/>
          <w:szCs w:val="28"/>
        </w:rPr>
      </w:pPr>
    </w:p>
    <w:p w:rsidR="00D83A10" w:rsidRPr="008D2F4E" w:rsidRDefault="00D83A10">
      <w:pPr>
        <w:widowControl/>
        <w:jc w:val="left"/>
        <w:rPr>
          <w:rFonts w:ascii="仿宋_GB2312" w:eastAsia="仿宋_GB2312"/>
          <w:color w:val="000000" w:themeColor="text1"/>
          <w:sz w:val="28"/>
          <w:szCs w:val="28"/>
        </w:rPr>
      </w:pPr>
    </w:p>
    <w:p w:rsidR="00D83A10" w:rsidRPr="008D2F4E" w:rsidRDefault="00D83A10">
      <w:pPr>
        <w:widowControl/>
        <w:jc w:val="left"/>
        <w:rPr>
          <w:rFonts w:ascii="仿宋_GB2312" w:eastAsia="仿宋_GB2312"/>
          <w:color w:val="000000" w:themeColor="text1"/>
          <w:sz w:val="28"/>
          <w:szCs w:val="28"/>
        </w:rPr>
      </w:pPr>
    </w:p>
    <w:p w:rsidR="00D83A10" w:rsidRPr="008D2F4E" w:rsidRDefault="00D83A10">
      <w:pPr>
        <w:widowControl/>
        <w:jc w:val="left"/>
        <w:rPr>
          <w:rFonts w:ascii="仿宋_GB2312" w:eastAsia="仿宋_GB2312"/>
          <w:color w:val="000000" w:themeColor="text1"/>
          <w:sz w:val="28"/>
          <w:szCs w:val="28"/>
        </w:rPr>
      </w:pPr>
    </w:p>
    <w:p w:rsidR="00D83A10" w:rsidRPr="008D2F4E" w:rsidRDefault="00D83A10">
      <w:pPr>
        <w:widowControl/>
        <w:jc w:val="left"/>
        <w:rPr>
          <w:rFonts w:ascii="仿宋_GB2312" w:eastAsia="仿宋_GB2312"/>
          <w:color w:val="000000" w:themeColor="text1"/>
          <w:sz w:val="28"/>
          <w:szCs w:val="28"/>
        </w:rPr>
      </w:pPr>
    </w:p>
    <w:p w:rsidR="00D83A10" w:rsidRPr="008D2F4E" w:rsidRDefault="00D83A10">
      <w:pPr>
        <w:widowControl/>
        <w:jc w:val="left"/>
        <w:rPr>
          <w:rFonts w:ascii="仿宋_GB2312" w:eastAsia="仿宋_GB2312"/>
          <w:color w:val="000000" w:themeColor="text1"/>
          <w:sz w:val="28"/>
          <w:szCs w:val="28"/>
        </w:rPr>
      </w:pPr>
    </w:p>
    <w:p w:rsidR="00D83A10" w:rsidRPr="008D2F4E" w:rsidRDefault="00D83A10">
      <w:pPr>
        <w:widowControl/>
        <w:jc w:val="left"/>
        <w:rPr>
          <w:rFonts w:ascii="仿宋_GB2312" w:eastAsia="仿宋_GB2312"/>
          <w:color w:val="000000" w:themeColor="text1"/>
          <w:sz w:val="28"/>
          <w:szCs w:val="28"/>
        </w:rPr>
      </w:pPr>
    </w:p>
    <w:p w:rsidR="00D83A10" w:rsidRPr="008D2F4E" w:rsidRDefault="00D83A10">
      <w:pPr>
        <w:widowControl/>
        <w:jc w:val="left"/>
        <w:rPr>
          <w:rFonts w:ascii="仿宋_GB2312" w:eastAsia="仿宋_GB2312"/>
          <w:color w:val="000000" w:themeColor="text1"/>
          <w:sz w:val="28"/>
          <w:szCs w:val="28"/>
        </w:rPr>
      </w:pPr>
    </w:p>
    <w:p w:rsidR="00D83A10" w:rsidRPr="008D2F4E" w:rsidRDefault="00D83A10">
      <w:pPr>
        <w:widowControl/>
        <w:jc w:val="left"/>
        <w:rPr>
          <w:rFonts w:ascii="仿宋_GB2312" w:eastAsia="仿宋_GB2312"/>
          <w:color w:val="000000" w:themeColor="text1"/>
          <w:sz w:val="28"/>
          <w:szCs w:val="28"/>
        </w:rPr>
      </w:pPr>
    </w:p>
    <w:p w:rsidR="00D83A10" w:rsidRPr="008D2F4E" w:rsidRDefault="00D83A10">
      <w:pPr>
        <w:widowControl/>
        <w:jc w:val="left"/>
        <w:rPr>
          <w:rFonts w:ascii="仿宋_GB2312" w:eastAsia="仿宋_GB2312"/>
          <w:color w:val="000000" w:themeColor="text1"/>
          <w:sz w:val="28"/>
          <w:szCs w:val="28"/>
        </w:rPr>
      </w:pPr>
    </w:p>
    <w:p w:rsidR="00D83A10" w:rsidRPr="008D2F4E" w:rsidRDefault="00D83A10">
      <w:pPr>
        <w:widowControl/>
        <w:jc w:val="left"/>
        <w:rPr>
          <w:rFonts w:ascii="仿宋_GB2312" w:eastAsia="仿宋_GB2312"/>
          <w:color w:val="000000" w:themeColor="text1"/>
          <w:sz w:val="28"/>
          <w:szCs w:val="28"/>
        </w:rPr>
      </w:pPr>
    </w:p>
    <w:p w:rsidR="00D83A10" w:rsidRPr="008D2F4E" w:rsidRDefault="00D83A10">
      <w:pPr>
        <w:widowControl/>
        <w:jc w:val="left"/>
        <w:rPr>
          <w:rFonts w:ascii="仿宋_GB2312" w:eastAsia="仿宋_GB2312"/>
          <w:color w:val="000000" w:themeColor="text1"/>
          <w:sz w:val="28"/>
          <w:szCs w:val="28"/>
        </w:rPr>
      </w:pPr>
    </w:p>
    <w:p w:rsidR="00D83A10" w:rsidRPr="008D2F4E" w:rsidRDefault="00D83A10">
      <w:pPr>
        <w:widowControl/>
        <w:jc w:val="left"/>
        <w:rPr>
          <w:rFonts w:ascii="仿宋_GB2312" w:eastAsia="仿宋_GB2312"/>
          <w:color w:val="000000" w:themeColor="text1"/>
          <w:sz w:val="28"/>
          <w:szCs w:val="28"/>
        </w:rPr>
      </w:pPr>
    </w:p>
    <w:p w:rsidR="00D83A10" w:rsidRPr="008D2F4E" w:rsidRDefault="00D83A10">
      <w:pPr>
        <w:widowControl/>
        <w:jc w:val="left"/>
        <w:rPr>
          <w:rFonts w:ascii="仿宋_GB2312" w:eastAsia="仿宋_GB2312"/>
          <w:color w:val="000000" w:themeColor="text1"/>
          <w:sz w:val="28"/>
          <w:szCs w:val="28"/>
        </w:rPr>
      </w:pPr>
    </w:p>
    <w:p w:rsidR="00D83A10" w:rsidRPr="008D2F4E" w:rsidRDefault="008F1346">
      <w:pPr>
        <w:snapToGrid w:val="0"/>
        <w:spacing w:line="500" w:lineRule="exact"/>
        <w:outlineLvl w:val="1"/>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lastRenderedPageBreak/>
        <w:t>附件6：《供应商反腐败/反贿赂承诺书》</w:t>
      </w:r>
    </w:p>
    <w:p w:rsidR="00D83A10" w:rsidRPr="008D2F4E" w:rsidRDefault="008F1346">
      <w:pPr>
        <w:spacing w:line="500" w:lineRule="exact"/>
        <w:jc w:val="center"/>
        <w:rPr>
          <w:rFonts w:ascii="仿宋_GB2312" w:eastAsia="仿宋_GB2312" w:hAnsi="仿宋"/>
          <w:color w:val="000000" w:themeColor="text1"/>
          <w:sz w:val="28"/>
          <w:szCs w:val="28"/>
        </w:rPr>
      </w:pPr>
      <w:r w:rsidRPr="008D2F4E">
        <w:rPr>
          <w:rFonts w:ascii="仿宋_GB2312" w:eastAsia="仿宋_GB2312" w:hAnsi="仿宋" w:hint="eastAsia"/>
          <w:color w:val="000000" w:themeColor="text1"/>
          <w:sz w:val="28"/>
          <w:szCs w:val="28"/>
        </w:rPr>
        <w:t>供应商反腐败/反贿赂承诺书</w:t>
      </w:r>
    </w:p>
    <w:p w:rsidR="00D83A10" w:rsidRPr="008D2F4E" w:rsidRDefault="008F1346">
      <w:pPr>
        <w:spacing w:line="500" w:lineRule="exact"/>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江苏昆山农村商业银行股份有限公司：</w:t>
      </w:r>
    </w:p>
    <w:p w:rsidR="00D83A10" w:rsidRPr="008D2F4E" w:rsidRDefault="008F1346">
      <w:pPr>
        <w:spacing w:line="500" w:lineRule="exact"/>
        <w:ind w:firstLineChars="200" w:firstLine="560"/>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D83A10" w:rsidRPr="008D2F4E" w:rsidRDefault="008F1346">
      <w:pPr>
        <w:spacing w:line="500" w:lineRule="exact"/>
        <w:ind w:firstLineChars="200" w:firstLine="560"/>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D83A10" w:rsidRPr="008D2F4E" w:rsidRDefault="008F1346">
      <w:pPr>
        <w:spacing w:line="500" w:lineRule="exact"/>
        <w:ind w:firstLineChars="200" w:firstLine="560"/>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D83A10" w:rsidRPr="008D2F4E" w:rsidRDefault="008F1346">
      <w:pPr>
        <w:spacing w:line="500" w:lineRule="exact"/>
        <w:ind w:firstLineChars="200" w:firstLine="560"/>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3、本公司决不向贵行工作人员提供宴请、联谊活动、度假、旅游，以及到营业性娱乐场所消费。</w:t>
      </w:r>
    </w:p>
    <w:p w:rsidR="00D83A10" w:rsidRPr="008D2F4E" w:rsidRDefault="008F1346">
      <w:pPr>
        <w:spacing w:line="500" w:lineRule="exact"/>
        <w:ind w:firstLineChars="200" w:firstLine="560"/>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4、本公司决不为贵行工作人员安排工作，以及支付应由其个人自付的各种费用。</w:t>
      </w:r>
    </w:p>
    <w:p w:rsidR="00D83A10" w:rsidRPr="008D2F4E" w:rsidRDefault="008F1346">
      <w:pPr>
        <w:spacing w:line="500" w:lineRule="exact"/>
        <w:ind w:firstLineChars="200" w:firstLine="560"/>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5、若本公司发现贵行工作人员有违反</w:t>
      </w:r>
      <w:proofErr w:type="gramStart"/>
      <w:r w:rsidRPr="008D2F4E">
        <w:rPr>
          <w:rFonts w:ascii="仿宋_GB2312" w:eastAsia="仿宋_GB2312" w:hAnsi="宋体" w:hint="eastAsia"/>
          <w:color w:val="000000" w:themeColor="text1"/>
          <w:sz w:val="28"/>
          <w:szCs w:val="28"/>
        </w:rPr>
        <w:t>本承诺书行为</w:t>
      </w:r>
      <w:proofErr w:type="gramEnd"/>
      <w:r w:rsidRPr="008D2F4E">
        <w:rPr>
          <w:rFonts w:ascii="仿宋_GB2312" w:eastAsia="仿宋_GB2312" w:hAnsi="宋体" w:hint="eastAsia"/>
          <w:color w:val="000000" w:themeColor="text1"/>
          <w:sz w:val="28"/>
          <w:szCs w:val="28"/>
        </w:rPr>
        <w:t>倾向的，应及时提醒纠正并向贵行监督管理部门举报。</w:t>
      </w:r>
    </w:p>
    <w:p w:rsidR="00D83A10" w:rsidRPr="008D2F4E" w:rsidRDefault="008F1346">
      <w:pPr>
        <w:spacing w:line="500" w:lineRule="exact"/>
        <w:ind w:firstLineChars="200" w:firstLine="560"/>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6、如发现本公司违反承诺，经贵行监督管理部门认定违规事实后，按照下列规定进行处罚。</w:t>
      </w:r>
    </w:p>
    <w:p w:rsidR="00D83A10" w:rsidRPr="008D2F4E" w:rsidRDefault="008F1346">
      <w:pPr>
        <w:spacing w:line="500" w:lineRule="exact"/>
        <w:ind w:firstLineChars="200" w:firstLine="560"/>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（1）同意按照合作项目合同总金额的5%支付违约金。</w:t>
      </w:r>
    </w:p>
    <w:p w:rsidR="00D83A10" w:rsidRPr="008D2F4E" w:rsidRDefault="008F1346">
      <w:pPr>
        <w:spacing w:line="500" w:lineRule="exact"/>
        <w:ind w:firstLineChars="200" w:firstLine="560"/>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（2）同意贵行解除相关合同，由此造成贵行的损失概由本公司完全承担并赔偿。</w:t>
      </w:r>
    </w:p>
    <w:p w:rsidR="00D83A10" w:rsidRPr="008D2F4E" w:rsidRDefault="008F1346">
      <w:pPr>
        <w:spacing w:line="500" w:lineRule="exact"/>
        <w:ind w:firstLineChars="200" w:firstLine="560"/>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（3）承担由此产生的全部法律责任。</w:t>
      </w:r>
    </w:p>
    <w:p w:rsidR="00D83A10" w:rsidRPr="008D2F4E" w:rsidRDefault="00D83A10">
      <w:pPr>
        <w:spacing w:line="500" w:lineRule="exact"/>
        <w:ind w:firstLine="600"/>
        <w:rPr>
          <w:rFonts w:ascii="仿宋_GB2312" w:eastAsia="仿宋_GB2312" w:hAnsi="宋体"/>
          <w:color w:val="000000" w:themeColor="text1"/>
          <w:sz w:val="28"/>
          <w:szCs w:val="28"/>
        </w:rPr>
      </w:pPr>
    </w:p>
    <w:p w:rsidR="00D83A10" w:rsidRPr="008D2F4E" w:rsidRDefault="008F1346">
      <w:pPr>
        <w:spacing w:line="500" w:lineRule="exact"/>
        <w:ind w:firstLine="600"/>
        <w:jc w:val="right"/>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（公司加盖公章）</w:t>
      </w:r>
    </w:p>
    <w:p w:rsidR="00D83A10" w:rsidRPr="008D2F4E" w:rsidRDefault="008F1346">
      <w:pPr>
        <w:spacing w:line="500" w:lineRule="exact"/>
        <w:ind w:firstLine="600"/>
        <w:jc w:val="right"/>
        <w:rPr>
          <w:rFonts w:ascii="仿宋_GB2312" w:eastAsia="仿宋_GB2312" w:hAnsi="宋体"/>
          <w:color w:val="000000" w:themeColor="text1"/>
          <w:sz w:val="28"/>
          <w:szCs w:val="28"/>
        </w:rPr>
      </w:pPr>
      <w:r w:rsidRPr="008D2F4E">
        <w:rPr>
          <w:rFonts w:ascii="仿宋_GB2312" w:eastAsia="仿宋_GB2312" w:hAnsi="宋体" w:hint="eastAsia"/>
          <w:color w:val="000000" w:themeColor="text1"/>
          <w:sz w:val="28"/>
          <w:szCs w:val="28"/>
        </w:rPr>
        <w:t xml:space="preserve">法定代表人/有权签署人（签名或盖章）：           </w:t>
      </w:r>
    </w:p>
    <w:p w:rsidR="00D83A10" w:rsidRPr="008D2F4E" w:rsidRDefault="008F1346">
      <w:pPr>
        <w:spacing w:line="500" w:lineRule="exact"/>
        <w:ind w:firstLine="600"/>
        <w:jc w:val="right"/>
        <w:rPr>
          <w:rFonts w:ascii="仿宋_GB2312" w:eastAsia="仿宋_GB2312" w:hAnsi="宋体"/>
          <w:color w:val="000000" w:themeColor="text1"/>
          <w:sz w:val="30"/>
          <w:szCs w:val="30"/>
        </w:rPr>
      </w:pPr>
      <w:r w:rsidRPr="008D2F4E">
        <w:rPr>
          <w:rFonts w:ascii="仿宋_GB2312" w:eastAsia="仿宋_GB2312" w:hAnsi="宋体" w:hint="eastAsia"/>
          <w:color w:val="000000" w:themeColor="text1"/>
          <w:sz w:val="28"/>
          <w:szCs w:val="28"/>
        </w:rPr>
        <w:t xml:space="preserve">日期：        </w:t>
      </w:r>
      <w:r w:rsidRPr="008D2F4E">
        <w:rPr>
          <w:rFonts w:ascii="仿宋_GB2312" w:eastAsia="仿宋_GB2312" w:hAnsi="宋体"/>
          <w:color w:val="000000" w:themeColor="text1"/>
          <w:sz w:val="30"/>
          <w:szCs w:val="30"/>
        </w:rPr>
        <w:t xml:space="preserve">   </w:t>
      </w:r>
    </w:p>
    <w:p w:rsidR="00D83A10" w:rsidRPr="008D2F4E" w:rsidRDefault="00D83A10">
      <w:pPr>
        <w:rPr>
          <w:color w:val="000000" w:themeColor="text1"/>
        </w:rPr>
      </w:pPr>
    </w:p>
    <w:sectPr w:rsidR="00D83A10" w:rsidRPr="008D2F4E">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F2B" w:rsidRDefault="000C6F2B">
      <w:r>
        <w:separator/>
      </w:r>
    </w:p>
  </w:endnote>
  <w:endnote w:type="continuationSeparator" w:id="0">
    <w:p w:rsidR="000C6F2B" w:rsidRDefault="000C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ZXiaoBiaoSong-B05S">
    <w:altName w:val="微软雅黑"/>
    <w:charset w:val="00"/>
    <w:family w:val="swiss"/>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990495"/>
    </w:sdtPr>
    <w:sdtEndPr/>
    <w:sdtContent>
      <w:sdt>
        <w:sdtPr>
          <w:id w:val="-1669238322"/>
        </w:sdtPr>
        <w:sdtEndPr/>
        <w:sdtContent>
          <w:p w:rsidR="00D83A10" w:rsidRDefault="008F1346">
            <w:pPr>
              <w:pStyle w:val="a9"/>
              <w:jc w:val="center"/>
            </w:pPr>
            <w:r>
              <w:rPr>
                <w:b/>
                <w:bCs/>
                <w:sz w:val="24"/>
                <w:szCs w:val="24"/>
              </w:rPr>
              <w:fldChar w:fldCharType="begin"/>
            </w:r>
            <w:r>
              <w:rPr>
                <w:b/>
                <w:bCs/>
              </w:rPr>
              <w:instrText>PAGE</w:instrText>
            </w:r>
            <w:r>
              <w:rPr>
                <w:b/>
                <w:bCs/>
                <w:sz w:val="24"/>
                <w:szCs w:val="24"/>
              </w:rPr>
              <w:fldChar w:fldCharType="separate"/>
            </w:r>
            <w:r w:rsidR="00CA3537">
              <w:rPr>
                <w:b/>
                <w:bCs/>
                <w:noProof/>
              </w:rPr>
              <w:t>25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A3537">
              <w:rPr>
                <w:b/>
                <w:bCs/>
                <w:noProof/>
              </w:rPr>
              <w:t>44</w:t>
            </w:r>
            <w:r>
              <w:rPr>
                <w:b/>
                <w:bCs/>
                <w:sz w:val="24"/>
                <w:szCs w:val="24"/>
              </w:rPr>
              <w:fldChar w:fldCharType="end"/>
            </w:r>
          </w:p>
        </w:sdtContent>
      </w:sdt>
    </w:sdtContent>
  </w:sdt>
  <w:p w:rsidR="00D83A10" w:rsidRDefault="00D83A10">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F2B" w:rsidRDefault="000C6F2B">
      <w:r>
        <w:separator/>
      </w:r>
    </w:p>
  </w:footnote>
  <w:footnote w:type="continuationSeparator" w:id="0">
    <w:p w:rsidR="000C6F2B" w:rsidRDefault="000C6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A10" w:rsidRDefault="008F1346">
    <w:pPr>
      <w:pStyle w:val="aa"/>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6D24CA"/>
    <w:multiLevelType w:val="singleLevel"/>
    <w:tmpl w:val="CB6D24CA"/>
    <w:lvl w:ilvl="0">
      <w:start w:val="2"/>
      <w:numFmt w:val="decimal"/>
      <w:suff w:val="nothing"/>
      <w:lvlText w:val="%1、"/>
      <w:lvlJc w:val="left"/>
    </w:lvl>
  </w:abstractNum>
  <w:abstractNum w:abstractNumId="1">
    <w:nsid w:val="24865D67"/>
    <w:multiLevelType w:val="multilevel"/>
    <w:tmpl w:val="24865D67"/>
    <w:lvl w:ilvl="0">
      <w:start w:val="1"/>
      <w:numFmt w:val="bullet"/>
      <w:lvlText w:val=""/>
      <w:lvlJc w:val="left"/>
      <w:pPr>
        <w:ind w:left="874" w:hanging="420"/>
      </w:pPr>
      <w:rPr>
        <w:rFonts w:ascii="Wingdings" w:hAnsi="Wingdings" w:hint="default"/>
      </w:rPr>
    </w:lvl>
    <w:lvl w:ilvl="1">
      <w:start w:val="1"/>
      <w:numFmt w:val="bullet"/>
      <w:lvlText w:val=""/>
      <w:lvlJc w:val="left"/>
      <w:pPr>
        <w:ind w:left="1294" w:hanging="420"/>
      </w:pPr>
      <w:rPr>
        <w:rFonts w:ascii="Wingdings" w:hAnsi="Wingdings" w:hint="default"/>
      </w:rPr>
    </w:lvl>
    <w:lvl w:ilvl="2">
      <w:start w:val="1"/>
      <w:numFmt w:val="bullet"/>
      <w:lvlText w:val=""/>
      <w:lvlJc w:val="left"/>
      <w:pPr>
        <w:ind w:left="1714" w:hanging="420"/>
      </w:pPr>
      <w:rPr>
        <w:rFonts w:ascii="Wingdings" w:hAnsi="Wingdings" w:hint="default"/>
      </w:rPr>
    </w:lvl>
    <w:lvl w:ilvl="3">
      <w:start w:val="1"/>
      <w:numFmt w:val="bullet"/>
      <w:lvlText w:val=""/>
      <w:lvlJc w:val="left"/>
      <w:pPr>
        <w:ind w:left="2134" w:hanging="420"/>
      </w:pPr>
      <w:rPr>
        <w:rFonts w:ascii="Wingdings" w:hAnsi="Wingdings" w:hint="default"/>
      </w:rPr>
    </w:lvl>
    <w:lvl w:ilvl="4">
      <w:start w:val="1"/>
      <w:numFmt w:val="bullet"/>
      <w:lvlText w:val=""/>
      <w:lvlJc w:val="left"/>
      <w:pPr>
        <w:ind w:left="2554" w:hanging="420"/>
      </w:pPr>
      <w:rPr>
        <w:rFonts w:ascii="Wingdings" w:hAnsi="Wingdings" w:hint="default"/>
      </w:rPr>
    </w:lvl>
    <w:lvl w:ilvl="5">
      <w:start w:val="1"/>
      <w:numFmt w:val="bullet"/>
      <w:lvlText w:val=""/>
      <w:lvlJc w:val="left"/>
      <w:pPr>
        <w:ind w:left="2974" w:hanging="420"/>
      </w:pPr>
      <w:rPr>
        <w:rFonts w:ascii="Wingdings" w:hAnsi="Wingdings" w:hint="default"/>
      </w:rPr>
    </w:lvl>
    <w:lvl w:ilvl="6">
      <w:start w:val="1"/>
      <w:numFmt w:val="bullet"/>
      <w:lvlText w:val=""/>
      <w:lvlJc w:val="left"/>
      <w:pPr>
        <w:ind w:left="3394" w:hanging="420"/>
      </w:pPr>
      <w:rPr>
        <w:rFonts w:ascii="Wingdings" w:hAnsi="Wingdings" w:hint="default"/>
      </w:rPr>
    </w:lvl>
    <w:lvl w:ilvl="7">
      <w:start w:val="1"/>
      <w:numFmt w:val="bullet"/>
      <w:lvlText w:val=""/>
      <w:lvlJc w:val="left"/>
      <w:pPr>
        <w:ind w:left="3814" w:hanging="420"/>
      </w:pPr>
      <w:rPr>
        <w:rFonts w:ascii="Wingdings" w:hAnsi="Wingdings" w:hint="default"/>
      </w:rPr>
    </w:lvl>
    <w:lvl w:ilvl="8">
      <w:start w:val="1"/>
      <w:numFmt w:val="bullet"/>
      <w:lvlText w:val=""/>
      <w:lvlJc w:val="left"/>
      <w:pPr>
        <w:ind w:left="4234" w:hanging="420"/>
      </w:pPr>
      <w:rPr>
        <w:rFonts w:ascii="Wingdings" w:hAnsi="Wingdings" w:hint="default"/>
      </w:rPr>
    </w:lvl>
  </w:abstractNum>
  <w:abstractNum w:abstractNumId="2">
    <w:nsid w:val="24CC5A9B"/>
    <w:multiLevelType w:val="multilevel"/>
    <w:tmpl w:val="24CC5A9B"/>
    <w:lvl w:ilvl="0">
      <w:start w:val="1"/>
      <w:numFmt w:val="lowerLetter"/>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
    <w:nsid w:val="5279BCCF"/>
    <w:multiLevelType w:val="singleLevel"/>
    <w:tmpl w:val="5279BCCF"/>
    <w:lvl w:ilvl="0">
      <w:start w:val="1"/>
      <w:numFmt w:val="chineseCounting"/>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52AB8"/>
    <w:rsid w:val="00057863"/>
    <w:rsid w:val="00060BF7"/>
    <w:rsid w:val="0006574E"/>
    <w:rsid w:val="000828FF"/>
    <w:rsid w:val="00094638"/>
    <w:rsid w:val="00094D92"/>
    <w:rsid w:val="000A153C"/>
    <w:rsid w:val="000A30E3"/>
    <w:rsid w:val="000B1691"/>
    <w:rsid w:val="000B6DB9"/>
    <w:rsid w:val="000C0837"/>
    <w:rsid w:val="000C6F2B"/>
    <w:rsid w:val="000D07F3"/>
    <w:rsid w:val="000D0AE4"/>
    <w:rsid w:val="000D238C"/>
    <w:rsid w:val="000D30AF"/>
    <w:rsid w:val="000D47F1"/>
    <w:rsid w:val="000E4D42"/>
    <w:rsid w:val="000F55C5"/>
    <w:rsid w:val="00105D0D"/>
    <w:rsid w:val="00106B0F"/>
    <w:rsid w:val="00111C71"/>
    <w:rsid w:val="001136E8"/>
    <w:rsid w:val="00131305"/>
    <w:rsid w:val="001467CA"/>
    <w:rsid w:val="00146A17"/>
    <w:rsid w:val="00153BAD"/>
    <w:rsid w:val="00176256"/>
    <w:rsid w:val="00183DAE"/>
    <w:rsid w:val="0019249D"/>
    <w:rsid w:val="001A166F"/>
    <w:rsid w:val="001A1ABD"/>
    <w:rsid w:val="001A6DE3"/>
    <w:rsid w:val="001A7267"/>
    <w:rsid w:val="001C1F18"/>
    <w:rsid w:val="001C44DB"/>
    <w:rsid w:val="001C6678"/>
    <w:rsid w:val="001D0CED"/>
    <w:rsid w:val="001D1C70"/>
    <w:rsid w:val="001D4125"/>
    <w:rsid w:val="001D466D"/>
    <w:rsid w:val="001E0BEF"/>
    <w:rsid w:val="001E5F21"/>
    <w:rsid w:val="001F1B7B"/>
    <w:rsid w:val="0021412E"/>
    <w:rsid w:val="002211D7"/>
    <w:rsid w:val="00224DFC"/>
    <w:rsid w:val="00231A01"/>
    <w:rsid w:val="00240D76"/>
    <w:rsid w:val="0024220F"/>
    <w:rsid w:val="00253702"/>
    <w:rsid w:val="0025451C"/>
    <w:rsid w:val="002608ED"/>
    <w:rsid w:val="002643E7"/>
    <w:rsid w:val="002651E5"/>
    <w:rsid w:val="00265D38"/>
    <w:rsid w:val="0026681B"/>
    <w:rsid w:val="00272FC6"/>
    <w:rsid w:val="00273D10"/>
    <w:rsid w:val="0027566E"/>
    <w:rsid w:val="002761F0"/>
    <w:rsid w:val="002938DA"/>
    <w:rsid w:val="0029574A"/>
    <w:rsid w:val="00295CC0"/>
    <w:rsid w:val="002A3E7E"/>
    <w:rsid w:val="002C5AD4"/>
    <w:rsid w:val="002D52CB"/>
    <w:rsid w:val="002E3131"/>
    <w:rsid w:val="002E4CF7"/>
    <w:rsid w:val="002F3CDD"/>
    <w:rsid w:val="00301592"/>
    <w:rsid w:val="0030761C"/>
    <w:rsid w:val="00311FCF"/>
    <w:rsid w:val="00314941"/>
    <w:rsid w:val="00316BDC"/>
    <w:rsid w:val="00331625"/>
    <w:rsid w:val="003316D4"/>
    <w:rsid w:val="003352A6"/>
    <w:rsid w:val="00336469"/>
    <w:rsid w:val="00340346"/>
    <w:rsid w:val="00345EA1"/>
    <w:rsid w:val="0035323A"/>
    <w:rsid w:val="00367DA5"/>
    <w:rsid w:val="0037141A"/>
    <w:rsid w:val="00371B2D"/>
    <w:rsid w:val="003834B2"/>
    <w:rsid w:val="00390048"/>
    <w:rsid w:val="00393834"/>
    <w:rsid w:val="0039556F"/>
    <w:rsid w:val="003A4EA0"/>
    <w:rsid w:val="003B12D8"/>
    <w:rsid w:val="003B32D1"/>
    <w:rsid w:val="003C11D3"/>
    <w:rsid w:val="003C744F"/>
    <w:rsid w:val="0040249C"/>
    <w:rsid w:val="004070A9"/>
    <w:rsid w:val="00410A2E"/>
    <w:rsid w:val="0043354C"/>
    <w:rsid w:val="00442978"/>
    <w:rsid w:val="004452A0"/>
    <w:rsid w:val="00455A6C"/>
    <w:rsid w:val="00455DA4"/>
    <w:rsid w:val="00464925"/>
    <w:rsid w:val="00481E2D"/>
    <w:rsid w:val="00486AEE"/>
    <w:rsid w:val="0049043E"/>
    <w:rsid w:val="00493194"/>
    <w:rsid w:val="004A1A9A"/>
    <w:rsid w:val="004B4DB9"/>
    <w:rsid w:val="004B5177"/>
    <w:rsid w:val="004C3100"/>
    <w:rsid w:val="004C55CC"/>
    <w:rsid w:val="004D50BE"/>
    <w:rsid w:val="004E33F5"/>
    <w:rsid w:val="004E36A1"/>
    <w:rsid w:val="004E73AA"/>
    <w:rsid w:val="004F5E0D"/>
    <w:rsid w:val="005139A6"/>
    <w:rsid w:val="005143CB"/>
    <w:rsid w:val="0051745A"/>
    <w:rsid w:val="005272EC"/>
    <w:rsid w:val="0054171B"/>
    <w:rsid w:val="00541C39"/>
    <w:rsid w:val="00541E8C"/>
    <w:rsid w:val="00542E4A"/>
    <w:rsid w:val="00542FA7"/>
    <w:rsid w:val="00547C61"/>
    <w:rsid w:val="00552C8E"/>
    <w:rsid w:val="0056149B"/>
    <w:rsid w:val="0056496F"/>
    <w:rsid w:val="005659C3"/>
    <w:rsid w:val="00583414"/>
    <w:rsid w:val="005930E4"/>
    <w:rsid w:val="00596539"/>
    <w:rsid w:val="005B096A"/>
    <w:rsid w:val="005B54A2"/>
    <w:rsid w:val="005C1224"/>
    <w:rsid w:val="005C29D0"/>
    <w:rsid w:val="005D2380"/>
    <w:rsid w:val="005D5D27"/>
    <w:rsid w:val="00602E70"/>
    <w:rsid w:val="00612F23"/>
    <w:rsid w:val="0061429A"/>
    <w:rsid w:val="006250DE"/>
    <w:rsid w:val="00633D07"/>
    <w:rsid w:val="00647203"/>
    <w:rsid w:val="00654A1F"/>
    <w:rsid w:val="006602E3"/>
    <w:rsid w:val="00660FA8"/>
    <w:rsid w:val="006614A7"/>
    <w:rsid w:val="006630B1"/>
    <w:rsid w:val="0066507C"/>
    <w:rsid w:val="00667461"/>
    <w:rsid w:val="006A59C2"/>
    <w:rsid w:val="006D425A"/>
    <w:rsid w:val="006E0B7A"/>
    <w:rsid w:val="006E0E32"/>
    <w:rsid w:val="006E1A4C"/>
    <w:rsid w:val="006E4854"/>
    <w:rsid w:val="006E5C8E"/>
    <w:rsid w:val="006E6502"/>
    <w:rsid w:val="006F65DB"/>
    <w:rsid w:val="0070058C"/>
    <w:rsid w:val="00703590"/>
    <w:rsid w:val="00716964"/>
    <w:rsid w:val="00717B92"/>
    <w:rsid w:val="00724124"/>
    <w:rsid w:val="0072512B"/>
    <w:rsid w:val="0074007C"/>
    <w:rsid w:val="0074076E"/>
    <w:rsid w:val="0075211C"/>
    <w:rsid w:val="00774AA5"/>
    <w:rsid w:val="00781446"/>
    <w:rsid w:val="00785EAB"/>
    <w:rsid w:val="007B035C"/>
    <w:rsid w:val="007B28BB"/>
    <w:rsid w:val="007B519E"/>
    <w:rsid w:val="007C1D4B"/>
    <w:rsid w:val="007C5245"/>
    <w:rsid w:val="007C5E3A"/>
    <w:rsid w:val="007D12C9"/>
    <w:rsid w:val="007E4188"/>
    <w:rsid w:val="007E566B"/>
    <w:rsid w:val="008000F1"/>
    <w:rsid w:val="008203F5"/>
    <w:rsid w:val="00834196"/>
    <w:rsid w:val="00837BD5"/>
    <w:rsid w:val="008409E6"/>
    <w:rsid w:val="00843C1F"/>
    <w:rsid w:val="00850A0B"/>
    <w:rsid w:val="0085211E"/>
    <w:rsid w:val="00853426"/>
    <w:rsid w:val="0086565B"/>
    <w:rsid w:val="00876B3D"/>
    <w:rsid w:val="00886707"/>
    <w:rsid w:val="00890618"/>
    <w:rsid w:val="008A2E92"/>
    <w:rsid w:val="008A6C8E"/>
    <w:rsid w:val="008B0571"/>
    <w:rsid w:val="008C5309"/>
    <w:rsid w:val="008D2F4E"/>
    <w:rsid w:val="008D427F"/>
    <w:rsid w:val="008E1232"/>
    <w:rsid w:val="008E2101"/>
    <w:rsid w:val="008E28BF"/>
    <w:rsid w:val="008E5BFF"/>
    <w:rsid w:val="008F0C62"/>
    <w:rsid w:val="008F12E6"/>
    <w:rsid w:val="008F1346"/>
    <w:rsid w:val="008F17BA"/>
    <w:rsid w:val="00911899"/>
    <w:rsid w:val="0091196D"/>
    <w:rsid w:val="0091281C"/>
    <w:rsid w:val="00914188"/>
    <w:rsid w:val="00915BB1"/>
    <w:rsid w:val="00946632"/>
    <w:rsid w:val="00963D0C"/>
    <w:rsid w:val="00972400"/>
    <w:rsid w:val="009778C1"/>
    <w:rsid w:val="0098295E"/>
    <w:rsid w:val="009856DE"/>
    <w:rsid w:val="009906C7"/>
    <w:rsid w:val="00991D48"/>
    <w:rsid w:val="0099503E"/>
    <w:rsid w:val="009C3A74"/>
    <w:rsid w:val="009D4BE1"/>
    <w:rsid w:val="009D527C"/>
    <w:rsid w:val="009D5C1A"/>
    <w:rsid w:val="009D740F"/>
    <w:rsid w:val="009E23CE"/>
    <w:rsid w:val="009F095B"/>
    <w:rsid w:val="009F20FF"/>
    <w:rsid w:val="00A003BA"/>
    <w:rsid w:val="00A07947"/>
    <w:rsid w:val="00A26CA4"/>
    <w:rsid w:val="00A441C5"/>
    <w:rsid w:val="00A53458"/>
    <w:rsid w:val="00A546AB"/>
    <w:rsid w:val="00A56F19"/>
    <w:rsid w:val="00A572CF"/>
    <w:rsid w:val="00A60D55"/>
    <w:rsid w:val="00A62C4E"/>
    <w:rsid w:val="00A62D62"/>
    <w:rsid w:val="00A64122"/>
    <w:rsid w:val="00A82BDD"/>
    <w:rsid w:val="00A82D31"/>
    <w:rsid w:val="00A91AEB"/>
    <w:rsid w:val="00AA4932"/>
    <w:rsid w:val="00AB5E98"/>
    <w:rsid w:val="00AB6DF0"/>
    <w:rsid w:val="00AC73E9"/>
    <w:rsid w:val="00AD40AC"/>
    <w:rsid w:val="00AD6DD4"/>
    <w:rsid w:val="00AE08D8"/>
    <w:rsid w:val="00AF39B7"/>
    <w:rsid w:val="00AF7D10"/>
    <w:rsid w:val="00B05020"/>
    <w:rsid w:val="00B0674C"/>
    <w:rsid w:val="00B07308"/>
    <w:rsid w:val="00B215FD"/>
    <w:rsid w:val="00B27AF9"/>
    <w:rsid w:val="00B30D14"/>
    <w:rsid w:val="00B32F76"/>
    <w:rsid w:val="00B7114E"/>
    <w:rsid w:val="00B7180B"/>
    <w:rsid w:val="00B7229E"/>
    <w:rsid w:val="00B822C1"/>
    <w:rsid w:val="00B83B66"/>
    <w:rsid w:val="00B91439"/>
    <w:rsid w:val="00B92A65"/>
    <w:rsid w:val="00B97C1B"/>
    <w:rsid w:val="00BA5317"/>
    <w:rsid w:val="00BD1570"/>
    <w:rsid w:val="00BD4987"/>
    <w:rsid w:val="00BE542F"/>
    <w:rsid w:val="00BE5468"/>
    <w:rsid w:val="00BF4429"/>
    <w:rsid w:val="00BF5D4D"/>
    <w:rsid w:val="00BF7F77"/>
    <w:rsid w:val="00C27A8E"/>
    <w:rsid w:val="00C345DE"/>
    <w:rsid w:val="00C37BFC"/>
    <w:rsid w:val="00C42613"/>
    <w:rsid w:val="00C519AE"/>
    <w:rsid w:val="00C53313"/>
    <w:rsid w:val="00C5345E"/>
    <w:rsid w:val="00C55682"/>
    <w:rsid w:val="00C7745B"/>
    <w:rsid w:val="00C84DC4"/>
    <w:rsid w:val="00C90894"/>
    <w:rsid w:val="00C95A94"/>
    <w:rsid w:val="00C96383"/>
    <w:rsid w:val="00CA213B"/>
    <w:rsid w:val="00CA2D8B"/>
    <w:rsid w:val="00CA3537"/>
    <w:rsid w:val="00CB75EB"/>
    <w:rsid w:val="00CC0683"/>
    <w:rsid w:val="00CC558A"/>
    <w:rsid w:val="00CE09AB"/>
    <w:rsid w:val="00CF3AEB"/>
    <w:rsid w:val="00CF4709"/>
    <w:rsid w:val="00D043D0"/>
    <w:rsid w:val="00D0795B"/>
    <w:rsid w:val="00D25A8D"/>
    <w:rsid w:val="00D26CD5"/>
    <w:rsid w:val="00D33292"/>
    <w:rsid w:val="00D40640"/>
    <w:rsid w:val="00D43AA0"/>
    <w:rsid w:val="00D461FF"/>
    <w:rsid w:val="00D541B7"/>
    <w:rsid w:val="00D55D38"/>
    <w:rsid w:val="00D56343"/>
    <w:rsid w:val="00D56EDC"/>
    <w:rsid w:val="00D67342"/>
    <w:rsid w:val="00D83A10"/>
    <w:rsid w:val="00D9170C"/>
    <w:rsid w:val="00D91F4B"/>
    <w:rsid w:val="00D91F83"/>
    <w:rsid w:val="00D97C10"/>
    <w:rsid w:val="00DA1A00"/>
    <w:rsid w:val="00DA393E"/>
    <w:rsid w:val="00DB4AC9"/>
    <w:rsid w:val="00DD2679"/>
    <w:rsid w:val="00DE17FF"/>
    <w:rsid w:val="00DE3FC0"/>
    <w:rsid w:val="00DF0D0D"/>
    <w:rsid w:val="00DF1DFF"/>
    <w:rsid w:val="00DF4381"/>
    <w:rsid w:val="00DF4980"/>
    <w:rsid w:val="00E0371F"/>
    <w:rsid w:val="00E15E72"/>
    <w:rsid w:val="00E23041"/>
    <w:rsid w:val="00E33B49"/>
    <w:rsid w:val="00E37F68"/>
    <w:rsid w:val="00E41417"/>
    <w:rsid w:val="00E46334"/>
    <w:rsid w:val="00E56E6E"/>
    <w:rsid w:val="00E6752E"/>
    <w:rsid w:val="00E82D36"/>
    <w:rsid w:val="00E85FAF"/>
    <w:rsid w:val="00E967C4"/>
    <w:rsid w:val="00EA5221"/>
    <w:rsid w:val="00EA5C89"/>
    <w:rsid w:val="00EC6CE4"/>
    <w:rsid w:val="00EE0BEB"/>
    <w:rsid w:val="00EF4CCE"/>
    <w:rsid w:val="00EF70E4"/>
    <w:rsid w:val="00F04025"/>
    <w:rsid w:val="00F12ED9"/>
    <w:rsid w:val="00F23099"/>
    <w:rsid w:val="00F2431D"/>
    <w:rsid w:val="00F338F3"/>
    <w:rsid w:val="00F51FD1"/>
    <w:rsid w:val="00F52927"/>
    <w:rsid w:val="00F713AC"/>
    <w:rsid w:val="00F7420C"/>
    <w:rsid w:val="00FA2508"/>
    <w:rsid w:val="00FA3558"/>
    <w:rsid w:val="00FA7FE7"/>
    <w:rsid w:val="00FB05D9"/>
    <w:rsid w:val="00FC3BBE"/>
    <w:rsid w:val="00FC53A3"/>
    <w:rsid w:val="00FD30C9"/>
    <w:rsid w:val="00FE31F2"/>
    <w:rsid w:val="00FE393E"/>
    <w:rsid w:val="00FE4853"/>
    <w:rsid w:val="00FF29E1"/>
    <w:rsid w:val="00FF4CFD"/>
    <w:rsid w:val="00FF782D"/>
    <w:rsid w:val="05F61CD7"/>
    <w:rsid w:val="08DF0ACB"/>
    <w:rsid w:val="0D093F22"/>
    <w:rsid w:val="17DB67AF"/>
    <w:rsid w:val="19024013"/>
    <w:rsid w:val="2081685B"/>
    <w:rsid w:val="244874C5"/>
    <w:rsid w:val="26967508"/>
    <w:rsid w:val="26E42464"/>
    <w:rsid w:val="29AB0B1B"/>
    <w:rsid w:val="2A9550F3"/>
    <w:rsid w:val="2DB627C6"/>
    <w:rsid w:val="390230FB"/>
    <w:rsid w:val="39CC20F8"/>
    <w:rsid w:val="3A1C2863"/>
    <w:rsid w:val="3B453304"/>
    <w:rsid w:val="41390F22"/>
    <w:rsid w:val="4534578D"/>
    <w:rsid w:val="50791E97"/>
    <w:rsid w:val="51501AF7"/>
    <w:rsid w:val="542B358F"/>
    <w:rsid w:val="579E73CD"/>
    <w:rsid w:val="5BEA0937"/>
    <w:rsid w:val="5E13247A"/>
    <w:rsid w:val="5E561395"/>
    <w:rsid w:val="618033F6"/>
    <w:rsid w:val="62A93663"/>
    <w:rsid w:val="66FA66E2"/>
    <w:rsid w:val="67A14B2A"/>
    <w:rsid w:val="6A7408A5"/>
    <w:rsid w:val="743F3744"/>
    <w:rsid w:val="786E1EC5"/>
    <w:rsid w:val="79B137F1"/>
    <w:rsid w:val="7B1624A6"/>
    <w:rsid w:val="7B857A32"/>
    <w:rsid w:val="7CA02F04"/>
    <w:rsid w:val="7DAF7958"/>
    <w:rsid w:val="7F4E5F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Document Map"/>
    <w:basedOn w:val="a"/>
    <w:link w:val="Char"/>
    <w:uiPriority w:val="99"/>
    <w:semiHidden/>
    <w:unhideWhenUsed/>
    <w:qFormat/>
    <w:rPr>
      <w:rFonts w:ascii="宋体"/>
      <w:sz w:val="18"/>
      <w:szCs w:val="18"/>
    </w:rPr>
  </w:style>
  <w:style w:type="paragraph" w:styleId="a5">
    <w:name w:val="Body Text"/>
    <w:basedOn w:val="a"/>
    <w:link w:val="Char0"/>
    <w:qFormat/>
    <w:pPr>
      <w:spacing w:after="120"/>
    </w:pPr>
    <w:rPr>
      <w:color w:val="000000"/>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pPr>
      <w:ind w:leftChars="200" w:left="420"/>
    </w:pPr>
    <w:rPr>
      <w:szCs w:val="24"/>
    </w:rPr>
  </w:style>
  <w:style w:type="character" w:styleId="ab">
    <w:name w:val="Hyperlink"/>
    <w:basedOn w:val="a0"/>
    <w:uiPriority w:val="99"/>
    <w:unhideWhenUsed/>
    <w:qFormat/>
    <w:rPr>
      <w:color w:val="0000FF" w:themeColor="hyperlink"/>
      <w:u w:val="single"/>
    </w:rPr>
  </w:style>
  <w:style w:type="character" w:customStyle="1" w:styleId="Char0">
    <w:name w:val="正文文本 Char"/>
    <w:basedOn w:val="a0"/>
    <w:link w:val="a5"/>
    <w:qFormat/>
    <w:rPr>
      <w:rFonts w:ascii="Times New Roman" w:eastAsia="宋体" w:hAnsi="Times New Roman" w:cs="Times New Roman"/>
      <w:color w:val="000000"/>
      <w:szCs w:val="20"/>
    </w:rPr>
  </w:style>
  <w:style w:type="character" w:customStyle="1" w:styleId="Char2">
    <w:name w:val="日期 Char"/>
    <w:basedOn w:val="a0"/>
    <w:link w:val="a7"/>
    <w:qFormat/>
    <w:rPr>
      <w:rFonts w:ascii="Times New Roman" w:eastAsia="宋体" w:hAnsi="Times New Roman" w:cs="Times New Roman"/>
      <w:sz w:val="28"/>
      <w:szCs w:val="20"/>
    </w:rPr>
  </w:style>
  <w:style w:type="character" w:customStyle="1" w:styleId="Char1">
    <w:name w:val="纯文本 Char"/>
    <w:basedOn w:val="a0"/>
    <w:link w:val="a6"/>
    <w:qFormat/>
    <w:rPr>
      <w:rFonts w:ascii="宋体" w:eastAsia="宋体" w:hAnsi="Courier New" w:cs="Times New Roman"/>
      <w:szCs w:val="20"/>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Style2">
    <w:name w:val="_Style 2"/>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Document Map"/>
    <w:basedOn w:val="a"/>
    <w:link w:val="Char"/>
    <w:uiPriority w:val="99"/>
    <w:semiHidden/>
    <w:unhideWhenUsed/>
    <w:qFormat/>
    <w:rPr>
      <w:rFonts w:ascii="宋体"/>
      <w:sz w:val="18"/>
      <w:szCs w:val="18"/>
    </w:rPr>
  </w:style>
  <w:style w:type="paragraph" w:styleId="a5">
    <w:name w:val="Body Text"/>
    <w:basedOn w:val="a"/>
    <w:link w:val="Char0"/>
    <w:qFormat/>
    <w:pPr>
      <w:spacing w:after="120"/>
    </w:pPr>
    <w:rPr>
      <w:color w:val="000000"/>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pPr>
      <w:ind w:leftChars="200" w:left="420"/>
    </w:pPr>
    <w:rPr>
      <w:szCs w:val="24"/>
    </w:rPr>
  </w:style>
  <w:style w:type="character" w:styleId="ab">
    <w:name w:val="Hyperlink"/>
    <w:basedOn w:val="a0"/>
    <w:uiPriority w:val="99"/>
    <w:unhideWhenUsed/>
    <w:qFormat/>
    <w:rPr>
      <w:color w:val="0000FF" w:themeColor="hyperlink"/>
      <w:u w:val="single"/>
    </w:rPr>
  </w:style>
  <w:style w:type="character" w:customStyle="1" w:styleId="Char0">
    <w:name w:val="正文文本 Char"/>
    <w:basedOn w:val="a0"/>
    <w:link w:val="a5"/>
    <w:qFormat/>
    <w:rPr>
      <w:rFonts w:ascii="Times New Roman" w:eastAsia="宋体" w:hAnsi="Times New Roman" w:cs="Times New Roman"/>
      <w:color w:val="000000"/>
      <w:szCs w:val="20"/>
    </w:rPr>
  </w:style>
  <w:style w:type="character" w:customStyle="1" w:styleId="Char2">
    <w:name w:val="日期 Char"/>
    <w:basedOn w:val="a0"/>
    <w:link w:val="a7"/>
    <w:qFormat/>
    <w:rPr>
      <w:rFonts w:ascii="Times New Roman" w:eastAsia="宋体" w:hAnsi="Times New Roman" w:cs="Times New Roman"/>
      <w:sz w:val="28"/>
      <w:szCs w:val="20"/>
    </w:rPr>
  </w:style>
  <w:style w:type="character" w:customStyle="1" w:styleId="Char1">
    <w:name w:val="纯文本 Char"/>
    <w:basedOn w:val="a0"/>
    <w:link w:val="a6"/>
    <w:qFormat/>
    <w:rPr>
      <w:rFonts w:ascii="宋体" w:eastAsia="宋体" w:hAnsi="Courier New" w:cs="Times New Roman"/>
      <w:szCs w:val="20"/>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Style2">
    <w:name w:val="_Style 2"/>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__1.doc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bcgzx@ksrcb.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3500</Words>
  <Characters>19950</Characters>
  <Application>Microsoft Office Word</Application>
  <DocSecurity>0</DocSecurity>
  <Lines>166</Lines>
  <Paragraphs>46</Paragraphs>
  <ScaleCrop>false</ScaleCrop>
  <Company>Microsoft</Company>
  <LinksUpToDate>false</LinksUpToDate>
  <CharactersWithSpaces>23404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67</cp:revision>
  <dcterms:created xsi:type="dcterms:W3CDTF">2023-12-26T05:21:00Z</dcterms:created>
  <dcterms:modified xsi:type="dcterms:W3CDTF">2025-05-30T02:01:00Z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153CBC5B730E427BB57A2F53BD78C177</vt:lpwstr>
  </property>
</Properties>
</file>