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04F035" w14:textId="3016C99B" w:rsidR="00AE08D8" w:rsidRPr="001408E0" w:rsidRDefault="00AE08D8" w:rsidP="00596539">
      <w:pPr>
        <w:tabs>
          <w:tab w:val="left" w:pos="8280"/>
        </w:tabs>
        <w:spacing w:line="360" w:lineRule="auto"/>
        <w:rPr>
          <w:rFonts w:ascii="黑体" w:eastAsia="黑体"/>
          <w:color w:val="000000" w:themeColor="text1"/>
          <w:sz w:val="28"/>
          <w:szCs w:val="28"/>
        </w:rPr>
      </w:pPr>
      <w:r w:rsidRPr="001408E0">
        <w:rPr>
          <w:rFonts w:ascii="黑体" w:eastAsia="黑体" w:hint="eastAsia"/>
          <w:color w:val="000000" w:themeColor="text1"/>
          <w:sz w:val="28"/>
          <w:szCs w:val="28"/>
        </w:rPr>
        <w:t>招标编号：</w:t>
      </w:r>
      <w:r w:rsidR="008B51C8" w:rsidRPr="001408E0">
        <w:rPr>
          <w:rFonts w:ascii="黑体" w:eastAsia="黑体"/>
          <w:color w:val="000000" w:themeColor="text1"/>
          <w:sz w:val="28"/>
          <w:szCs w:val="28"/>
        </w:rPr>
        <w:t>KSRCBZB2024041</w:t>
      </w:r>
    </w:p>
    <w:p w14:paraId="167FF1E1" w14:textId="77777777" w:rsidR="00AE08D8" w:rsidRPr="001408E0" w:rsidRDefault="00AE08D8" w:rsidP="00596539">
      <w:pPr>
        <w:tabs>
          <w:tab w:val="left" w:pos="8280"/>
        </w:tabs>
        <w:spacing w:line="360" w:lineRule="auto"/>
        <w:rPr>
          <w:rFonts w:ascii="黑体" w:eastAsia="黑体"/>
          <w:b/>
          <w:color w:val="000000" w:themeColor="text1"/>
          <w:sz w:val="28"/>
          <w:szCs w:val="28"/>
        </w:rPr>
      </w:pPr>
    </w:p>
    <w:p w14:paraId="456F094C" w14:textId="77777777" w:rsidR="00AE08D8" w:rsidRPr="001408E0" w:rsidRDefault="00AE08D8" w:rsidP="00596539">
      <w:pPr>
        <w:tabs>
          <w:tab w:val="left" w:pos="8280"/>
        </w:tabs>
        <w:spacing w:line="360" w:lineRule="auto"/>
        <w:rPr>
          <w:rFonts w:ascii="黑体" w:eastAsia="黑体"/>
          <w:b/>
          <w:color w:val="000000" w:themeColor="text1"/>
          <w:sz w:val="28"/>
        </w:rPr>
      </w:pPr>
    </w:p>
    <w:p w14:paraId="4FC48A2A" w14:textId="77777777" w:rsidR="00AE08D8" w:rsidRPr="001408E0" w:rsidRDefault="00AE08D8" w:rsidP="00596539">
      <w:pPr>
        <w:tabs>
          <w:tab w:val="left" w:pos="8280"/>
        </w:tabs>
        <w:spacing w:line="360" w:lineRule="auto"/>
        <w:rPr>
          <w:rFonts w:ascii="黑体" w:eastAsia="黑体"/>
          <w:b/>
          <w:color w:val="000000" w:themeColor="text1"/>
          <w:sz w:val="28"/>
        </w:rPr>
      </w:pPr>
    </w:p>
    <w:p w14:paraId="41F55A21" w14:textId="77777777" w:rsidR="00AE08D8" w:rsidRPr="001408E0" w:rsidRDefault="00AE08D8" w:rsidP="00596539">
      <w:pPr>
        <w:tabs>
          <w:tab w:val="left" w:pos="8280"/>
        </w:tabs>
        <w:spacing w:line="360" w:lineRule="auto"/>
        <w:rPr>
          <w:rFonts w:ascii="黑体" w:eastAsia="黑体"/>
          <w:b/>
          <w:color w:val="000000" w:themeColor="text1"/>
          <w:sz w:val="28"/>
        </w:rPr>
      </w:pPr>
    </w:p>
    <w:p w14:paraId="622E00A4" w14:textId="77777777" w:rsidR="00596539" w:rsidRPr="001408E0" w:rsidRDefault="00596539" w:rsidP="00596539">
      <w:pPr>
        <w:tabs>
          <w:tab w:val="left" w:pos="8280"/>
        </w:tabs>
        <w:spacing w:line="360" w:lineRule="auto"/>
        <w:rPr>
          <w:rFonts w:ascii="黑体" w:eastAsia="黑体"/>
          <w:b/>
          <w:color w:val="000000" w:themeColor="text1"/>
          <w:sz w:val="28"/>
        </w:rPr>
      </w:pPr>
    </w:p>
    <w:p w14:paraId="3AC4AFDB" w14:textId="77777777" w:rsidR="00C04EF1" w:rsidRPr="001408E0" w:rsidRDefault="00C04EF1" w:rsidP="00596539">
      <w:pPr>
        <w:tabs>
          <w:tab w:val="left" w:pos="8280"/>
        </w:tabs>
        <w:spacing w:line="360" w:lineRule="auto"/>
        <w:rPr>
          <w:rFonts w:ascii="黑体" w:eastAsia="黑体"/>
          <w:b/>
          <w:color w:val="000000" w:themeColor="text1"/>
          <w:sz w:val="28"/>
        </w:rPr>
      </w:pPr>
    </w:p>
    <w:p w14:paraId="269B49F0" w14:textId="77777777" w:rsidR="00C04EF1" w:rsidRPr="001408E0" w:rsidRDefault="00C04EF1" w:rsidP="00596539">
      <w:pPr>
        <w:tabs>
          <w:tab w:val="left" w:pos="8280"/>
        </w:tabs>
        <w:spacing w:line="360" w:lineRule="auto"/>
        <w:rPr>
          <w:rFonts w:ascii="黑体" w:eastAsia="黑体"/>
          <w:b/>
          <w:color w:val="000000" w:themeColor="text1"/>
          <w:sz w:val="28"/>
        </w:rPr>
      </w:pPr>
    </w:p>
    <w:p w14:paraId="19DB6F85" w14:textId="77777777" w:rsidR="00596539" w:rsidRPr="001408E0" w:rsidRDefault="00596539" w:rsidP="00596539">
      <w:pPr>
        <w:tabs>
          <w:tab w:val="left" w:pos="8280"/>
        </w:tabs>
        <w:spacing w:line="360" w:lineRule="auto"/>
        <w:rPr>
          <w:rFonts w:ascii="黑体" w:eastAsia="黑体"/>
          <w:b/>
          <w:color w:val="000000" w:themeColor="text1"/>
          <w:sz w:val="28"/>
        </w:rPr>
      </w:pPr>
    </w:p>
    <w:p w14:paraId="1251EFED" w14:textId="77777777" w:rsidR="00596539" w:rsidRPr="001408E0" w:rsidRDefault="00596539" w:rsidP="00596539">
      <w:pPr>
        <w:tabs>
          <w:tab w:val="left" w:pos="8280"/>
        </w:tabs>
        <w:spacing w:line="360" w:lineRule="auto"/>
        <w:rPr>
          <w:rFonts w:ascii="黑体" w:eastAsia="黑体"/>
          <w:b/>
          <w:color w:val="000000" w:themeColor="text1"/>
          <w:sz w:val="28"/>
        </w:rPr>
      </w:pPr>
    </w:p>
    <w:p w14:paraId="7C8F7AE7" w14:textId="77777777" w:rsidR="00AE08D8" w:rsidRPr="001408E0" w:rsidRDefault="00AE08D8" w:rsidP="00596539">
      <w:pPr>
        <w:pStyle w:val="a3"/>
        <w:tabs>
          <w:tab w:val="left" w:pos="8280"/>
        </w:tabs>
        <w:spacing w:after="0" w:line="360" w:lineRule="auto"/>
        <w:jc w:val="center"/>
        <w:outlineLvl w:val="0"/>
        <w:rPr>
          <w:rFonts w:ascii="黑体" w:eastAsia="黑体"/>
          <w:color w:val="000000" w:themeColor="text1"/>
          <w:sz w:val="44"/>
        </w:rPr>
      </w:pPr>
      <w:r w:rsidRPr="001408E0">
        <w:rPr>
          <w:rFonts w:ascii="黑体" w:eastAsia="黑体" w:hint="eastAsia"/>
          <w:color w:val="000000" w:themeColor="text1"/>
          <w:sz w:val="44"/>
        </w:rPr>
        <w:t>江苏</w:t>
      </w:r>
      <w:r w:rsidRPr="001408E0">
        <w:rPr>
          <w:rFonts w:ascii="黑体" w:eastAsia="黑体"/>
          <w:color w:val="000000" w:themeColor="text1"/>
          <w:sz w:val="44"/>
        </w:rPr>
        <w:t>昆山农村商业银行</w:t>
      </w:r>
      <w:r w:rsidRPr="001408E0">
        <w:rPr>
          <w:rFonts w:ascii="黑体" w:eastAsia="黑体" w:hint="eastAsia"/>
          <w:color w:val="000000" w:themeColor="text1"/>
          <w:sz w:val="44"/>
        </w:rPr>
        <w:t>股份有限公司</w:t>
      </w:r>
    </w:p>
    <w:p w14:paraId="7F806573" w14:textId="7BC0D992" w:rsidR="00C04EF1" w:rsidRPr="001408E0" w:rsidRDefault="00C04EF1" w:rsidP="00596539">
      <w:pPr>
        <w:pStyle w:val="a3"/>
        <w:tabs>
          <w:tab w:val="left" w:pos="8280"/>
        </w:tabs>
        <w:spacing w:after="0" w:line="360" w:lineRule="auto"/>
        <w:jc w:val="center"/>
        <w:outlineLvl w:val="0"/>
        <w:rPr>
          <w:rFonts w:ascii="黑体" w:eastAsia="黑体"/>
          <w:color w:val="000000" w:themeColor="text1"/>
          <w:sz w:val="44"/>
        </w:rPr>
      </w:pPr>
      <w:r w:rsidRPr="001408E0">
        <w:rPr>
          <w:rFonts w:ascii="黑体" w:eastAsia="黑体" w:hint="eastAsia"/>
          <w:color w:val="000000" w:themeColor="text1"/>
          <w:sz w:val="44"/>
        </w:rPr>
        <w:t>媒体广告投放项目</w:t>
      </w:r>
    </w:p>
    <w:p w14:paraId="276AE4BC" w14:textId="77777777" w:rsidR="00AE08D8" w:rsidRPr="001408E0" w:rsidRDefault="00AE08D8" w:rsidP="00596539">
      <w:pPr>
        <w:pStyle w:val="a3"/>
        <w:tabs>
          <w:tab w:val="left" w:pos="8280"/>
        </w:tabs>
        <w:spacing w:after="0" w:line="360" w:lineRule="auto"/>
        <w:jc w:val="center"/>
        <w:outlineLvl w:val="0"/>
        <w:rPr>
          <w:rFonts w:ascii="黑体" w:eastAsia="黑体"/>
          <w:color w:val="000000" w:themeColor="text1"/>
          <w:sz w:val="44"/>
        </w:rPr>
      </w:pPr>
      <w:r w:rsidRPr="001408E0">
        <w:rPr>
          <w:rFonts w:ascii="黑体" w:eastAsia="黑体"/>
          <w:color w:val="000000" w:themeColor="text1"/>
          <w:sz w:val="44"/>
        </w:rPr>
        <w:t>招标书</w:t>
      </w:r>
    </w:p>
    <w:p w14:paraId="4AD5BAAA" w14:textId="77777777" w:rsidR="00AE08D8" w:rsidRPr="001408E0" w:rsidRDefault="00AE08D8" w:rsidP="00596539">
      <w:pPr>
        <w:tabs>
          <w:tab w:val="left" w:pos="8280"/>
        </w:tabs>
        <w:spacing w:line="360" w:lineRule="auto"/>
        <w:jc w:val="center"/>
        <w:rPr>
          <w:rFonts w:ascii="宋体"/>
          <w:b/>
          <w:color w:val="000000" w:themeColor="text1"/>
          <w:sz w:val="48"/>
        </w:rPr>
      </w:pPr>
    </w:p>
    <w:p w14:paraId="646B411F" w14:textId="77777777" w:rsidR="00AE08D8" w:rsidRPr="001408E0" w:rsidRDefault="00AE08D8" w:rsidP="00596539">
      <w:pPr>
        <w:tabs>
          <w:tab w:val="left" w:pos="8280"/>
        </w:tabs>
        <w:spacing w:line="360" w:lineRule="auto"/>
        <w:jc w:val="center"/>
        <w:rPr>
          <w:color w:val="000000" w:themeColor="text1"/>
          <w:sz w:val="48"/>
        </w:rPr>
      </w:pPr>
    </w:p>
    <w:p w14:paraId="01AE234C" w14:textId="77777777" w:rsidR="00AE08D8" w:rsidRPr="001408E0" w:rsidRDefault="00AE08D8" w:rsidP="00596539">
      <w:pPr>
        <w:tabs>
          <w:tab w:val="left" w:pos="8280"/>
        </w:tabs>
        <w:spacing w:line="360" w:lineRule="auto"/>
        <w:jc w:val="center"/>
        <w:rPr>
          <w:color w:val="000000" w:themeColor="text1"/>
          <w:sz w:val="48"/>
        </w:rPr>
      </w:pPr>
    </w:p>
    <w:p w14:paraId="108CD6B5" w14:textId="77777777" w:rsidR="00AE08D8" w:rsidRPr="001408E0" w:rsidRDefault="00AE08D8" w:rsidP="00596539">
      <w:pPr>
        <w:tabs>
          <w:tab w:val="left" w:pos="8280"/>
        </w:tabs>
        <w:spacing w:line="360" w:lineRule="auto"/>
        <w:jc w:val="center"/>
        <w:rPr>
          <w:color w:val="000000" w:themeColor="text1"/>
          <w:sz w:val="48"/>
        </w:rPr>
      </w:pPr>
    </w:p>
    <w:p w14:paraId="02944295" w14:textId="77777777" w:rsidR="00AE08D8" w:rsidRPr="001408E0" w:rsidRDefault="00AE08D8" w:rsidP="00596539">
      <w:pPr>
        <w:tabs>
          <w:tab w:val="left" w:pos="8280"/>
        </w:tabs>
        <w:spacing w:line="360" w:lineRule="auto"/>
        <w:jc w:val="center"/>
        <w:rPr>
          <w:color w:val="000000" w:themeColor="text1"/>
          <w:sz w:val="48"/>
        </w:rPr>
      </w:pPr>
    </w:p>
    <w:p w14:paraId="0CCAF1A6" w14:textId="77777777" w:rsidR="00AE08D8" w:rsidRPr="001408E0" w:rsidRDefault="00AE08D8" w:rsidP="00596539">
      <w:pPr>
        <w:tabs>
          <w:tab w:val="left" w:pos="8280"/>
        </w:tabs>
        <w:spacing w:line="360" w:lineRule="auto"/>
        <w:jc w:val="center"/>
        <w:rPr>
          <w:color w:val="000000" w:themeColor="text1"/>
          <w:sz w:val="48"/>
        </w:rPr>
      </w:pPr>
    </w:p>
    <w:p w14:paraId="60A52487" w14:textId="77777777" w:rsidR="00AE08D8" w:rsidRPr="001408E0" w:rsidRDefault="00AE08D8" w:rsidP="00596539">
      <w:pPr>
        <w:tabs>
          <w:tab w:val="left" w:pos="8280"/>
        </w:tabs>
        <w:spacing w:line="360" w:lineRule="auto"/>
        <w:jc w:val="center"/>
        <w:rPr>
          <w:color w:val="000000" w:themeColor="text1"/>
          <w:sz w:val="48"/>
        </w:rPr>
      </w:pPr>
    </w:p>
    <w:p w14:paraId="3A773ADB" w14:textId="77777777" w:rsidR="00AE08D8" w:rsidRPr="001408E0" w:rsidRDefault="00AE08D8" w:rsidP="00596539">
      <w:pPr>
        <w:tabs>
          <w:tab w:val="left" w:pos="8280"/>
        </w:tabs>
        <w:spacing w:line="360" w:lineRule="auto"/>
        <w:jc w:val="center"/>
        <w:outlineLvl w:val="0"/>
        <w:rPr>
          <w:rFonts w:ascii="宋体" w:eastAsia="仿宋_GB2312"/>
          <w:color w:val="000000" w:themeColor="text1"/>
          <w:sz w:val="28"/>
          <w:szCs w:val="28"/>
        </w:rPr>
      </w:pPr>
      <w:r w:rsidRPr="001408E0">
        <w:rPr>
          <w:rFonts w:eastAsia="仿宋_GB2312" w:hint="eastAsia"/>
          <w:color w:val="000000" w:themeColor="text1"/>
          <w:sz w:val="28"/>
          <w:szCs w:val="28"/>
        </w:rPr>
        <w:t>江苏昆山农村商业银行股份有限公司</w:t>
      </w:r>
    </w:p>
    <w:p w14:paraId="7569E4E3" w14:textId="07DECCAE" w:rsidR="00AE08D8" w:rsidRPr="001408E0" w:rsidRDefault="001A166F" w:rsidP="00596539">
      <w:pPr>
        <w:pStyle w:val="a4"/>
        <w:tabs>
          <w:tab w:val="left" w:pos="8280"/>
        </w:tabs>
        <w:spacing w:line="360" w:lineRule="auto"/>
        <w:ind w:leftChars="0" w:left="0" w:firstLineChars="1150" w:firstLine="3220"/>
        <w:outlineLvl w:val="0"/>
        <w:rPr>
          <w:rFonts w:eastAsia="仿宋_GB2312"/>
          <w:color w:val="000000" w:themeColor="text1"/>
          <w:szCs w:val="28"/>
        </w:rPr>
      </w:pPr>
      <w:r w:rsidRPr="001408E0">
        <w:rPr>
          <w:rFonts w:eastAsia="仿宋_GB2312" w:hint="eastAsia"/>
          <w:color w:val="000000" w:themeColor="text1"/>
          <w:szCs w:val="28"/>
        </w:rPr>
        <w:t>20</w:t>
      </w:r>
      <w:r w:rsidR="008B51C8" w:rsidRPr="001408E0">
        <w:rPr>
          <w:rFonts w:eastAsia="仿宋_GB2312" w:hint="eastAsia"/>
          <w:color w:val="000000" w:themeColor="text1"/>
          <w:szCs w:val="28"/>
        </w:rPr>
        <w:t>24</w:t>
      </w:r>
      <w:r w:rsidR="00552C8E" w:rsidRPr="001408E0">
        <w:rPr>
          <w:rFonts w:eastAsia="仿宋_GB2312" w:hint="eastAsia"/>
          <w:color w:val="000000" w:themeColor="text1"/>
          <w:szCs w:val="28"/>
        </w:rPr>
        <w:t>年</w:t>
      </w:r>
      <w:r w:rsidR="008B51C8" w:rsidRPr="001408E0">
        <w:rPr>
          <w:rFonts w:eastAsia="仿宋_GB2312" w:hint="eastAsia"/>
          <w:color w:val="000000" w:themeColor="text1"/>
          <w:szCs w:val="28"/>
        </w:rPr>
        <w:t>07</w:t>
      </w:r>
      <w:r w:rsidR="00AE08D8" w:rsidRPr="001408E0">
        <w:rPr>
          <w:rFonts w:eastAsia="仿宋_GB2312" w:hint="eastAsia"/>
          <w:color w:val="000000" w:themeColor="text1"/>
          <w:szCs w:val="28"/>
        </w:rPr>
        <w:t>月</w:t>
      </w:r>
    </w:p>
    <w:p w14:paraId="7A7ED6F1" w14:textId="77777777" w:rsidR="00AE08D8" w:rsidRPr="001408E0" w:rsidRDefault="00AE08D8" w:rsidP="00596539">
      <w:pPr>
        <w:spacing w:line="360" w:lineRule="auto"/>
        <w:jc w:val="center"/>
        <w:rPr>
          <w:rFonts w:ascii="黑体" w:eastAsia="黑体"/>
          <w:color w:val="000000" w:themeColor="text1"/>
          <w:sz w:val="32"/>
          <w:szCs w:val="32"/>
        </w:rPr>
      </w:pPr>
      <w:r w:rsidRPr="001408E0">
        <w:rPr>
          <w:color w:val="000000" w:themeColor="text1"/>
        </w:rPr>
        <w:br w:type="page"/>
      </w:r>
      <w:r w:rsidR="00837BD5" w:rsidRPr="001408E0">
        <w:rPr>
          <w:rFonts w:ascii="黑体" w:eastAsia="黑体" w:hint="eastAsia"/>
          <w:color w:val="000000" w:themeColor="text1"/>
          <w:sz w:val="32"/>
          <w:szCs w:val="32"/>
        </w:rPr>
        <w:lastRenderedPageBreak/>
        <w:t>声</w:t>
      </w:r>
      <w:r w:rsidRPr="001408E0">
        <w:rPr>
          <w:rFonts w:ascii="黑体" w:eastAsia="黑体" w:hint="eastAsia"/>
          <w:color w:val="000000" w:themeColor="text1"/>
          <w:sz w:val="32"/>
          <w:szCs w:val="32"/>
        </w:rPr>
        <w:tab/>
      </w:r>
      <w:r w:rsidRPr="001408E0">
        <w:rPr>
          <w:rFonts w:ascii="黑体" w:eastAsia="黑体" w:hint="eastAsia"/>
          <w:color w:val="000000" w:themeColor="text1"/>
          <w:sz w:val="32"/>
          <w:szCs w:val="32"/>
        </w:rPr>
        <w:tab/>
        <w:t>明</w:t>
      </w:r>
    </w:p>
    <w:p w14:paraId="6F08CCC4" w14:textId="36238963" w:rsidR="00AE08D8" w:rsidRPr="001408E0" w:rsidRDefault="00AE08D8" w:rsidP="00596539">
      <w:pPr>
        <w:spacing w:line="360" w:lineRule="auto"/>
        <w:ind w:firstLineChars="200" w:firstLine="560"/>
        <w:rPr>
          <w:rFonts w:ascii="仿宋_GB2312" w:eastAsia="仿宋_GB2312"/>
          <w:color w:val="000000" w:themeColor="text1"/>
          <w:sz w:val="28"/>
          <w:szCs w:val="28"/>
        </w:rPr>
      </w:pPr>
      <w:r w:rsidRPr="001408E0">
        <w:rPr>
          <w:rFonts w:ascii="仿宋_GB2312" w:eastAsia="仿宋_GB2312" w:hint="eastAsia"/>
          <w:color w:val="000000" w:themeColor="text1"/>
          <w:sz w:val="28"/>
          <w:szCs w:val="28"/>
        </w:rPr>
        <w:t>本招标文件专用于江苏昆山农村商业银行股份有限公司本次采购</w:t>
      </w:r>
      <w:r w:rsidR="00593D16" w:rsidRPr="001408E0">
        <w:rPr>
          <w:rFonts w:ascii="仿宋" w:eastAsia="仿宋" w:hAnsi="仿宋" w:cs="宋体" w:hint="eastAsia"/>
          <w:color w:val="000000" w:themeColor="text1"/>
          <w:sz w:val="28"/>
          <w:szCs w:val="28"/>
          <w:u w:val="single"/>
        </w:rPr>
        <w:t>媒体广告投放项目</w:t>
      </w:r>
      <w:r w:rsidRPr="001408E0">
        <w:rPr>
          <w:rFonts w:ascii="仿宋_GB2312" w:eastAsia="仿宋_GB2312" w:hint="eastAsia"/>
          <w:color w:val="000000" w:themeColor="text1"/>
          <w:sz w:val="28"/>
          <w:szCs w:val="28"/>
        </w:rPr>
        <w:t>进行招标，江苏昆山农村商业银行股份有限公司对本招</w:t>
      </w:r>
      <w:r w:rsidR="00972400" w:rsidRPr="001408E0">
        <w:rPr>
          <w:rFonts w:ascii="仿宋_GB2312" w:eastAsia="仿宋_GB2312" w:hint="eastAsia"/>
          <w:color w:val="000000" w:themeColor="text1"/>
          <w:sz w:val="28"/>
          <w:szCs w:val="28"/>
        </w:rPr>
        <w:t>标文件及招标文件内容享有解释权。参加投标单位即视为无条件同意本声</w:t>
      </w:r>
      <w:r w:rsidRPr="001408E0">
        <w:rPr>
          <w:rFonts w:ascii="仿宋_GB2312" w:eastAsia="仿宋_GB2312" w:hint="eastAsia"/>
          <w:color w:val="000000" w:themeColor="text1"/>
          <w:sz w:val="28"/>
          <w:szCs w:val="28"/>
        </w:rPr>
        <w:t>明并保证对本招标文件可能涉及的江苏昆山农村商业银行股份有限公司商业秘密予以保密，除经江苏昆山农村商业银行股份有限公司书面同意外，任何单位和个人不得为参与本产品投标以外的目的而出版、复制、传播、销售及使用本招标文件。</w:t>
      </w:r>
    </w:p>
    <w:p w14:paraId="3FA466BA" w14:textId="77777777" w:rsidR="00AE08D8" w:rsidRPr="001408E0" w:rsidRDefault="00AE08D8" w:rsidP="00596539">
      <w:pPr>
        <w:spacing w:line="360" w:lineRule="auto"/>
        <w:jc w:val="center"/>
        <w:rPr>
          <w:color w:val="000000" w:themeColor="text1"/>
        </w:rPr>
      </w:pPr>
    </w:p>
    <w:p w14:paraId="2105BA39" w14:textId="77777777" w:rsidR="00AE08D8" w:rsidRPr="001408E0" w:rsidRDefault="00AE08D8" w:rsidP="00596539">
      <w:pPr>
        <w:spacing w:line="360" w:lineRule="auto"/>
        <w:jc w:val="center"/>
        <w:rPr>
          <w:color w:val="000000" w:themeColor="text1"/>
        </w:rPr>
        <w:sectPr w:rsidR="00AE08D8" w:rsidRPr="001408E0" w:rsidSect="00DE3FC0">
          <w:pgSz w:w="11906" w:h="16838"/>
          <w:pgMar w:top="1440" w:right="1800" w:bottom="1440" w:left="1800" w:header="851" w:footer="992" w:gutter="0"/>
          <w:cols w:space="720"/>
          <w:docGrid w:type="lines" w:linePitch="312"/>
        </w:sectPr>
      </w:pPr>
    </w:p>
    <w:p w14:paraId="73C5EF93" w14:textId="77777777" w:rsidR="00AE08D8" w:rsidRPr="001408E0" w:rsidRDefault="00AE08D8" w:rsidP="00596539">
      <w:pPr>
        <w:pStyle w:val="1"/>
        <w:keepNext w:val="0"/>
        <w:keepLines w:val="0"/>
        <w:jc w:val="center"/>
        <w:rPr>
          <w:rFonts w:ascii="黑体" w:eastAsia="黑体" w:hAnsi="黑体"/>
          <w:color w:val="000000" w:themeColor="text1"/>
          <w:sz w:val="32"/>
          <w:szCs w:val="32"/>
        </w:rPr>
      </w:pPr>
      <w:r w:rsidRPr="001408E0">
        <w:rPr>
          <w:rFonts w:ascii="黑体" w:eastAsia="黑体" w:hAnsi="黑体" w:hint="eastAsia"/>
          <w:color w:val="000000" w:themeColor="text1"/>
          <w:sz w:val="32"/>
          <w:szCs w:val="32"/>
        </w:rPr>
        <w:lastRenderedPageBreak/>
        <w:t>第一部分</w:t>
      </w:r>
      <w:r w:rsidRPr="001408E0">
        <w:rPr>
          <w:rFonts w:ascii="黑体" w:eastAsia="黑体" w:hAnsi="黑体" w:hint="eastAsia"/>
          <w:color w:val="000000" w:themeColor="text1"/>
          <w:sz w:val="32"/>
          <w:szCs w:val="32"/>
        </w:rPr>
        <w:tab/>
        <w:t>投标函</w:t>
      </w:r>
    </w:p>
    <w:p w14:paraId="0B84D690" w14:textId="4D90BC43" w:rsidR="00AE08D8" w:rsidRPr="001408E0" w:rsidRDefault="00AE08D8" w:rsidP="006E5C8E">
      <w:pPr>
        <w:spacing w:line="520" w:lineRule="exact"/>
        <w:ind w:leftChars="267" w:left="561"/>
        <w:rPr>
          <w:rFonts w:ascii="仿宋_GB2312" w:eastAsia="仿宋_GB2312"/>
          <w:color w:val="000000" w:themeColor="text1"/>
          <w:sz w:val="28"/>
          <w:szCs w:val="28"/>
        </w:rPr>
      </w:pPr>
      <w:r w:rsidRPr="001408E0">
        <w:rPr>
          <w:rFonts w:ascii="仿宋_GB2312" w:eastAsia="仿宋_GB2312" w:hint="eastAsia"/>
          <w:color w:val="000000" w:themeColor="text1"/>
          <w:sz w:val="28"/>
          <w:szCs w:val="28"/>
        </w:rPr>
        <w:t>根据江苏昆山农村商业银行股份有限公司业务发展的需求，现就江苏昆山农村商业银行股份有限公司采购</w:t>
      </w:r>
      <w:r w:rsidR="007D12C9" w:rsidRPr="001408E0">
        <w:rPr>
          <w:rFonts w:ascii="仿宋_GB2312" w:eastAsia="仿宋_GB2312" w:hint="eastAsia"/>
          <w:color w:val="000000" w:themeColor="text1"/>
          <w:sz w:val="28"/>
          <w:szCs w:val="28"/>
          <w:u w:val="single"/>
        </w:rPr>
        <w:t xml:space="preserve"> </w:t>
      </w:r>
      <w:r w:rsidR="00593D16" w:rsidRPr="001408E0">
        <w:rPr>
          <w:rFonts w:ascii="仿宋" w:eastAsia="仿宋" w:hAnsi="仿宋" w:cs="宋体" w:hint="eastAsia"/>
          <w:color w:val="000000" w:themeColor="text1"/>
          <w:sz w:val="28"/>
          <w:szCs w:val="28"/>
          <w:u w:val="single"/>
        </w:rPr>
        <w:t>媒体广告投放项目</w:t>
      </w:r>
      <w:r w:rsidR="007D12C9" w:rsidRPr="001408E0">
        <w:rPr>
          <w:rFonts w:ascii="仿宋_GB2312" w:eastAsia="仿宋_GB2312" w:hint="eastAsia"/>
          <w:color w:val="000000" w:themeColor="text1"/>
          <w:sz w:val="28"/>
          <w:szCs w:val="28"/>
          <w:u w:val="single"/>
        </w:rPr>
        <w:t xml:space="preserve">         </w:t>
      </w:r>
      <w:r w:rsidRPr="001408E0">
        <w:rPr>
          <w:rFonts w:ascii="仿宋_GB2312" w:eastAsia="仿宋_GB2312" w:hint="eastAsia"/>
          <w:color w:val="000000" w:themeColor="text1"/>
          <w:sz w:val="28"/>
          <w:szCs w:val="28"/>
        </w:rPr>
        <w:t>进行招标：</w:t>
      </w:r>
    </w:p>
    <w:p w14:paraId="0228050B" w14:textId="6F5FE6A2" w:rsidR="00AE08D8" w:rsidRPr="001408E0" w:rsidRDefault="00AE08D8" w:rsidP="006E5C8E">
      <w:pPr>
        <w:spacing w:line="520" w:lineRule="exact"/>
        <w:ind w:firstLineChars="200" w:firstLine="560"/>
        <w:rPr>
          <w:rFonts w:ascii="仿宋_GB2312" w:eastAsia="仿宋_GB2312" w:hAnsi="宋体"/>
          <w:color w:val="000000" w:themeColor="text1"/>
          <w:sz w:val="28"/>
          <w:u w:val="single"/>
        </w:rPr>
      </w:pPr>
      <w:r w:rsidRPr="001408E0">
        <w:rPr>
          <w:rFonts w:ascii="仿宋_GB2312" w:eastAsia="仿宋_GB2312" w:hint="eastAsia"/>
          <w:color w:val="000000" w:themeColor="text1"/>
          <w:sz w:val="28"/>
          <w:szCs w:val="28"/>
        </w:rPr>
        <w:t>1、招标</w:t>
      </w:r>
      <w:r w:rsidRPr="001408E0">
        <w:rPr>
          <w:rFonts w:ascii="仿宋_GB2312" w:eastAsia="仿宋_GB2312" w:hAnsi="宋体" w:hint="eastAsia"/>
          <w:color w:val="000000" w:themeColor="text1"/>
          <w:sz w:val="28"/>
        </w:rPr>
        <w:t>编号：</w:t>
      </w:r>
      <w:r w:rsidR="008B51C8" w:rsidRPr="001408E0">
        <w:rPr>
          <w:rFonts w:ascii="仿宋_GB2312" w:eastAsia="仿宋_GB2312" w:hAnsi="宋体"/>
          <w:color w:val="000000" w:themeColor="text1"/>
          <w:sz w:val="28"/>
        </w:rPr>
        <w:t>KSRCBZB2024041</w:t>
      </w:r>
    </w:p>
    <w:p w14:paraId="54562959" w14:textId="77777777" w:rsidR="00AE08D8" w:rsidRPr="001408E0" w:rsidRDefault="00AE08D8" w:rsidP="006E5C8E">
      <w:pPr>
        <w:spacing w:line="52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2、招标人：江苏昆山农村商业银行股份有限公司</w:t>
      </w:r>
    </w:p>
    <w:p w14:paraId="087D1793" w14:textId="10B21789" w:rsidR="00AE08D8" w:rsidRPr="001408E0" w:rsidRDefault="00AE08D8" w:rsidP="006E5C8E">
      <w:pPr>
        <w:spacing w:line="520" w:lineRule="exact"/>
        <w:ind w:firstLineChars="200" w:firstLine="560"/>
        <w:jc w:val="left"/>
        <w:rPr>
          <w:rFonts w:ascii="仿宋_GB2312" w:eastAsia="仿宋_GB2312" w:hAnsi="宋体"/>
          <w:color w:val="000000" w:themeColor="text1"/>
          <w:sz w:val="28"/>
          <w:szCs w:val="28"/>
          <w:u w:val="single"/>
        </w:rPr>
      </w:pPr>
      <w:r w:rsidRPr="001408E0">
        <w:rPr>
          <w:rFonts w:ascii="仿宋_GB2312" w:eastAsia="仿宋_GB2312" w:hAnsi="宋体" w:hint="eastAsia"/>
          <w:color w:val="000000" w:themeColor="text1"/>
          <w:sz w:val="28"/>
          <w:szCs w:val="28"/>
        </w:rPr>
        <w:t>3、招标内容：昆山农村商业银行</w:t>
      </w:r>
      <w:r w:rsidR="00C55682" w:rsidRPr="001408E0">
        <w:rPr>
          <w:rFonts w:ascii="宋体" w:eastAsia="仿宋_GB2312" w:hAnsi="宋体" w:cs="Arial" w:hint="eastAsia"/>
          <w:color w:val="000000" w:themeColor="text1"/>
          <w:sz w:val="28"/>
          <w:szCs w:val="28"/>
          <w:u w:val="single"/>
        </w:rPr>
        <w:t xml:space="preserve"> </w:t>
      </w:r>
      <w:r w:rsidR="00593D16" w:rsidRPr="001408E0">
        <w:rPr>
          <w:rFonts w:ascii="仿宋" w:eastAsia="仿宋" w:hAnsi="仿宋" w:cs="宋体" w:hint="eastAsia"/>
          <w:color w:val="000000" w:themeColor="text1"/>
          <w:sz w:val="28"/>
          <w:szCs w:val="28"/>
          <w:u w:val="single"/>
        </w:rPr>
        <w:t>媒体广告投放项目</w:t>
      </w:r>
      <w:r w:rsidR="00C55682" w:rsidRPr="001408E0">
        <w:rPr>
          <w:rFonts w:ascii="宋体" w:eastAsia="仿宋_GB2312" w:hAnsi="宋体" w:cs="Arial" w:hint="eastAsia"/>
          <w:color w:val="000000" w:themeColor="text1"/>
          <w:sz w:val="28"/>
          <w:szCs w:val="28"/>
          <w:u w:val="single"/>
        </w:rPr>
        <w:t xml:space="preserve"> </w:t>
      </w:r>
    </w:p>
    <w:p w14:paraId="41FE1D85" w14:textId="0A3F87DE" w:rsidR="00AE08D8" w:rsidRPr="001408E0" w:rsidRDefault="00AE08D8" w:rsidP="006E5C8E">
      <w:pPr>
        <w:spacing w:line="520" w:lineRule="exact"/>
        <w:ind w:firstLineChars="200" w:firstLine="560"/>
        <w:jc w:val="left"/>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4</w:t>
      </w:r>
      <w:r w:rsidR="00CD105C" w:rsidRPr="001408E0">
        <w:rPr>
          <w:rFonts w:ascii="仿宋_GB2312" w:eastAsia="仿宋_GB2312" w:hAnsi="宋体" w:hint="eastAsia"/>
          <w:color w:val="000000" w:themeColor="text1"/>
          <w:sz w:val="28"/>
        </w:rPr>
        <w:t>、项目实施地点：昆山</w:t>
      </w:r>
    </w:p>
    <w:p w14:paraId="4CBF5D38" w14:textId="6F36E8EF" w:rsidR="00AE08D8" w:rsidRPr="001408E0" w:rsidRDefault="00AE08D8" w:rsidP="006E5C8E">
      <w:pPr>
        <w:spacing w:line="52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szCs w:val="28"/>
        </w:rPr>
        <w:t>5</w:t>
      </w:r>
      <w:r w:rsidRPr="001408E0">
        <w:rPr>
          <w:rFonts w:ascii="仿宋_GB2312" w:eastAsia="仿宋_GB2312" w:hAnsi="宋体" w:hint="eastAsia"/>
          <w:color w:val="000000" w:themeColor="text1"/>
          <w:sz w:val="28"/>
        </w:rPr>
        <w:t>、发放标书时间：北京时间20</w:t>
      </w:r>
      <w:r w:rsidR="001C44DB" w:rsidRPr="001408E0">
        <w:rPr>
          <w:rFonts w:ascii="仿宋_GB2312" w:eastAsia="仿宋_GB2312" w:hAnsi="宋体" w:hint="eastAsia"/>
          <w:color w:val="000000" w:themeColor="text1"/>
          <w:sz w:val="28"/>
        </w:rPr>
        <w:t>2</w:t>
      </w:r>
      <w:r w:rsidR="008B51C8" w:rsidRPr="001408E0">
        <w:rPr>
          <w:rFonts w:ascii="仿宋_GB2312" w:eastAsia="仿宋_GB2312" w:hAnsi="宋体" w:hint="eastAsia"/>
          <w:color w:val="000000" w:themeColor="text1"/>
          <w:sz w:val="28"/>
        </w:rPr>
        <w:t>4</w:t>
      </w:r>
      <w:r w:rsidRPr="001408E0">
        <w:rPr>
          <w:rFonts w:ascii="仿宋_GB2312" w:eastAsia="仿宋_GB2312" w:hAnsi="宋体" w:hint="eastAsia"/>
          <w:color w:val="000000" w:themeColor="text1"/>
          <w:sz w:val="28"/>
        </w:rPr>
        <w:t>年</w:t>
      </w:r>
      <w:r w:rsidR="008B51C8" w:rsidRPr="001408E0">
        <w:rPr>
          <w:rFonts w:ascii="仿宋_GB2312" w:eastAsia="仿宋_GB2312" w:hAnsi="宋体" w:hint="eastAsia"/>
          <w:color w:val="000000" w:themeColor="text1"/>
          <w:sz w:val="28"/>
        </w:rPr>
        <w:t>07</w:t>
      </w:r>
      <w:r w:rsidRPr="001408E0">
        <w:rPr>
          <w:rFonts w:ascii="仿宋_GB2312" w:eastAsia="仿宋_GB2312" w:hAnsi="宋体" w:hint="eastAsia"/>
          <w:color w:val="000000" w:themeColor="text1"/>
          <w:sz w:val="28"/>
        </w:rPr>
        <w:t>月</w:t>
      </w:r>
      <w:r w:rsidR="008B51C8" w:rsidRPr="001408E0">
        <w:rPr>
          <w:rFonts w:ascii="仿宋_GB2312" w:eastAsia="仿宋_GB2312" w:hAnsi="宋体" w:hint="eastAsia"/>
          <w:color w:val="000000" w:themeColor="text1"/>
          <w:sz w:val="28"/>
        </w:rPr>
        <w:t>19</w:t>
      </w:r>
      <w:r w:rsidRPr="001408E0">
        <w:rPr>
          <w:rFonts w:ascii="仿宋_GB2312" w:eastAsia="仿宋_GB2312" w:hAnsi="宋体" w:hint="eastAsia"/>
          <w:color w:val="000000" w:themeColor="text1"/>
          <w:sz w:val="28"/>
        </w:rPr>
        <w:t>日</w:t>
      </w:r>
    </w:p>
    <w:p w14:paraId="64680861" w14:textId="3CB868B9" w:rsidR="00AE08D8" w:rsidRPr="001408E0" w:rsidRDefault="00AE08D8" w:rsidP="006E5C8E">
      <w:pPr>
        <w:spacing w:line="52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6、投标截止时间：北京时间20</w:t>
      </w:r>
      <w:r w:rsidR="001C44DB" w:rsidRPr="001408E0">
        <w:rPr>
          <w:rFonts w:ascii="仿宋_GB2312" w:eastAsia="仿宋_GB2312" w:hAnsi="宋体" w:hint="eastAsia"/>
          <w:color w:val="000000" w:themeColor="text1"/>
          <w:sz w:val="28"/>
        </w:rPr>
        <w:t>2</w:t>
      </w:r>
      <w:r w:rsidR="008B51C8" w:rsidRPr="001408E0">
        <w:rPr>
          <w:rFonts w:ascii="仿宋_GB2312" w:eastAsia="仿宋_GB2312" w:hAnsi="宋体" w:hint="eastAsia"/>
          <w:color w:val="000000" w:themeColor="text1"/>
          <w:sz w:val="28"/>
        </w:rPr>
        <w:t>4</w:t>
      </w:r>
      <w:r w:rsidRPr="001408E0">
        <w:rPr>
          <w:rFonts w:ascii="仿宋_GB2312" w:eastAsia="仿宋_GB2312" w:hAnsi="宋体" w:hint="eastAsia"/>
          <w:color w:val="000000" w:themeColor="text1"/>
          <w:sz w:val="28"/>
        </w:rPr>
        <w:t>年</w:t>
      </w:r>
      <w:r w:rsidR="008B51C8" w:rsidRPr="001408E0">
        <w:rPr>
          <w:rFonts w:ascii="仿宋_GB2312" w:eastAsia="仿宋_GB2312" w:hAnsi="宋体" w:hint="eastAsia"/>
          <w:color w:val="000000" w:themeColor="text1"/>
          <w:sz w:val="28"/>
        </w:rPr>
        <w:t>08</w:t>
      </w:r>
      <w:r w:rsidRPr="001408E0">
        <w:rPr>
          <w:rFonts w:ascii="仿宋_GB2312" w:eastAsia="仿宋_GB2312" w:hAnsi="宋体" w:hint="eastAsia"/>
          <w:color w:val="000000" w:themeColor="text1"/>
          <w:sz w:val="28"/>
        </w:rPr>
        <w:t>月</w:t>
      </w:r>
      <w:r w:rsidR="008B51C8" w:rsidRPr="001408E0">
        <w:rPr>
          <w:rFonts w:ascii="仿宋_GB2312" w:eastAsia="仿宋_GB2312" w:hAnsi="宋体" w:hint="eastAsia"/>
          <w:color w:val="000000" w:themeColor="text1"/>
          <w:sz w:val="28"/>
        </w:rPr>
        <w:t>15</w:t>
      </w:r>
      <w:r w:rsidRPr="001408E0">
        <w:rPr>
          <w:rFonts w:ascii="仿宋_GB2312" w:eastAsia="仿宋_GB2312" w:hAnsi="宋体" w:hint="eastAsia"/>
          <w:color w:val="000000" w:themeColor="text1"/>
          <w:sz w:val="28"/>
        </w:rPr>
        <w:t>日</w:t>
      </w:r>
      <w:r w:rsidR="004A1A9A" w:rsidRPr="001408E0">
        <w:rPr>
          <w:rFonts w:ascii="仿宋_GB2312" w:eastAsia="仿宋_GB2312" w:hAnsi="宋体" w:hint="eastAsia"/>
          <w:color w:val="000000" w:themeColor="text1"/>
          <w:sz w:val="28"/>
        </w:rPr>
        <w:t>17</w:t>
      </w:r>
      <w:r w:rsidRPr="001408E0">
        <w:rPr>
          <w:rFonts w:ascii="仿宋_GB2312" w:eastAsia="仿宋_GB2312" w:hAnsi="宋体" w:hint="eastAsia"/>
          <w:color w:val="000000" w:themeColor="text1"/>
          <w:sz w:val="28"/>
        </w:rPr>
        <w:t>：00前将密封的投标文件寄（送）至昆山农村商业银行</w:t>
      </w:r>
      <w:r w:rsidR="00596539" w:rsidRPr="001408E0">
        <w:rPr>
          <w:rFonts w:ascii="仿宋_GB2312" w:eastAsia="仿宋_GB2312" w:hAnsi="宋体" w:hint="eastAsia"/>
          <w:color w:val="000000" w:themeColor="text1"/>
          <w:sz w:val="28"/>
        </w:rPr>
        <w:t>集中采购中心</w:t>
      </w:r>
      <w:r w:rsidRPr="001408E0">
        <w:rPr>
          <w:rFonts w:ascii="仿宋_GB2312" w:eastAsia="仿宋_GB2312" w:hAnsi="宋体" w:hint="eastAsia"/>
          <w:color w:val="000000" w:themeColor="text1"/>
          <w:sz w:val="28"/>
        </w:rPr>
        <w:t>（以我</w:t>
      </w:r>
      <w:proofErr w:type="gramStart"/>
      <w:r w:rsidRPr="001408E0">
        <w:rPr>
          <w:rFonts w:ascii="仿宋_GB2312" w:eastAsia="仿宋_GB2312" w:hAnsi="宋体" w:hint="eastAsia"/>
          <w:color w:val="000000" w:themeColor="text1"/>
          <w:sz w:val="28"/>
        </w:rPr>
        <w:t>行收到</w:t>
      </w:r>
      <w:proofErr w:type="gramEnd"/>
      <w:r w:rsidRPr="001408E0">
        <w:rPr>
          <w:rFonts w:ascii="仿宋_GB2312" w:eastAsia="仿宋_GB2312" w:hAnsi="宋体" w:hint="eastAsia"/>
          <w:color w:val="000000" w:themeColor="text1"/>
          <w:sz w:val="28"/>
        </w:rPr>
        <w:t>日戳为准），逾期送达的投标文件将不予接受。</w:t>
      </w:r>
    </w:p>
    <w:p w14:paraId="5D30FAF5" w14:textId="253F8C20" w:rsidR="003834B2" w:rsidRPr="001408E0" w:rsidRDefault="003834B2" w:rsidP="006E5C8E">
      <w:pPr>
        <w:spacing w:line="52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7、开标时间</w:t>
      </w:r>
      <w:r w:rsidR="00596539" w:rsidRPr="001408E0">
        <w:rPr>
          <w:rFonts w:ascii="仿宋_GB2312" w:eastAsia="仿宋_GB2312" w:hAnsi="宋体" w:hint="eastAsia"/>
          <w:color w:val="000000" w:themeColor="text1"/>
          <w:sz w:val="28"/>
        </w:rPr>
        <w:t>、地点</w:t>
      </w:r>
      <w:r w:rsidRPr="001408E0">
        <w:rPr>
          <w:rFonts w:ascii="仿宋_GB2312" w:eastAsia="仿宋_GB2312" w:hAnsi="宋体" w:hint="eastAsia"/>
          <w:color w:val="000000" w:themeColor="text1"/>
          <w:sz w:val="28"/>
        </w:rPr>
        <w:t>：</w:t>
      </w:r>
      <w:r w:rsidR="00C04EF1" w:rsidRPr="001408E0">
        <w:rPr>
          <w:rFonts w:ascii="仿宋_GB2312" w:eastAsia="仿宋_GB2312" w:hAnsi="宋体" w:hint="eastAsia"/>
          <w:color w:val="000000" w:themeColor="text1"/>
          <w:sz w:val="28"/>
        </w:rPr>
        <w:t>另行通知</w:t>
      </w:r>
    </w:p>
    <w:p w14:paraId="061665AE" w14:textId="04BEE626" w:rsidR="00AE08D8" w:rsidRPr="001408E0" w:rsidRDefault="00596539" w:rsidP="006E5C8E">
      <w:pPr>
        <w:spacing w:line="52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8</w:t>
      </w:r>
      <w:r w:rsidR="00AE08D8" w:rsidRPr="001408E0">
        <w:rPr>
          <w:rFonts w:ascii="仿宋_GB2312" w:eastAsia="仿宋_GB2312" w:hAnsi="宋体" w:hint="eastAsia"/>
          <w:color w:val="000000" w:themeColor="text1"/>
          <w:sz w:val="28"/>
        </w:rPr>
        <w:t>、招标人联系方式：江苏昆山农村商业银行股份有限公司</w:t>
      </w:r>
    </w:p>
    <w:p w14:paraId="24478207" w14:textId="420FB81E" w:rsidR="00AE08D8" w:rsidRPr="001408E0" w:rsidRDefault="00AE08D8" w:rsidP="006E5C8E">
      <w:pPr>
        <w:spacing w:line="52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地址：江苏省昆山市前进东路828号</w:t>
      </w:r>
      <w:r w:rsidR="00D56EDC" w:rsidRPr="001408E0">
        <w:rPr>
          <w:rFonts w:ascii="仿宋_GB2312" w:eastAsia="仿宋_GB2312" w:hAnsi="宋体" w:hint="eastAsia"/>
          <w:color w:val="000000" w:themeColor="text1"/>
          <w:sz w:val="28"/>
        </w:rPr>
        <w:t>1</w:t>
      </w:r>
      <w:r w:rsidR="00596539" w:rsidRPr="001408E0">
        <w:rPr>
          <w:rFonts w:ascii="仿宋_GB2312" w:eastAsia="仿宋_GB2312" w:hAnsi="宋体" w:hint="eastAsia"/>
          <w:color w:val="000000" w:themeColor="text1"/>
          <w:sz w:val="28"/>
        </w:rPr>
        <w:t>510</w:t>
      </w:r>
      <w:r w:rsidRPr="001408E0">
        <w:rPr>
          <w:rFonts w:ascii="仿宋_GB2312" w:eastAsia="仿宋_GB2312" w:hAnsi="宋体" w:hint="eastAsia"/>
          <w:color w:val="000000" w:themeColor="text1"/>
          <w:sz w:val="28"/>
        </w:rPr>
        <w:t>室</w:t>
      </w:r>
      <w:r w:rsidR="00596539" w:rsidRPr="001408E0">
        <w:rPr>
          <w:rFonts w:ascii="仿宋_GB2312" w:eastAsia="仿宋_GB2312" w:hAnsi="宋体" w:hint="eastAsia"/>
          <w:color w:val="000000" w:themeColor="text1"/>
          <w:sz w:val="28"/>
        </w:rPr>
        <w:t>集中采购中心</w:t>
      </w:r>
    </w:p>
    <w:p w14:paraId="66541AC3" w14:textId="77777777" w:rsidR="00AE08D8" w:rsidRPr="001408E0" w:rsidRDefault="00AE08D8" w:rsidP="006E5C8E">
      <w:pPr>
        <w:spacing w:line="52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邮编：215301</w:t>
      </w:r>
    </w:p>
    <w:p w14:paraId="43938AF9" w14:textId="293266F6" w:rsidR="00AE08D8" w:rsidRPr="001408E0" w:rsidRDefault="00596539" w:rsidP="006E5C8E">
      <w:pPr>
        <w:spacing w:line="52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集中采购中心</w:t>
      </w:r>
      <w:r w:rsidR="00AE08D8" w:rsidRPr="001408E0">
        <w:rPr>
          <w:rFonts w:ascii="仿宋_GB2312" w:eastAsia="仿宋_GB2312" w:hAnsi="宋体" w:hint="eastAsia"/>
          <w:color w:val="000000" w:themeColor="text1"/>
          <w:sz w:val="28"/>
        </w:rPr>
        <w:t>联系人：</w:t>
      </w:r>
      <w:r w:rsidR="001C44DB" w:rsidRPr="001408E0">
        <w:rPr>
          <w:rFonts w:ascii="仿宋_GB2312" w:eastAsia="仿宋_GB2312" w:hAnsi="宋体" w:hint="eastAsia"/>
          <w:color w:val="000000" w:themeColor="text1"/>
          <w:sz w:val="28"/>
        </w:rPr>
        <w:t>沈康</w:t>
      </w:r>
      <w:r w:rsidR="00AE08D8" w:rsidRPr="001408E0">
        <w:rPr>
          <w:rFonts w:ascii="仿宋_GB2312" w:eastAsia="仿宋_GB2312" w:hAnsi="宋体" w:hint="eastAsia"/>
          <w:color w:val="000000" w:themeColor="text1"/>
          <w:sz w:val="28"/>
        </w:rPr>
        <w:t xml:space="preserve">    </w:t>
      </w:r>
    </w:p>
    <w:p w14:paraId="0E474E06" w14:textId="19B02099" w:rsidR="00AE08D8" w:rsidRPr="001408E0" w:rsidRDefault="00AE08D8" w:rsidP="006E5C8E">
      <w:pPr>
        <w:spacing w:line="52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联系电话：</w:t>
      </w:r>
      <w:r w:rsidR="00E23041" w:rsidRPr="001408E0">
        <w:rPr>
          <w:rFonts w:ascii="仿宋_GB2312" w:eastAsia="仿宋_GB2312" w:hAnsi="宋体" w:hint="eastAsia"/>
          <w:color w:val="000000" w:themeColor="text1"/>
          <w:sz w:val="28"/>
        </w:rPr>
        <w:t>0512-57379288</w:t>
      </w:r>
    </w:p>
    <w:p w14:paraId="0DA4B686" w14:textId="3C1190A0" w:rsidR="00596539" w:rsidRPr="001408E0" w:rsidRDefault="00596539" w:rsidP="006E5C8E">
      <w:pPr>
        <w:spacing w:line="52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项目联系人：</w:t>
      </w:r>
      <w:r w:rsidR="008B51C8" w:rsidRPr="001408E0">
        <w:rPr>
          <w:rFonts w:ascii="仿宋_GB2312" w:eastAsia="仿宋_GB2312" w:hAnsi="宋体" w:hint="eastAsia"/>
          <w:color w:val="000000" w:themeColor="text1"/>
          <w:sz w:val="28"/>
        </w:rPr>
        <w:t>王婷婷</w:t>
      </w:r>
    </w:p>
    <w:p w14:paraId="3E35DBF4" w14:textId="08E616B5" w:rsidR="00596539" w:rsidRPr="001408E0" w:rsidRDefault="00596539" w:rsidP="006E5C8E">
      <w:pPr>
        <w:spacing w:line="52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联系电话：</w:t>
      </w:r>
      <w:r w:rsidR="008B51C8" w:rsidRPr="001408E0">
        <w:rPr>
          <w:rFonts w:ascii="仿宋_GB2312" w:eastAsia="仿宋_GB2312" w:hAnsi="宋体" w:hint="eastAsia"/>
          <w:color w:val="000000" w:themeColor="text1"/>
          <w:sz w:val="28"/>
        </w:rPr>
        <w:t>177-5123-9182</w:t>
      </w:r>
    </w:p>
    <w:p w14:paraId="0FAC4DC0" w14:textId="77777777" w:rsidR="00FC3BBE" w:rsidRPr="001408E0" w:rsidRDefault="00FC3BBE" w:rsidP="00596539">
      <w:pPr>
        <w:spacing w:line="360" w:lineRule="auto"/>
        <w:ind w:firstLineChars="200" w:firstLine="560"/>
        <w:rPr>
          <w:rFonts w:ascii="仿宋_GB2312" w:eastAsia="仿宋_GB2312" w:hAnsi="宋体"/>
          <w:color w:val="000000" w:themeColor="text1"/>
          <w:sz w:val="28"/>
        </w:rPr>
      </w:pPr>
    </w:p>
    <w:p w14:paraId="3F263461" w14:textId="77777777" w:rsidR="00596539" w:rsidRPr="001408E0" w:rsidRDefault="00596539" w:rsidP="00596539">
      <w:pPr>
        <w:spacing w:line="360" w:lineRule="auto"/>
        <w:ind w:firstLineChars="200" w:firstLine="560"/>
        <w:rPr>
          <w:rFonts w:ascii="仿宋_GB2312" w:eastAsia="仿宋_GB2312" w:hAnsi="宋体"/>
          <w:color w:val="000000" w:themeColor="text1"/>
          <w:sz w:val="28"/>
        </w:rPr>
      </w:pPr>
    </w:p>
    <w:p w14:paraId="37B44461" w14:textId="77777777" w:rsidR="00596539" w:rsidRPr="001408E0" w:rsidRDefault="00596539" w:rsidP="00596539">
      <w:pPr>
        <w:spacing w:line="360" w:lineRule="auto"/>
        <w:ind w:firstLineChars="200" w:firstLine="560"/>
        <w:rPr>
          <w:rFonts w:ascii="仿宋_GB2312" w:eastAsia="仿宋_GB2312" w:hAnsi="宋体"/>
          <w:color w:val="000000" w:themeColor="text1"/>
          <w:sz w:val="28"/>
        </w:rPr>
      </w:pPr>
    </w:p>
    <w:p w14:paraId="3F088FD4" w14:textId="17EEE995" w:rsidR="008B51C8" w:rsidRPr="001408E0" w:rsidRDefault="008B51C8" w:rsidP="008B51C8">
      <w:pPr>
        <w:spacing w:line="360" w:lineRule="auto"/>
        <w:ind w:firstLineChars="200" w:firstLine="480"/>
        <w:rPr>
          <w:rFonts w:ascii="仿宋_GB2312" w:eastAsia="仿宋_GB2312" w:hAnsi="宋体"/>
          <w:color w:val="000000" w:themeColor="text1"/>
          <w:sz w:val="28"/>
        </w:rPr>
      </w:pPr>
      <w:r w:rsidRPr="001408E0">
        <w:rPr>
          <w:rFonts w:ascii="仿宋_GB2312" w:eastAsia="仿宋_GB2312" w:hAnsi="宋体" w:hint="eastAsia"/>
          <w:color w:val="000000" w:themeColor="text1"/>
          <w:sz w:val="24"/>
        </w:rPr>
        <w:t>*标书包装封面请备注项目联系人以及联系电话。</w:t>
      </w:r>
    </w:p>
    <w:p w14:paraId="602F863B" w14:textId="26F34793" w:rsidR="00AE08D8" w:rsidRPr="001408E0" w:rsidRDefault="00AE08D8" w:rsidP="007A77B1">
      <w:pPr>
        <w:pStyle w:val="1"/>
        <w:keepNext w:val="0"/>
        <w:keepLines w:val="0"/>
        <w:spacing w:before="0" w:after="0" w:line="700" w:lineRule="exact"/>
        <w:jc w:val="center"/>
        <w:rPr>
          <w:rFonts w:ascii="黑体" w:eastAsia="黑体" w:hAnsi="黑体"/>
          <w:color w:val="000000" w:themeColor="text1"/>
          <w:sz w:val="32"/>
          <w:szCs w:val="32"/>
        </w:rPr>
      </w:pPr>
      <w:r w:rsidRPr="001408E0">
        <w:rPr>
          <w:rFonts w:ascii="黑体" w:eastAsia="黑体" w:hAnsi="黑体" w:hint="eastAsia"/>
          <w:color w:val="000000" w:themeColor="text1"/>
          <w:sz w:val="32"/>
          <w:szCs w:val="32"/>
        </w:rPr>
        <w:lastRenderedPageBreak/>
        <w:t>第二部分</w:t>
      </w:r>
      <w:r w:rsidRPr="001408E0">
        <w:rPr>
          <w:rFonts w:ascii="黑体" w:eastAsia="黑体" w:hAnsi="黑体" w:hint="eastAsia"/>
          <w:color w:val="000000" w:themeColor="text1"/>
          <w:sz w:val="32"/>
          <w:szCs w:val="32"/>
        </w:rPr>
        <w:tab/>
      </w:r>
      <w:r w:rsidR="00011C92" w:rsidRPr="001408E0">
        <w:rPr>
          <w:rFonts w:ascii="黑体" w:eastAsia="黑体" w:hAnsi="黑体" w:hint="eastAsia"/>
          <w:color w:val="000000" w:themeColor="text1"/>
          <w:sz w:val="32"/>
          <w:szCs w:val="32"/>
        </w:rPr>
        <w:t>招标内容及要</w:t>
      </w:r>
      <w:r w:rsidRPr="001408E0">
        <w:rPr>
          <w:rFonts w:ascii="黑体" w:eastAsia="黑体" w:hAnsi="黑体" w:hint="eastAsia"/>
          <w:color w:val="000000" w:themeColor="text1"/>
          <w:sz w:val="32"/>
          <w:szCs w:val="32"/>
        </w:rPr>
        <w:t>求</w:t>
      </w:r>
    </w:p>
    <w:p w14:paraId="5BB862E8" w14:textId="77777777" w:rsidR="00593D16" w:rsidRPr="001408E0" w:rsidRDefault="00593D16" w:rsidP="007A77B1">
      <w:pPr>
        <w:pStyle w:val="a9"/>
        <w:widowControl/>
        <w:numPr>
          <w:ilvl w:val="0"/>
          <w:numId w:val="4"/>
        </w:numPr>
        <w:spacing w:line="700" w:lineRule="exact"/>
        <w:ind w:firstLineChars="0"/>
        <w:jc w:val="left"/>
        <w:rPr>
          <w:rFonts w:ascii="仿宋" w:eastAsia="仿宋" w:hAnsi="仿宋"/>
          <w:bCs/>
          <w:color w:val="000000" w:themeColor="text1"/>
          <w:sz w:val="28"/>
          <w:szCs w:val="28"/>
        </w:rPr>
      </w:pPr>
      <w:r w:rsidRPr="001408E0">
        <w:rPr>
          <w:rFonts w:ascii="仿宋" w:eastAsia="仿宋" w:hAnsi="仿宋" w:hint="eastAsia"/>
          <w:bCs/>
          <w:color w:val="000000" w:themeColor="text1"/>
          <w:sz w:val="28"/>
          <w:szCs w:val="28"/>
        </w:rPr>
        <w:t>采购内容</w:t>
      </w:r>
    </w:p>
    <w:tbl>
      <w:tblPr>
        <w:tblW w:w="8414" w:type="dxa"/>
        <w:tblInd w:w="108" w:type="dxa"/>
        <w:tblLook w:val="04A0" w:firstRow="1" w:lastRow="0" w:firstColumn="1" w:lastColumn="0" w:noHBand="0" w:noVBand="1"/>
      </w:tblPr>
      <w:tblGrid>
        <w:gridCol w:w="1109"/>
        <w:gridCol w:w="1585"/>
        <w:gridCol w:w="3969"/>
        <w:gridCol w:w="1751"/>
      </w:tblGrid>
      <w:tr w:rsidR="00C61500" w:rsidRPr="001408E0" w14:paraId="37F804ED" w14:textId="6D6FB88D" w:rsidTr="00C04EF1">
        <w:trPr>
          <w:trHeight w:val="660"/>
        </w:trPr>
        <w:tc>
          <w:tcPr>
            <w:tcW w:w="110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BB73B58" w14:textId="77777777" w:rsidR="00E95442" w:rsidRPr="001408E0" w:rsidRDefault="00E95442" w:rsidP="00647EB4">
            <w:pPr>
              <w:widowControl/>
              <w:jc w:val="center"/>
              <w:rPr>
                <w:rFonts w:ascii="宋体" w:hAnsi="宋体" w:cs="宋体"/>
                <w:color w:val="000000" w:themeColor="text1"/>
                <w:kern w:val="0"/>
                <w:sz w:val="20"/>
              </w:rPr>
            </w:pPr>
            <w:r w:rsidRPr="001408E0">
              <w:rPr>
                <w:rFonts w:ascii="宋体" w:hAnsi="宋体" w:cs="宋体" w:hint="eastAsia"/>
                <w:color w:val="000000" w:themeColor="text1"/>
                <w:kern w:val="0"/>
                <w:sz w:val="20"/>
              </w:rPr>
              <w:t>投放地区</w:t>
            </w:r>
          </w:p>
        </w:tc>
        <w:tc>
          <w:tcPr>
            <w:tcW w:w="1585" w:type="dxa"/>
            <w:tcBorders>
              <w:top w:val="single" w:sz="4" w:space="0" w:color="auto"/>
              <w:left w:val="nil"/>
              <w:bottom w:val="single" w:sz="4" w:space="0" w:color="auto"/>
              <w:right w:val="single" w:sz="4" w:space="0" w:color="auto"/>
            </w:tcBorders>
            <w:shd w:val="clear" w:color="000000" w:fill="F2F2F2"/>
            <w:vAlign w:val="center"/>
            <w:hideMark/>
          </w:tcPr>
          <w:p w14:paraId="4F6C695F" w14:textId="77777777" w:rsidR="00E95442" w:rsidRPr="001408E0" w:rsidRDefault="00E95442" w:rsidP="00647EB4">
            <w:pPr>
              <w:widowControl/>
              <w:jc w:val="center"/>
              <w:rPr>
                <w:rFonts w:ascii="宋体" w:hAnsi="宋体" w:cs="宋体"/>
                <w:color w:val="000000" w:themeColor="text1"/>
                <w:kern w:val="0"/>
                <w:sz w:val="20"/>
              </w:rPr>
            </w:pPr>
            <w:r w:rsidRPr="001408E0">
              <w:rPr>
                <w:rFonts w:ascii="宋体" w:hAnsi="宋体" w:cs="宋体" w:hint="eastAsia"/>
                <w:color w:val="000000" w:themeColor="text1"/>
                <w:kern w:val="0"/>
                <w:sz w:val="20"/>
              </w:rPr>
              <w:t>媒体类型</w:t>
            </w:r>
          </w:p>
        </w:tc>
        <w:tc>
          <w:tcPr>
            <w:tcW w:w="3969" w:type="dxa"/>
            <w:tcBorders>
              <w:top w:val="single" w:sz="4" w:space="0" w:color="auto"/>
              <w:left w:val="nil"/>
              <w:bottom w:val="single" w:sz="4" w:space="0" w:color="auto"/>
              <w:right w:val="single" w:sz="4" w:space="0" w:color="auto"/>
            </w:tcBorders>
            <w:shd w:val="clear" w:color="000000" w:fill="F2F2F2"/>
            <w:vAlign w:val="center"/>
            <w:hideMark/>
          </w:tcPr>
          <w:p w14:paraId="0D134984" w14:textId="08B492B6" w:rsidR="00E95442" w:rsidRPr="001408E0" w:rsidRDefault="00CD105C" w:rsidP="00647EB4">
            <w:pPr>
              <w:widowControl/>
              <w:jc w:val="center"/>
              <w:rPr>
                <w:rFonts w:ascii="宋体" w:hAnsi="宋体" w:cs="宋体"/>
                <w:color w:val="000000" w:themeColor="text1"/>
                <w:kern w:val="0"/>
                <w:sz w:val="20"/>
              </w:rPr>
            </w:pPr>
            <w:r w:rsidRPr="001408E0">
              <w:rPr>
                <w:rFonts w:ascii="宋体" w:hAnsi="宋体" w:cs="宋体" w:hint="eastAsia"/>
                <w:color w:val="000000" w:themeColor="text1"/>
                <w:kern w:val="0"/>
                <w:sz w:val="20"/>
              </w:rPr>
              <w:t>点</w:t>
            </w:r>
            <w:proofErr w:type="gramStart"/>
            <w:r w:rsidRPr="001408E0">
              <w:rPr>
                <w:rFonts w:ascii="宋体" w:hAnsi="宋体" w:cs="宋体" w:hint="eastAsia"/>
                <w:color w:val="000000" w:themeColor="text1"/>
                <w:kern w:val="0"/>
                <w:sz w:val="20"/>
              </w:rPr>
              <w:t>位</w:t>
            </w:r>
            <w:r w:rsidR="00E95442" w:rsidRPr="001408E0">
              <w:rPr>
                <w:rFonts w:ascii="宋体" w:hAnsi="宋体" w:cs="宋体" w:hint="eastAsia"/>
                <w:color w:val="000000" w:themeColor="text1"/>
                <w:kern w:val="0"/>
                <w:sz w:val="20"/>
              </w:rPr>
              <w:t>要求</w:t>
            </w:r>
            <w:proofErr w:type="gramEnd"/>
          </w:p>
        </w:tc>
        <w:tc>
          <w:tcPr>
            <w:tcW w:w="1751" w:type="dxa"/>
            <w:tcBorders>
              <w:top w:val="single" w:sz="4" w:space="0" w:color="auto"/>
              <w:left w:val="nil"/>
              <w:bottom w:val="single" w:sz="4" w:space="0" w:color="auto"/>
              <w:right w:val="single" w:sz="4" w:space="0" w:color="auto"/>
            </w:tcBorders>
            <w:shd w:val="clear" w:color="000000" w:fill="F2F2F2"/>
            <w:vAlign w:val="center"/>
          </w:tcPr>
          <w:p w14:paraId="7207DD19" w14:textId="447BA834" w:rsidR="00E95442" w:rsidRPr="001408E0" w:rsidRDefault="00E95442" w:rsidP="00E95442">
            <w:pPr>
              <w:widowControl/>
              <w:jc w:val="center"/>
              <w:rPr>
                <w:rFonts w:ascii="宋体" w:hAnsi="宋体" w:cs="宋体"/>
                <w:color w:val="000000" w:themeColor="text1"/>
                <w:kern w:val="0"/>
                <w:sz w:val="20"/>
              </w:rPr>
            </w:pPr>
            <w:r w:rsidRPr="001408E0">
              <w:rPr>
                <w:rFonts w:ascii="宋体" w:hAnsi="宋体" w:cs="宋体" w:hint="eastAsia"/>
                <w:color w:val="000000" w:themeColor="text1"/>
                <w:kern w:val="0"/>
                <w:sz w:val="20"/>
              </w:rPr>
              <w:t>投放时间</w:t>
            </w:r>
          </w:p>
        </w:tc>
      </w:tr>
      <w:tr w:rsidR="00C61500" w:rsidRPr="001408E0" w14:paraId="3C6B64A5" w14:textId="32BA0D3B" w:rsidTr="00C04EF1">
        <w:trPr>
          <w:trHeight w:val="600"/>
        </w:trPr>
        <w:tc>
          <w:tcPr>
            <w:tcW w:w="110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0E1C5E0" w14:textId="77777777" w:rsidR="00E95442" w:rsidRPr="001408E0" w:rsidRDefault="00E95442" w:rsidP="00647EB4">
            <w:pPr>
              <w:widowControl/>
              <w:jc w:val="center"/>
              <w:rPr>
                <w:rFonts w:ascii="宋体" w:hAnsi="宋体" w:cs="宋体"/>
                <w:color w:val="000000" w:themeColor="text1"/>
                <w:kern w:val="0"/>
                <w:sz w:val="20"/>
              </w:rPr>
            </w:pPr>
            <w:r w:rsidRPr="001408E0">
              <w:rPr>
                <w:rFonts w:ascii="宋体" w:hAnsi="宋体" w:cs="宋体" w:hint="eastAsia"/>
                <w:color w:val="000000" w:themeColor="text1"/>
                <w:kern w:val="0"/>
                <w:sz w:val="20"/>
              </w:rPr>
              <w:t>盐城滨海</w:t>
            </w:r>
          </w:p>
        </w:tc>
        <w:tc>
          <w:tcPr>
            <w:tcW w:w="1585" w:type="dxa"/>
            <w:tcBorders>
              <w:top w:val="nil"/>
              <w:left w:val="nil"/>
              <w:bottom w:val="single" w:sz="4" w:space="0" w:color="auto"/>
              <w:right w:val="single" w:sz="4" w:space="0" w:color="auto"/>
            </w:tcBorders>
            <w:shd w:val="clear" w:color="000000" w:fill="FFFFFF"/>
            <w:vAlign w:val="center"/>
            <w:hideMark/>
          </w:tcPr>
          <w:p w14:paraId="3070EAAF" w14:textId="77777777" w:rsidR="00E95442" w:rsidRPr="001408E0" w:rsidRDefault="00E95442" w:rsidP="00647EB4">
            <w:pPr>
              <w:widowControl/>
              <w:jc w:val="center"/>
              <w:rPr>
                <w:rFonts w:ascii="宋体" w:hAnsi="宋体" w:cs="宋体"/>
                <w:color w:val="000000" w:themeColor="text1"/>
                <w:kern w:val="0"/>
                <w:sz w:val="20"/>
              </w:rPr>
            </w:pPr>
            <w:r w:rsidRPr="001408E0">
              <w:rPr>
                <w:rFonts w:ascii="宋体" w:hAnsi="宋体" w:cs="宋体" w:hint="eastAsia"/>
                <w:color w:val="000000" w:themeColor="text1"/>
                <w:kern w:val="0"/>
                <w:sz w:val="20"/>
              </w:rPr>
              <w:t>公交站台</w:t>
            </w:r>
          </w:p>
        </w:tc>
        <w:tc>
          <w:tcPr>
            <w:tcW w:w="3969" w:type="dxa"/>
            <w:tcBorders>
              <w:top w:val="nil"/>
              <w:left w:val="nil"/>
              <w:bottom w:val="single" w:sz="4" w:space="0" w:color="auto"/>
              <w:right w:val="single" w:sz="4" w:space="0" w:color="auto"/>
            </w:tcBorders>
            <w:shd w:val="clear" w:color="000000" w:fill="FFFFFF"/>
            <w:vAlign w:val="center"/>
            <w:hideMark/>
          </w:tcPr>
          <w:p w14:paraId="76E7F9E9" w14:textId="5D7E4B8F" w:rsidR="00E95442" w:rsidRPr="001408E0" w:rsidRDefault="00E95442" w:rsidP="00647EB4">
            <w:pPr>
              <w:widowControl/>
              <w:jc w:val="center"/>
              <w:rPr>
                <w:rFonts w:ascii="宋体" w:hAnsi="宋体" w:cs="宋体"/>
                <w:color w:val="000000" w:themeColor="text1"/>
                <w:kern w:val="0"/>
                <w:sz w:val="20"/>
              </w:rPr>
            </w:pPr>
            <w:r w:rsidRPr="001408E0">
              <w:rPr>
                <w:rFonts w:ascii="宋体" w:hAnsi="宋体" w:cs="宋体" w:hint="eastAsia"/>
                <w:color w:val="000000" w:themeColor="text1"/>
                <w:kern w:val="0"/>
                <w:sz w:val="20"/>
              </w:rPr>
              <w:t xml:space="preserve">不少于5个，距离滨海支行5公里范围内  </w:t>
            </w:r>
          </w:p>
        </w:tc>
        <w:tc>
          <w:tcPr>
            <w:tcW w:w="1751" w:type="dxa"/>
            <w:tcBorders>
              <w:top w:val="nil"/>
              <w:left w:val="nil"/>
              <w:bottom w:val="single" w:sz="4" w:space="0" w:color="auto"/>
              <w:right w:val="single" w:sz="4" w:space="0" w:color="auto"/>
            </w:tcBorders>
            <w:shd w:val="clear" w:color="000000" w:fill="FFFFFF"/>
            <w:vAlign w:val="center"/>
          </w:tcPr>
          <w:p w14:paraId="269A61BC" w14:textId="3B19B1C1" w:rsidR="00E95442" w:rsidRPr="001408E0" w:rsidRDefault="00E95442" w:rsidP="00647EB4">
            <w:pPr>
              <w:widowControl/>
              <w:jc w:val="center"/>
              <w:rPr>
                <w:rFonts w:ascii="宋体" w:hAnsi="宋体" w:cs="宋体"/>
                <w:color w:val="000000" w:themeColor="text1"/>
                <w:kern w:val="0"/>
                <w:sz w:val="20"/>
              </w:rPr>
            </w:pPr>
            <w:r w:rsidRPr="001408E0">
              <w:rPr>
                <w:rFonts w:ascii="宋体" w:hAnsi="宋体" w:cs="宋体" w:hint="eastAsia"/>
                <w:color w:val="000000" w:themeColor="text1"/>
                <w:kern w:val="0"/>
                <w:sz w:val="20"/>
              </w:rPr>
              <w:t>不少于</w:t>
            </w:r>
            <w:r w:rsidR="00647EB4" w:rsidRPr="001408E0">
              <w:rPr>
                <w:rFonts w:ascii="宋体" w:hAnsi="宋体" w:cs="宋体"/>
                <w:color w:val="000000" w:themeColor="text1"/>
                <w:kern w:val="0"/>
                <w:sz w:val="20"/>
              </w:rPr>
              <w:t>12</w:t>
            </w:r>
            <w:r w:rsidR="00647EB4" w:rsidRPr="001408E0">
              <w:rPr>
                <w:rFonts w:ascii="宋体" w:hAnsi="宋体" w:cs="宋体" w:hint="eastAsia"/>
                <w:color w:val="000000" w:themeColor="text1"/>
                <w:kern w:val="0"/>
                <w:sz w:val="20"/>
              </w:rPr>
              <w:t>个月</w:t>
            </w:r>
          </w:p>
        </w:tc>
      </w:tr>
      <w:tr w:rsidR="00C61500" w:rsidRPr="001408E0" w14:paraId="12B5C56C" w14:textId="0BA41FD9" w:rsidTr="00C04EF1">
        <w:trPr>
          <w:trHeight w:val="600"/>
        </w:trPr>
        <w:tc>
          <w:tcPr>
            <w:tcW w:w="1109" w:type="dxa"/>
            <w:vMerge/>
            <w:tcBorders>
              <w:top w:val="nil"/>
              <w:left w:val="single" w:sz="4" w:space="0" w:color="auto"/>
              <w:bottom w:val="single" w:sz="4" w:space="0" w:color="000000"/>
              <w:right w:val="single" w:sz="4" w:space="0" w:color="auto"/>
            </w:tcBorders>
            <w:vAlign w:val="center"/>
            <w:hideMark/>
          </w:tcPr>
          <w:p w14:paraId="7F00D14C" w14:textId="77777777" w:rsidR="00E95442" w:rsidRPr="001408E0" w:rsidRDefault="00E95442" w:rsidP="00647EB4">
            <w:pPr>
              <w:widowControl/>
              <w:jc w:val="left"/>
              <w:rPr>
                <w:rFonts w:ascii="宋体" w:hAnsi="宋体" w:cs="宋体"/>
                <w:color w:val="000000" w:themeColor="text1"/>
                <w:kern w:val="0"/>
                <w:sz w:val="20"/>
              </w:rPr>
            </w:pPr>
          </w:p>
        </w:tc>
        <w:tc>
          <w:tcPr>
            <w:tcW w:w="1585" w:type="dxa"/>
            <w:tcBorders>
              <w:top w:val="nil"/>
              <w:left w:val="nil"/>
              <w:bottom w:val="single" w:sz="4" w:space="0" w:color="auto"/>
              <w:right w:val="single" w:sz="4" w:space="0" w:color="auto"/>
            </w:tcBorders>
            <w:shd w:val="clear" w:color="000000" w:fill="FFFFFF"/>
            <w:vAlign w:val="center"/>
            <w:hideMark/>
          </w:tcPr>
          <w:p w14:paraId="5D6A5C20" w14:textId="77777777" w:rsidR="00E95442" w:rsidRPr="001408E0" w:rsidRDefault="00E95442" w:rsidP="00647EB4">
            <w:pPr>
              <w:widowControl/>
              <w:jc w:val="center"/>
              <w:rPr>
                <w:rFonts w:ascii="宋体" w:hAnsi="宋体" w:cs="宋体"/>
                <w:color w:val="000000" w:themeColor="text1"/>
                <w:kern w:val="0"/>
                <w:sz w:val="20"/>
              </w:rPr>
            </w:pPr>
            <w:r w:rsidRPr="001408E0">
              <w:rPr>
                <w:rFonts w:ascii="宋体" w:hAnsi="宋体" w:cs="宋体" w:hint="eastAsia"/>
                <w:color w:val="000000" w:themeColor="text1"/>
                <w:kern w:val="0"/>
                <w:sz w:val="20"/>
              </w:rPr>
              <w:t>社区道闸</w:t>
            </w:r>
          </w:p>
        </w:tc>
        <w:tc>
          <w:tcPr>
            <w:tcW w:w="3969" w:type="dxa"/>
            <w:tcBorders>
              <w:top w:val="nil"/>
              <w:left w:val="nil"/>
              <w:bottom w:val="single" w:sz="4" w:space="0" w:color="auto"/>
              <w:right w:val="single" w:sz="4" w:space="0" w:color="auto"/>
            </w:tcBorders>
            <w:shd w:val="clear" w:color="000000" w:fill="FFFFFF"/>
            <w:vAlign w:val="center"/>
            <w:hideMark/>
          </w:tcPr>
          <w:p w14:paraId="545D19DB" w14:textId="4F454037" w:rsidR="00E95442" w:rsidRPr="001408E0" w:rsidRDefault="00E95442" w:rsidP="00647EB4">
            <w:pPr>
              <w:widowControl/>
              <w:jc w:val="center"/>
              <w:rPr>
                <w:rFonts w:ascii="宋体" w:hAnsi="宋体" w:cs="宋体"/>
                <w:color w:val="000000" w:themeColor="text1"/>
                <w:kern w:val="0"/>
                <w:sz w:val="20"/>
              </w:rPr>
            </w:pPr>
            <w:r w:rsidRPr="001408E0">
              <w:rPr>
                <w:rFonts w:ascii="宋体" w:hAnsi="宋体" w:cs="宋体" w:hint="eastAsia"/>
                <w:color w:val="000000" w:themeColor="text1"/>
                <w:kern w:val="0"/>
                <w:sz w:val="20"/>
              </w:rPr>
              <w:t>不少于</w:t>
            </w:r>
            <w:r w:rsidR="00647EB4" w:rsidRPr="001408E0">
              <w:rPr>
                <w:rFonts w:ascii="宋体" w:hAnsi="宋体" w:cs="宋体"/>
                <w:color w:val="000000" w:themeColor="text1"/>
                <w:kern w:val="0"/>
                <w:sz w:val="20"/>
              </w:rPr>
              <w:t>6</w:t>
            </w:r>
            <w:r w:rsidRPr="001408E0">
              <w:rPr>
                <w:rFonts w:ascii="宋体" w:hAnsi="宋体" w:cs="宋体" w:hint="eastAsia"/>
                <w:color w:val="000000" w:themeColor="text1"/>
                <w:kern w:val="0"/>
                <w:sz w:val="20"/>
              </w:rPr>
              <w:t xml:space="preserve">个，距离滨海支行 5公里范围内  </w:t>
            </w:r>
          </w:p>
        </w:tc>
        <w:tc>
          <w:tcPr>
            <w:tcW w:w="1751" w:type="dxa"/>
            <w:tcBorders>
              <w:top w:val="nil"/>
              <w:left w:val="nil"/>
              <w:bottom w:val="single" w:sz="4" w:space="0" w:color="auto"/>
              <w:right w:val="single" w:sz="4" w:space="0" w:color="auto"/>
            </w:tcBorders>
            <w:shd w:val="clear" w:color="000000" w:fill="FFFFFF"/>
            <w:vAlign w:val="center"/>
          </w:tcPr>
          <w:p w14:paraId="3266844D" w14:textId="2E96503F" w:rsidR="00E95442" w:rsidRPr="001408E0" w:rsidRDefault="00647EB4" w:rsidP="00E95442">
            <w:pPr>
              <w:widowControl/>
              <w:jc w:val="center"/>
              <w:rPr>
                <w:rFonts w:ascii="宋体" w:hAnsi="宋体" w:cs="宋体"/>
                <w:color w:val="000000" w:themeColor="text1"/>
                <w:kern w:val="0"/>
                <w:sz w:val="20"/>
              </w:rPr>
            </w:pPr>
            <w:r w:rsidRPr="001408E0">
              <w:rPr>
                <w:rFonts w:ascii="宋体" w:hAnsi="宋体" w:cs="宋体" w:hint="eastAsia"/>
                <w:color w:val="000000" w:themeColor="text1"/>
                <w:kern w:val="0"/>
                <w:sz w:val="20"/>
              </w:rPr>
              <w:t>不少于</w:t>
            </w:r>
            <w:r w:rsidRPr="001408E0">
              <w:rPr>
                <w:rFonts w:ascii="宋体" w:hAnsi="宋体" w:cs="宋体"/>
                <w:color w:val="000000" w:themeColor="text1"/>
                <w:kern w:val="0"/>
                <w:sz w:val="20"/>
              </w:rPr>
              <w:t>12</w:t>
            </w:r>
            <w:r w:rsidRPr="001408E0">
              <w:rPr>
                <w:rFonts w:ascii="宋体" w:hAnsi="宋体" w:cs="宋体" w:hint="eastAsia"/>
                <w:color w:val="000000" w:themeColor="text1"/>
                <w:kern w:val="0"/>
                <w:sz w:val="20"/>
              </w:rPr>
              <w:t>个月</w:t>
            </w:r>
          </w:p>
        </w:tc>
      </w:tr>
      <w:tr w:rsidR="00C61500" w:rsidRPr="001408E0" w14:paraId="12F7C9B2" w14:textId="21EE47DB" w:rsidTr="00C04EF1">
        <w:trPr>
          <w:trHeight w:val="600"/>
        </w:trPr>
        <w:tc>
          <w:tcPr>
            <w:tcW w:w="1109" w:type="dxa"/>
            <w:vMerge/>
            <w:tcBorders>
              <w:top w:val="nil"/>
              <w:left w:val="single" w:sz="4" w:space="0" w:color="auto"/>
              <w:bottom w:val="single" w:sz="4" w:space="0" w:color="000000"/>
              <w:right w:val="single" w:sz="4" w:space="0" w:color="auto"/>
            </w:tcBorders>
            <w:vAlign w:val="center"/>
            <w:hideMark/>
          </w:tcPr>
          <w:p w14:paraId="6263720F" w14:textId="77777777" w:rsidR="00E95442" w:rsidRPr="001408E0" w:rsidRDefault="00E95442" w:rsidP="00647EB4">
            <w:pPr>
              <w:widowControl/>
              <w:jc w:val="left"/>
              <w:rPr>
                <w:rFonts w:ascii="宋体" w:hAnsi="宋体" w:cs="宋体"/>
                <w:color w:val="000000" w:themeColor="text1"/>
                <w:kern w:val="0"/>
                <w:sz w:val="20"/>
              </w:rPr>
            </w:pPr>
          </w:p>
        </w:tc>
        <w:tc>
          <w:tcPr>
            <w:tcW w:w="1585" w:type="dxa"/>
            <w:tcBorders>
              <w:top w:val="nil"/>
              <w:left w:val="nil"/>
              <w:bottom w:val="single" w:sz="4" w:space="0" w:color="auto"/>
              <w:right w:val="single" w:sz="4" w:space="0" w:color="auto"/>
            </w:tcBorders>
            <w:shd w:val="clear" w:color="000000" w:fill="FFFFFF"/>
            <w:vAlign w:val="center"/>
            <w:hideMark/>
          </w:tcPr>
          <w:p w14:paraId="1C1BA1A3" w14:textId="77777777" w:rsidR="00E95442" w:rsidRPr="001408E0" w:rsidRDefault="00E95442" w:rsidP="00647EB4">
            <w:pPr>
              <w:widowControl/>
              <w:jc w:val="center"/>
              <w:rPr>
                <w:rFonts w:ascii="宋体" w:hAnsi="宋体" w:cs="宋体"/>
                <w:color w:val="000000" w:themeColor="text1"/>
                <w:kern w:val="0"/>
                <w:sz w:val="20"/>
              </w:rPr>
            </w:pPr>
            <w:r w:rsidRPr="001408E0">
              <w:rPr>
                <w:rFonts w:ascii="宋体" w:hAnsi="宋体" w:cs="宋体" w:hint="eastAsia"/>
                <w:color w:val="000000" w:themeColor="text1"/>
                <w:kern w:val="0"/>
                <w:sz w:val="20"/>
              </w:rPr>
              <w:t>公交车身</w:t>
            </w:r>
          </w:p>
        </w:tc>
        <w:tc>
          <w:tcPr>
            <w:tcW w:w="3969" w:type="dxa"/>
            <w:tcBorders>
              <w:top w:val="nil"/>
              <w:left w:val="nil"/>
              <w:bottom w:val="single" w:sz="4" w:space="0" w:color="auto"/>
              <w:right w:val="single" w:sz="4" w:space="0" w:color="auto"/>
            </w:tcBorders>
            <w:shd w:val="clear" w:color="000000" w:fill="FFFFFF"/>
            <w:vAlign w:val="center"/>
            <w:hideMark/>
          </w:tcPr>
          <w:p w14:paraId="6B14AB2D" w14:textId="46FFA05D" w:rsidR="00E95442" w:rsidRPr="001408E0" w:rsidRDefault="00E95442" w:rsidP="00510B26">
            <w:pPr>
              <w:widowControl/>
              <w:jc w:val="center"/>
              <w:rPr>
                <w:rFonts w:ascii="宋体" w:hAnsi="宋体" w:cs="宋体"/>
                <w:color w:val="000000" w:themeColor="text1"/>
                <w:kern w:val="0"/>
                <w:sz w:val="20"/>
              </w:rPr>
            </w:pPr>
            <w:r w:rsidRPr="001408E0">
              <w:rPr>
                <w:rFonts w:ascii="宋体" w:hAnsi="宋体" w:cs="宋体" w:hint="eastAsia"/>
                <w:color w:val="000000" w:themeColor="text1"/>
                <w:kern w:val="0"/>
                <w:sz w:val="20"/>
              </w:rPr>
              <w:t>不少于</w:t>
            </w:r>
            <w:r w:rsidRPr="001408E0">
              <w:rPr>
                <w:rFonts w:ascii="宋体" w:hAnsi="宋体" w:cs="宋体"/>
                <w:color w:val="000000" w:themeColor="text1"/>
                <w:kern w:val="0"/>
                <w:sz w:val="20"/>
              </w:rPr>
              <w:t>2</w:t>
            </w:r>
            <w:r w:rsidRPr="001408E0">
              <w:rPr>
                <w:rFonts w:ascii="宋体" w:hAnsi="宋体" w:cs="宋体" w:hint="eastAsia"/>
                <w:color w:val="000000" w:themeColor="text1"/>
                <w:kern w:val="0"/>
                <w:sz w:val="20"/>
              </w:rPr>
              <w:t>辆车，室内主干道公交车</w:t>
            </w:r>
          </w:p>
        </w:tc>
        <w:tc>
          <w:tcPr>
            <w:tcW w:w="1751" w:type="dxa"/>
            <w:tcBorders>
              <w:top w:val="nil"/>
              <w:left w:val="nil"/>
              <w:bottom w:val="single" w:sz="4" w:space="0" w:color="auto"/>
              <w:right w:val="single" w:sz="4" w:space="0" w:color="auto"/>
            </w:tcBorders>
            <w:shd w:val="clear" w:color="000000" w:fill="FFFFFF"/>
            <w:vAlign w:val="center"/>
          </w:tcPr>
          <w:p w14:paraId="4D4753C8" w14:textId="4395E68E" w:rsidR="00E95442" w:rsidRPr="001408E0" w:rsidRDefault="00647EB4" w:rsidP="00E95442">
            <w:pPr>
              <w:widowControl/>
              <w:jc w:val="center"/>
              <w:rPr>
                <w:rFonts w:ascii="宋体" w:hAnsi="宋体" w:cs="宋体"/>
                <w:color w:val="000000" w:themeColor="text1"/>
                <w:kern w:val="0"/>
                <w:sz w:val="20"/>
              </w:rPr>
            </w:pPr>
            <w:r w:rsidRPr="001408E0">
              <w:rPr>
                <w:rFonts w:ascii="宋体" w:hAnsi="宋体" w:cs="宋体" w:hint="eastAsia"/>
                <w:color w:val="000000" w:themeColor="text1"/>
                <w:kern w:val="0"/>
                <w:sz w:val="20"/>
              </w:rPr>
              <w:t>不少于</w:t>
            </w:r>
            <w:r w:rsidRPr="001408E0">
              <w:rPr>
                <w:rFonts w:ascii="宋体" w:hAnsi="宋体" w:cs="宋体"/>
                <w:color w:val="000000" w:themeColor="text1"/>
                <w:kern w:val="0"/>
                <w:sz w:val="20"/>
              </w:rPr>
              <w:t>12</w:t>
            </w:r>
            <w:r w:rsidRPr="001408E0">
              <w:rPr>
                <w:rFonts w:ascii="宋体" w:hAnsi="宋体" w:cs="宋体" w:hint="eastAsia"/>
                <w:color w:val="000000" w:themeColor="text1"/>
                <w:kern w:val="0"/>
                <w:sz w:val="20"/>
              </w:rPr>
              <w:t>个月</w:t>
            </w:r>
          </w:p>
        </w:tc>
      </w:tr>
      <w:tr w:rsidR="00C61500" w:rsidRPr="001408E0" w14:paraId="310D996F" w14:textId="4465F47A" w:rsidTr="00C04EF1">
        <w:trPr>
          <w:trHeight w:val="600"/>
        </w:trPr>
        <w:tc>
          <w:tcPr>
            <w:tcW w:w="110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7017E51" w14:textId="77777777" w:rsidR="00E95442" w:rsidRPr="001408E0" w:rsidRDefault="00E95442" w:rsidP="00647EB4">
            <w:pPr>
              <w:widowControl/>
              <w:jc w:val="center"/>
              <w:rPr>
                <w:rFonts w:ascii="宋体" w:hAnsi="宋体" w:cs="宋体"/>
                <w:color w:val="000000" w:themeColor="text1"/>
                <w:kern w:val="0"/>
                <w:sz w:val="20"/>
              </w:rPr>
            </w:pPr>
            <w:r w:rsidRPr="001408E0">
              <w:rPr>
                <w:rFonts w:ascii="宋体" w:hAnsi="宋体" w:cs="宋体" w:hint="eastAsia"/>
                <w:color w:val="000000" w:themeColor="text1"/>
                <w:kern w:val="0"/>
                <w:sz w:val="20"/>
              </w:rPr>
              <w:t>南通海安</w:t>
            </w:r>
          </w:p>
        </w:tc>
        <w:tc>
          <w:tcPr>
            <w:tcW w:w="1585" w:type="dxa"/>
            <w:tcBorders>
              <w:top w:val="nil"/>
              <w:left w:val="nil"/>
              <w:bottom w:val="single" w:sz="4" w:space="0" w:color="auto"/>
              <w:right w:val="single" w:sz="4" w:space="0" w:color="auto"/>
            </w:tcBorders>
            <w:shd w:val="clear" w:color="000000" w:fill="FFFFFF"/>
            <w:vAlign w:val="center"/>
            <w:hideMark/>
          </w:tcPr>
          <w:p w14:paraId="1F57BC4C" w14:textId="77777777" w:rsidR="00E95442" w:rsidRPr="001408E0" w:rsidRDefault="00E95442" w:rsidP="00647EB4">
            <w:pPr>
              <w:widowControl/>
              <w:jc w:val="center"/>
              <w:rPr>
                <w:rFonts w:ascii="宋体" w:hAnsi="宋体" w:cs="宋体"/>
                <w:color w:val="000000" w:themeColor="text1"/>
                <w:kern w:val="0"/>
                <w:sz w:val="20"/>
              </w:rPr>
            </w:pPr>
            <w:r w:rsidRPr="001408E0">
              <w:rPr>
                <w:rFonts w:ascii="宋体" w:hAnsi="宋体" w:cs="宋体" w:hint="eastAsia"/>
                <w:color w:val="000000" w:themeColor="text1"/>
                <w:kern w:val="0"/>
                <w:sz w:val="20"/>
              </w:rPr>
              <w:t>苏中集团大屏</w:t>
            </w:r>
          </w:p>
        </w:tc>
        <w:tc>
          <w:tcPr>
            <w:tcW w:w="3969" w:type="dxa"/>
            <w:tcBorders>
              <w:top w:val="nil"/>
              <w:left w:val="nil"/>
              <w:bottom w:val="single" w:sz="4" w:space="0" w:color="auto"/>
              <w:right w:val="single" w:sz="4" w:space="0" w:color="auto"/>
            </w:tcBorders>
            <w:shd w:val="clear" w:color="000000" w:fill="FFFFFF"/>
            <w:vAlign w:val="center"/>
            <w:hideMark/>
          </w:tcPr>
          <w:p w14:paraId="03DF8568" w14:textId="77777777" w:rsidR="00E95442" w:rsidRPr="001408E0" w:rsidRDefault="00E95442" w:rsidP="00647EB4">
            <w:pPr>
              <w:widowControl/>
              <w:jc w:val="center"/>
              <w:rPr>
                <w:rFonts w:ascii="宋体" w:hAnsi="宋体" w:cs="宋体"/>
                <w:color w:val="000000" w:themeColor="text1"/>
                <w:kern w:val="0"/>
                <w:sz w:val="20"/>
              </w:rPr>
            </w:pPr>
            <w:r w:rsidRPr="001408E0">
              <w:rPr>
                <w:rFonts w:ascii="宋体" w:hAnsi="宋体" w:cs="宋体" w:hint="eastAsia"/>
                <w:color w:val="000000" w:themeColor="text1"/>
                <w:kern w:val="0"/>
                <w:sz w:val="20"/>
              </w:rPr>
              <w:t>每天播放不少于100次</w:t>
            </w:r>
          </w:p>
        </w:tc>
        <w:tc>
          <w:tcPr>
            <w:tcW w:w="1751" w:type="dxa"/>
            <w:tcBorders>
              <w:top w:val="nil"/>
              <w:left w:val="nil"/>
              <w:bottom w:val="single" w:sz="4" w:space="0" w:color="auto"/>
              <w:right w:val="single" w:sz="4" w:space="0" w:color="auto"/>
            </w:tcBorders>
            <w:shd w:val="clear" w:color="000000" w:fill="FFFFFF"/>
            <w:vAlign w:val="center"/>
          </w:tcPr>
          <w:p w14:paraId="1660B77A" w14:textId="5A5957C1" w:rsidR="00E95442" w:rsidRPr="001408E0" w:rsidRDefault="00647EB4" w:rsidP="00E95442">
            <w:pPr>
              <w:widowControl/>
              <w:jc w:val="center"/>
              <w:rPr>
                <w:rFonts w:ascii="宋体" w:hAnsi="宋体" w:cs="宋体"/>
                <w:color w:val="000000" w:themeColor="text1"/>
                <w:kern w:val="0"/>
                <w:sz w:val="20"/>
              </w:rPr>
            </w:pPr>
            <w:r w:rsidRPr="001408E0">
              <w:rPr>
                <w:rFonts w:ascii="宋体" w:hAnsi="宋体" w:cs="宋体" w:hint="eastAsia"/>
                <w:color w:val="000000" w:themeColor="text1"/>
                <w:kern w:val="0"/>
                <w:sz w:val="20"/>
              </w:rPr>
              <w:t>不少于</w:t>
            </w:r>
            <w:r w:rsidRPr="001408E0">
              <w:rPr>
                <w:rFonts w:ascii="宋体" w:hAnsi="宋体" w:cs="宋体"/>
                <w:color w:val="000000" w:themeColor="text1"/>
                <w:kern w:val="0"/>
                <w:sz w:val="20"/>
              </w:rPr>
              <w:t>12</w:t>
            </w:r>
            <w:r w:rsidRPr="001408E0">
              <w:rPr>
                <w:rFonts w:ascii="宋体" w:hAnsi="宋体" w:cs="宋体" w:hint="eastAsia"/>
                <w:color w:val="000000" w:themeColor="text1"/>
                <w:kern w:val="0"/>
                <w:sz w:val="20"/>
              </w:rPr>
              <w:t>个月</w:t>
            </w:r>
          </w:p>
        </w:tc>
      </w:tr>
      <w:tr w:rsidR="00C61500" w:rsidRPr="001408E0" w14:paraId="75DC4B43" w14:textId="176B7DEB" w:rsidTr="00C04EF1">
        <w:trPr>
          <w:trHeight w:val="600"/>
        </w:trPr>
        <w:tc>
          <w:tcPr>
            <w:tcW w:w="1109" w:type="dxa"/>
            <w:vMerge/>
            <w:tcBorders>
              <w:top w:val="nil"/>
              <w:left w:val="single" w:sz="4" w:space="0" w:color="auto"/>
              <w:bottom w:val="single" w:sz="4" w:space="0" w:color="000000"/>
              <w:right w:val="single" w:sz="4" w:space="0" w:color="auto"/>
            </w:tcBorders>
            <w:vAlign w:val="center"/>
            <w:hideMark/>
          </w:tcPr>
          <w:p w14:paraId="71C40911" w14:textId="77777777" w:rsidR="00E95442" w:rsidRPr="001408E0" w:rsidRDefault="00E95442" w:rsidP="00647EB4">
            <w:pPr>
              <w:widowControl/>
              <w:jc w:val="left"/>
              <w:rPr>
                <w:rFonts w:ascii="宋体" w:hAnsi="宋体" w:cs="宋体"/>
                <w:color w:val="000000" w:themeColor="text1"/>
                <w:kern w:val="0"/>
                <w:sz w:val="20"/>
              </w:rPr>
            </w:pPr>
          </w:p>
        </w:tc>
        <w:tc>
          <w:tcPr>
            <w:tcW w:w="1585" w:type="dxa"/>
            <w:tcBorders>
              <w:top w:val="nil"/>
              <w:left w:val="nil"/>
              <w:bottom w:val="single" w:sz="4" w:space="0" w:color="auto"/>
              <w:right w:val="single" w:sz="4" w:space="0" w:color="auto"/>
            </w:tcBorders>
            <w:shd w:val="clear" w:color="000000" w:fill="FFFFFF"/>
            <w:vAlign w:val="center"/>
            <w:hideMark/>
          </w:tcPr>
          <w:p w14:paraId="089CD7E7" w14:textId="77777777" w:rsidR="00E95442" w:rsidRPr="001408E0" w:rsidRDefault="00E95442" w:rsidP="00647EB4">
            <w:pPr>
              <w:widowControl/>
              <w:jc w:val="center"/>
              <w:rPr>
                <w:rFonts w:ascii="宋体" w:hAnsi="宋体" w:cs="宋体"/>
                <w:color w:val="000000" w:themeColor="text1"/>
                <w:kern w:val="0"/>
                <w:sz w:val="20"/>
              </w:rPr>
            </w:pPr>
            <w:r w:rsidRPr="001408E0">
              <w:rPr>
                <w:rFonts w:ascii="宋体" w:hAnsi="宋体" w:cs="宋体" w:hint="eastAsia"/>
                <w:color w:val="000000" w:themeColor="text1"/>
                <w:kern w:val="0"/>
                <w:sz w:val="20"/>
              </w:rPr>
              <w:t>社区道闸</w:t>
            </w:r>
          </w:p>
        </w:tc>
        <w:tc>
          <w:tcPr>
            <w:tcW w:w="3969" w:type="dxa"/>
            <w:tcBorders>
              <w:top w:val="nil"/>
              <w:left w:val="nil"/>
              <w:bottom w:val="single" w:sz="4" w:space="0" w:color="auto"/>
              <w:right w:val="single" w:sz="4" w:space="0" w:color="auto"/>
            </w:tcBorders>
            <w:shd w:val="clear" w:color="000000" w:fill="FFFFFF"/>
            <w:vAlign w:val="center"/>
            <w:hideMark/>
          </w:tcPr>
          <w:p w14:paraId="04135CD0" w14:textId="12CCFDE6" w:rsidR="00E95442" w:rsidRPr="001408E0" w:rsidRDefault="00E95442" w:rsidP="00510B26">
            <w:pPr>
              <w:widowControl/>
              <w:jc w:val="center"/>
              <w:rPr>
                <w:rFonts w:ascii="宋体" w:hAnsi="宋体" w:cs="宋体"/>
                <w:color w:val="000000" w:themeColor="text1"/>
                <w:kern w:val="0"/>
                <w:sz w:val="20"/>
              </w:rPr>
            </w:pPr>
            <w:r w:rsidRPr="001408E0">
              <w:rPr>
                <w:rFonts w:ascii="宋体" w:hAnsi="宋体" w:cs="宋体" w:hint="eastAsia"/>
                <w:color w:val="000000" w:themeColor="text1"/>
                <w:kern w:val="0"/>
                <w:sz w:val="20"/>
              </w:rPr>
              <w:t>不少于</w:t>
            </w:r>
            <w:r w:rsidRPr="001408E0">
              <w:rPr>
                <w:rFonts w:ascii="宋体" w:hAnsi="宋体" w:cs="宋体"/>
                <w:color w:val="000000" w:themeColor="text1"/>
                <w:kern w:val="0"/>
                <w:sz w:val="20"/>
              </w:rPr>
              <w:t>10</w:t>
            </w:r>
            <w:r w:rsidRPr="001408E0">
              <w:rPr>
                <w:rFonts w:ascii="宋体" w:hAnsi="宋体" w:cs="宋体" w:hint="eastAsia"/>
                <w:color w:val="000000" w:themeColor="text1"/>
                <w:kern w:val="0"/>
                <w:sz w:val="20"/>
              </w:rPr>
              <w:t>个，距离海安支行 5公里范围内</w:t>
            </w:r>
          </w:p>
        </w:tc>
        <w:tc>
          <w:tcPr>
            <w:tcW w:w="1751" w:type="dxa"/>
            <w:tcBorders>
              <w:top w:val="nil"/>
              <w:left w:val="nil"/>
              <w:bottom w:val="single" w:sz="4" w:space="0" w:color="auto"/>
              <w:right w:val="single" w:sz="4" w:space="0" w:color="auto"/>
            </w:tcBorders>
            <w:shd w:val="clear" w:color="000000" w:fill="FFFFFF"/>
            <w:vAlign w:val="center"/>
          </w:tcPr>
          <w:p w14:paraId="11CA5580" w14:textId="3A3BDC20" w:rsidR="00E95442" w:rsidRPr="001408E0" w:rsidRDefault="00E95442" w:rsidP="00647EB4">
            <w:pPr>
              <w:widowControl/>
              <w:jc w:val="center"/>
              <w:rPr>
                <w:rFonts w:ascii="宋体" w:hAnsi="宋体" w:cs="宋体"/>
                <w:color w:val="000000" w:themeColor="text1"/>
                <w:kern w:val="0"/>
                <w:sz w:val="20"/>
              </w:rPr>
            </w:pPr>
            <w:r w:rsidRPr="001408E0">
              <w:rPr>
                <w:rFonts w:ascii="宋体" w:hAnsi="宋体" w:cs="宋体" w:hint="eastAsia"/>
                <w:color w:val="000000" w:themeColor="text1"/>
                <w:kern w:val="0"/>
                <w:sz w:val="20"/>
              </w:rPr>
              <w:t>不少于</w:t>
            </w:r>
            <w:r w:rsidR="00647EB4" w:rsidRPr="001408E0">
              <w:rPr>
                <w:rFonts w:ascii="宋体" w:hAnsi="宋体" w:cs="宋体"/>
                <w:color w:val="000000" w:themeColor="text1"/>
                <w:kern w:val="0"/>
                <w:sz w:val="20"/>
              </w:rPr>
              <w:t>6</w:t>
            </w:r>
            <w:r w:rsidR="00647EB4" w:rsidRPr="001408E0">
              <w:rPr>
                <w:rFonts w:ascii="宋体" w:hAnsi="宋体" w:cs="宋体" w:hint="eastAsia"/>
                <w:color w:val="000000" w:themeColor="text1"/>
                <w:kern w:val="0"/>
                <w:sz w:val="20"/>
              </w:rPr>
              <w:t>个月</w:t>
            </w:r>
          </w:p>
        </w:tc>
      </w:tr>
      <w:tr w:rsidR="00C61500" w:rsidRPr="001408E0" w14:paraId="53C787DC" w14:textId="1A3EBAA9" w:rsidTr="00C04EF1">
        <w:trPr>
          <w:trHeight w:val="600"/>
        </w:trPr>
        <w:tc>
          <w:tcPr>
            <w:tcW w:w="110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F402FEB" w14:textId="77777777" w:rsidR="00E95442" w:rsidRPr="001408E0" w:rsidRDefault="00E95442" w:rsidP="00647EB4">
            <w:pPr>
              <w:widowControl/>
              <w:jc w:val="center"/>
              <w:rPr>
                <w:rFonts w:ascii="宋体" w:hAnsi="宋体" w:cs="宋体"/>
                <w:color w:val="000000" w:themeColor="text1"/>
                <w:kern w:val="0"/>
                <w:sz w:val="20"/>
              </w:rPr>
            </w:pPr>
            <w:r w:rsidRPr="001408E0">
              <w:rPr>
                <w:rFonts w:ascii="宋体" w:hAnsi="宋体" w:cs="宋体" w:hint="eastAsia"/>
                <w:color w:val="000000" w:themeColor="text1"/>
                <w:kern w:val="0"/>
                <w:sz w:val="20"/>
              </w:rPr>
              <w:t>淮安市内</w:t>
            </w:r>
          </w:p>
        </w:tc>
        <w:tc>
          <w:tcPr>
            <w:tcW w:w="1585" w:type="dxa"/>
            <w:tcBorders>
              <w:top w:val="nil"/>
              <w:left w:val="nil"/>
              <w:bottom w:val="single" w:sz="4" w:space="0" w:color="auto"/>
              <w:right w:val="single" w:sz="4" w:space="0" w:color="auto"/>
            </w:tcBorders>
            <w:shd w:val="clear" w:color="000000" w:fill="FFFFFF"/>
            <w:vAlign w:val="center"/>
            <w:hideMark/>
          </w:tcPr>
          <w:p w14:paraId="7C7B1778" w14:textId="77777777" w:rsidR="00E95442" w:rsidRPr="001408E0" w:rsidRDefault="00E95442" w:rsidP="00647EB4">
            <w:pPr>
              <w:widowControl/>
              <w:jc w:val="center"/>
              <w:rPr>
                <w:rFonts w:ascii="宋体" w:hAnsi="宋体" w:cs="宋体"/>
                <w:color w:val="000000" w:themeColor="text1"/>
                <w:kern w:val="0"/>
                <w:sz w:val="20"/>
              </w:rPr>
            </w:pPr>
            <w:r w:rsidRPr="001408E0">
              <w:rPr>
                <w:rFonts w:ascii="宋体" w:hAnsi="宋体" w:cs="宋体" w:hint="eastAsia"/>
                <w:color w:val="000000" w:themeColor="text1"/>
                <w:kern w:val="0"/>
                <w:sz w:val="20"/>
              </w:rPr>
              <w:t>遮雨棚广告</w:t>
            </w:r>
          </w:p>
        </w:tc>
        <w:tc>
          <w:tcPr>
            <w:tcW w:w="3969" w:type="dxa"/>
            <w:tcBorders>
              <w:top w:val="nil"/>
              <w:left w:val="nil"/>
              <w:bottom w:val="single" w:sz="4" w:space="0" w:color="auto"/>
              <w:right w:val="single" w:sz="4" w:space="0" w:color="auto"/>
            </w:tcBorders>
            <w:shd w:val="clear" w:color="000000" w:fill="FFFFFF"/>
            <w:vAlign w:val="center"/>
            <w:hideMark/>
          </w:tcPr>
          <w:p w14:paraId="19405347" w14:textId="7BA043AD" w:rsidR="00E95442" w:rsidRPr="001408E0" w:rsidRDefault="00E95442" w:rsidP="00510B26">
            <w:pPr>
              <w:widowControl/>
              <w:jc w:val="center"/>
              <w:rPr>
                <w:rFonts w:ascii="宋体" w:hAnsi="宋体" w:cs="宋体"/>
                <w:color w:val="000000" w:themeColor="text1"/>
                <w:kern w:val="0"/>
                <w:sz w:val="20"/>
              </w:rPr>
            </w:pPr>
            <w:r w:rsidRPr="001408E0">
              <w:rPr>
                <w:rFonts w:ascii="宋体" w:hAnsi="宋体" w:cs="宋体" w:hint="eastAsia"/>
                <w:color w:val="000000" w:themeColor="text1"/>
                <w:kern w:val="0"/>
                <w:sz w:val="20"/>
              </w:rPr>
              <w:t>不少于</w:t>
            </w:r>
            <w:r w:rsidRPr="001408E0">
              <w:rPr>
                <w:rFonts w:ascii="宋体" w:hAnsi="宋体" w:cs="宋体"/>
                <w:color w:val="000000" w:themeColor="text1"/>
                <w:kern w:val="0"/>
                <w:sz w:val="20"/>
              </w:rPr>
              <w:t>2</w:t>
            </w:r>
            <w:r w:rsidRPr="001408E0">
              <w:rPr>
                <w:rFonts w:ascii="宋体" w:hAnsi="宋体" w:cs="宋体" w:hint="eastAsia"/>
                <w:color w:val="000000" w:themeColor="text1"/>
                <w:kern w:val="0"/>
                <w:sz w:val="20"/>
              </w:rPr>
              <w:t>个，距离淮安支行5公里范围内</w:t>
            </w:r>
          </w:p>
        </w:tc>
        <w:tc>
          <w:tcPr>
            <w:tcW w:w="1751" w:type="dxa"/>
            <w:tcBorders>
              <w:top w:val="nil"/>
              <w:left w:val="nil"/>
              <w:bottom w:val="single" w:sz="4" w:space="0" w:color="auto"/>
              <w:right w:val="single" w:sz="4" w:space="0" w:color="auto"/>
            </w:tcBorders>
            <w:shd w:val="clear" w:color="000000" w:fill="FFFFFF"/>
            <w:vAlign w:val="center"/>
          </w:tcPr>
          <w:p w14:paraId="738BB0D8" w14:textId="474AE9F9" w:rsidR="00E95442" w:rsidRPr="001408E0" w:rsidRDefault="00647EB4" w:rsidP="00E95442">
            <w:pPr>
              <w:widowControl/>
              <w:jc w:val="center"/>
              <w:rPr>
                <w:rFonts w:ascii="宋体" w:hAnsi="宋体" w:cs="宋体"/>
                <w:color w:val="000000" w:themeColor="text1"/>
                <w:kern w:val="0"/>
                <w:sz w:val="20"/>
              </w:rPr>
            </w:pPr>
            <w:r w:rsidRPr="001408E0">
              <w:rPr>
                <w:rFonts w:ascii="宋体" w:hAnsi="宋体" w:cs="宋体" w:hint="eastAsia"/>
                <w:color w:val="000000" w:themeColor="text1"/>
                <w:kern w:val="0"/>
                <w:sz w:val="20"/>
              </w:rPr>
              <w:t>不少于</w:t>
            </w:r>
            <w:r w:rsidRPr="001408E0">
              <w:rPr>
                <w:rFonts w:ascii="宋体" w:hAnsi="宋体" w:cs="宋体"/>
                <w:color w:val="000000" w:themeColor="text1"/>
                <w:kern w:val="0"/>
                <w:sz w:val="20"/>
              </w:rPr>
              <w:t>12</w:t>
            </w:r>
            <w:r w:rsidRPr="001408E0">
              <w:rPr>
                <w:rFonts w:ascii="宋体" w:hAnsi="宋体" w:cs="宋体" w:hint="eastAsia"/>
                <w:color w:val="000000" w:themeColor="text1"/>
                <w:kern w:val="0"/>
                <w:sz w:val="20"/>
              </w:rPr>
              <w:t>个月</w:t>
            </w:r>
          </w:p>
        </w:tc>
      </w:tr>
      <w:tr w:rsidR="00C61500" w:rsidRPr="001408E0" w14:paraId="7D8BD742" w14:textId="510C4B4C" w:rsidTr="00C04EF1">
        <w:trPr>
          <w:trHeight w:val="600"/>
        </w:trPr>
        <w:tc>
          <w:tcPr>
            <w:tcW w:w="1109" w:type="dxa"/>
            <w:vMerge/>
            <w:tcBorders>
              <w:top w:val="nil"/>
              <w:left w:val="single" w:sz="4" w:space="0" w:color="auto"/>
              <w:bottom w:val="single" w:sz="4" w:space="0" w:color="000000"/>
              <w:right w:val="single" w:sz="4" w:space="0" w:color="auto"/>
            </w:tcBorders>
            <w:vAlign w:val="center"/>
            <w:hideMark/>
          </w:tcPr>
          <w:p w14:paraId="28B3DE30" w14:textId="77777777" w:rsidR="00E95442" w:rsidRPr="001408E0" w:rsidRDefault="00E95442" w:rsidP="00647EB4">
            <w:pPr>
              <w:widowControl/>
              <w:jc w:val="left"/>
              <w:rPr>
                <w:rFonts w:ascii="宋体" w:hAnsi="宋体" w:cs="宋体"/>
                <w:color w:val="000000" w:themeColor="text1"/>
                <w:kern w:val="0"/>
                <w:sz w:val="20"/>
              </w:rPr>
            </w:pPr>
          </w:p>
        </w:tc>
        <w:tc>
          <w:tcPr>
            <w:tcW w:w="1585" w:type="dxa"/>
            <w:tcBorders>
              <w:top w:val="nil"/>
              <w:left w:val="nil"/>
              <w:bottom w:val="single" w:sz="4" w:space="0" w:color="auto"/>
              <w:right w:val="single" w:sz="4" w:space="0" w:color="auto"/>
            </w:tcBorders>
            <w:shd w:val="clear" w:color="000000" w:fill="FFFFFF"/>
            <w:vAlign w:val="center"/>
            <w:hideMark/>
          </w:tcPr>
          <w:p w14:paraId="175F940F" w14:textId="77777777" w:rsidR="00E95442" w:rsidRPr="001408E0" w:rsidRDefault="00E95442" w:rsidP="00647EB4">
            <w:pPr>
              <w:widowControl/>
              <w:jc w:val="center"/>
              <w:rPr>
                <w:rFonts w:ascii="宋体" w:hAnsi="宋体" w:cs="宋体"/>
                <w:color w:val="000000" w:themeColor="text1"/>
                <w:kern w:val="0"/>
                <w:sz w:val="20"/>
              </w:rPr>
            </w:pPr>
            <w:r w:rsidRPr="001408E0">
              <w:rPr>
                <w:rFonts w:ascii="宋体" w:hAnsi="宋体" w:cs="宋体" w:hint="eastAsia"/>
                <w:color w:val="000000" w:themeColor="text1"/>
                <w:kern w:val="0"/>
                <w:sz w:val="20"/>
              </w:rPr>
              <w:t>电梯框架</w:t>
            </w:r>
          </w:p>
        </w:tc>
        <w:tc>
          <w:tcPr>
            <w:tcW w:w="3969" w:type="dxa"/>
            <w:tcBorders>
              <w:top w:val="nil"/>
              <w:left w:val="nil"/>
              <w:bottom w:val="single" w:sz="4" w:space="0" w:color="auto"/>
              <w:right w:val="single" w:sz="4" w:space="0" w:color="auto"/>
            </w:tcBorders>
            <w:shd w:val="clear" w:color="000000" w:fill="FFFFFF"/>
            <w:vAlign w:val="center"/>
            <w:hideMark/>
          </w:tcPr>
          <w:p w14:paraId="48BFB4E7" w14:textId="150E7976" w:rsidR="00E95442" w:rsidRPr="001408E0" w:rsidRDefault="00E95442" w:rsidP="00647EB4">
            <w:pPr>
              <w:widowControl/>
              <w:jc w:val="center"/>
              <w:rPr>
                <w:rFonts w:ascii="宋体" w:hAnsi="宋体" w:cs="宋体"/>
                <w:color w:val="000000" w:themeColor="text1"/>
                <w:kern w:val="0"/>
                <w:sz w:val="20"/>
              </w:rPr>
            </w:pPr>
            <w:r w:rsidRPr="001408E0">
              <w:rPr>
                <w:rFonts w:ascii="宋体" w:hAnsi="宋体" w:cs="宋体" w:hint="eastAsia"/>
                <w:color w:val="000000" w:themeColor="text1"/>
                <w:kern w:val="0"/>
                <w:sz w:val="20"/>
              </w:rPr>
              <w:t>不少于</w:t>
            </w:r>
            <w:r w:rsidRPr="001408E0">
              <w:rPr>
                <w:rFonts w:ascii="宋体" w:hAnsi="宋体" w:cs="宋体"/>
                <w:color w:val="000000" w:themeColor="text1"/>
                <w:kern w:val="0"/>
                <w:sz w:val="20"/>
              </w:rPr>
              <w:t>200</w:t>
            </w:r>
            <w:r w:rsidRPr="001408E0">
              <w:rPr>
                <w:rFonts w:ascii="宋体" w:hAnsi="宋体" w:cs="宋体" w:hint="eastAsia"/>
                <w:color w:val="000000" w:themeColor="text1"/>
                <w:kern w:val="0"/>
                <w:sz w:val="20"/>
              </w:rPr>
              <w:t>个，距离淮安支行5公里范围内</w:t>
            </w:r>
          </w:p>
        </w:tc>
        <w:tc>
          <w:tcPr>
            <w:tcW w:w="1751" w:type="dxa"/>
            <w:tcBorders>
              <w:top w:val="nil"/>
              <w:left w:val="nil"/>
              <w:bottom w:val="single" w:sz="4" w:space="0" w:color="auto"/>
              <w:right w:val="single" w:sz="4" w:space="0" w:color="auto"/>
            </w:tcBorders>
            <w:shd w:val="clear" w:color="000000" w:fill="FFFFFF"/>
            <w:vAlign w:val="center"/>
          </w:tcPr>
          <w:p w14:paraId="5FB19420" w14:textId="2EBD70D9" w:rsidR="00E95442" w:rsidRPr="001408E0" w:rsidRDefault="00647EB4" w:rsidP="00E95442">
            <w:pPr>
              <w:widowControl/>
              <w:jc w:val="center"/>
              <w:rPr>
                <w:rFonts w:ascii="宋体" w:hAnsi="宋体" w:cs="宋体"/>
                <w:color w:val="000000" w:themeColor="text1"/>
                <w:kern w:val="0"/>
                <w:sz w:val="20"/>
              </w:rPr>
            </w:pPr>
            <w:r w:rsidRPr="001408E0">
              <w:rPr>
                <w:rFonts w:ascii="宋体" w:hAnsi="宋体" w:cs="宋体" w:hint="eastAsia"/>
                <w:color w:val="000000" w:themeColor="text1"/>
                <w:kern w:val="0"/>
                <w:sz w:val="20"/>
              </w:rPr>
              <w:t>不少于</w:t>
            </w:r>
            <w:r w:rsidRPr="001408E0">
              <w:rPr>
                <w:rFonts w:ascii="宋体" w:hAnsi="宋体" w:cs="宋体"/>
                <w:color w:val="000000" w:themeColor="text1"/>
                <w:kern w:val="0"/>
                <w:sz w:val="20"/>
              </w:rPr>
              <w:t>2</w:t>
            </w:r>
            <w:r w:rsidRPr="001408E0">
              <w:rPr>
                <w:rFonts w:ascii="宋体" w:hAnsi="宋体" w:cs="宋体" w:hint="eastAsia"/>
                <w:color w:val="000000" w:themeColor="text1"/>
                <w:kern w:val="0"/>
                <w:sz w:val="20"/>
              </w:rPr>
              <w:t>个月</w:t>
            </w:r>
          </w:p>
        </w:tc>
      </w:tr>
      <w:tr w:rsidR="00C61500" w:rsidRPr="001408E0" w14:paraId="3D0AFF98" w14:textId="3A8C7095" w:rsidTr="00C04EF1">
        <w:trPr>
          <w:trHeight w:val="600"/>
        </w:trPr>
        <w:tc>
          <w:tcPr>
            <w:tcW w:w="1109" w:type="dxa"/>
            <w:vMerge/>
            <w:tcBorders>
              <w:top w:val="nil"/>
              <w:left w:val="single" w:sz="4" w:space="0" w:color="auto"/>
              <w:bottom w:val="single" w:sz="4" w:space="0" w:color="000000"/>
              <w:right w:val="single" w:sz="4" w:space="0" w:color="auto"/>
            </w:tcBorders>
            <w:vAlign w:val="center"/>
            <w:hideMark/>
          </w:tcPr>
          <w:p w14:paraId="78CDFAE8" w14:textId="77777777" w:rsidR="00E95442" w:rsidRPr="001408E0" w:rsidRDefault="00E95442" w:rsidP="00647EB4">
            <w:pPr>
              <w:widowControl/>
              <w:jc w:val="left"/>
              <w:rPr>
                <w:rFonts w:ascii="宋体" w:hAnsi="宋体" w:cs="宋体"/>
                <w:color w:val="000000" w:themeColor="text1"/>
                <w:kern w:val="0"/>
                <w:sz w:val="20"/>
              </w:rPr>
            </w:pPr>
          </w:p>
        </w:tc>
        <w:tc>
          <w:tcPr>
            <w:tcW w:w="1585" w:type="dxa"/>
            <w:tcBorders>
              <w:top w:val="nil"/>
              <w:left w:val="nil"/>
              <w:bottom w:val="single" w:sz="4" w:space="0" w:color="auto"/>
              <w:right w:val="single" w:sz="4" w:space="0" w:color="auto"/>
            </w:tcBorders>
            <w:shd w:val="clear" w:color="000000" w:fill="FFFFFF"/>
            <w:vAlign w:val="center"/>
            <w:hideMark/>
          </w:tcPr>
          <w:p w14:paraId="111F80E8" w14:textId="77777777" w:rsidR="00E95442" w:rsidRPr="001408E0" w:rsidRDefault="00E95442" w:rsidP="00647EB4">
            <w:pPr>
              <w:widowControl/>
              <w:jc w:val="center"/>
              <w:rPr>
                <w:rFonts w:ascii="宋体" w:hAnsi="宋体" w:cs="宋体"/>
                <w:color w:val="000000" w:themeColor="text1"/>
                <w:kern w:val="0"/>
                <w:sz w:val="20"/>
              </w:rPr>
            </w:pPr>
            <w:r w:rsidRPr="001408E0">
              <w:rPr>
                <w:rFonts w:ascii="宋体" w:hAnsi="宋体" w:cs="宋体" w:hint="eastAsia"/>
                <w:color w:val="000000" w:themeColor="text1"/>
                <w:kern w:val="0"/>
                <w:sz w:val="20"/>
              </w:rPr>
              <w:t>社区道闸</w:t>
            </w:r>
          </w:p>
        </w:tc>
        <w:tc>
          <w:tcPr>
            <w:tcW w:w="3969" w:type="dxa"/>
            <w:tcBorders>
              <w:top w:val="nil"/>
              <w:left w:val="nil"/>
              <w:bottom w:val="single" w:sz="4" w:space="0" w:color="auto"/>
              <w:right w:val="single" w:sz="4" w:space="0" w:color="auto"/>
            </w:tcBorders>
            <w:shd w:val="clear" w:color="000000" w:fill="FFFFFF"/>
            <w:vAlign w:val="center"/>
            <w:hideMark/>
          </w:tcPr>
          <w:p w14:paraId="00A10A0B" w14:textId="07043205" w:rsidR="00E95442" w:rsidRPr="001408E0" w:rsidRDefault="00E95442" w:rsidP="00510B26">
            <w:pPr>
              <w:widowControl/>
              <w:jc w:val="center"/>
              <w:rPr>
                <w:rFonts w:ascii="宋体" w:hAnsi="宋体" w:cs="宋体"/>
                <w:color w:val="000000" w:themeColor="text1"/>
                <w:kern w:val="0"/>
                <w:sz w:val="20"/>
              </w:rPr>
            </w:pPr>
            <w:r w:rsidRPr="001408E0">
              <w:rPr>
                <w:rFonts w:ascii="宋体" w:hAnsi="宋体" w:cs="宋体" w:hint="eastAsia"/>
                <w:color w:val="000000" w:themeColor="text1"/>
                <w:kern w:val="0"/>
                <w:sz w:val="20"/>
              </w:rPr>
              <w:t>不少于</w:t>
            </w:r>
            <w:r w:rsidRPr="001408E0">
              <w:rPr>
                <w:rFonts w:ascii="宋体" w:hAnsi="宋体" w:cs="宋体"/>
                <w:color w:val="000000" w:themeColor="text1"/>
                <w:kern w:val="0"/>
                <w:sz w:val="20"/>
              </w:rPr>
              <w:t>10</w:t>
            </w:r>
            <w:r w:rsidRPr="001408E0">
              <w:rPr>
                <w:rFonts w:ascii="宋体" w:hAnsi="宋体" w:cs="宋体" w:hint="eastAsia"/>
                <w:color w:val="000000" w:themeColor="text1"/>
                <w:kern w:val="0"/>
                <w:sz w:val="20"/>
              </w:rPr>
              <w:t>个，距离淮安支行5公里范围内</w:t>
            </w:r>
          </w:p>
        </w:tc>
        <w:tc>
          <w:tcPr>
            <w:tcW w:w="1751" w:type="dxa"/>
            <w:tcBorders>
              <w:top w:val="nil"/>
              <w:left w:val="nil"/>
              <w:bottom w:val="single" w:sz="4" w:space="0" w:color="auto"/>
              <w:right w:val="single" w:sz="4" w:space="0" w:color="auto"/>
            </w:tcBorders>
            <w:shd w:val="clear" w:color="000000" w:fill="FFFFFF"/>
            <w:vAlign w:val="center"/>
          </w:tcPr>
          <w:p w14:paraId="38C7DF9E" w14:textId="51E0B23D" w:rsidR="00E95442" w:rsidRPr="001408E0" w:rsidRDefault="00647EB4" w:rsidP="00647EB4">
            <w:pPr>
              <w:widowControl/>
              <w:jc w:val="center"/>
              <w:rPr>
                <w:rFonts w:ascii="宋体" w:hAnsi="宋体" w:cs="宋体"/>
                <w:color w:val="000000" w:themeColor="text1"/>
                <w:kern w:val="0"/>
                <w:sz w:val="20"/>
              </w:rPr>
            </w:pPr>
            <w:r w:rsidRPr="001408E0">
              <w:rPr>
                <w:rFonts w:ascii="宋体" w:hAnsi="宋体" w:cs="宋体" w:hint="eastAsia"/>
                <w:color w:val="000000" w:themeColor="text1"/>
                <w:kern w:val="0"/>
                <w:sz w:val="20"/>
              </w:rPr>
              <w:t>不少于</w:t>
            </w:r>
            <w:r w:rsidRPr="001408E0">
              <w:rPr>
                <w:rFonts w:ascii="宋体" w:hAnsi="宋体" w:cs="宋体"/>
                <w:color w:val="000000" w:themeColor="text1"/>
                <w:kern w:val="0"/>
                <w:sz w:val="20"/>
              </w:rPr>
              <w:t>9</w:t>
            </w:r>
            <w:r w:rsidRPr="001408E0">
              <w:rPr>
                <w:rFonts w:ascii="宋体" w:hAnsi="宋体" w:cs="宋体" w:hint="eastAsia"/>
                <w:color w:val="000000" w:themeColor="text1"/>
                <w:kern w:val="0"/>
                <w:sz w:val="20"/>
              </w:rPr>
              <w:t>个月</w:t>
            </w:r>
          </w:p>
        </w:tc>
      </w:tr>
      <w:tr w:rsidR="00C61500" w:rsidRPr="001408E0" w14:paraId="39BCDA0D" w14:textId="66DA81EB" w:rsidTr="00C04EF1">
        <w:trPr>
          <w:trHeight w:val="600"/>
        </w:trPr>
        <w:tc>
          <w:tcPr>
            <w:tcW w:w="110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9FC3B84" w14:textId="77777777" w:rsidR="00E95442" w:rsidRPr="001408E0" w:rsidRDefault="00E95442" w:rsidP="00647EB4">
            <w:pPr>
              <w:widowControl/>
              <w:jc w:val="center"/>
              <w:rPr>
                <w:rFonts w:ascii="宋体" w:hAnsi="宋体" w:cs="宋体"/>
                <w:color w:val="000000" w:themeColor="text1"/>
                <w:kern w:val="0"/>
                <w:sz w:val="20"/>
              </w:rPr>
            </w:pPr>
            <w:r w:rsidRPr="001408E0">
              <w:rPr>
                <w:rFonts w:ascii="宋体" w:hAnsi="宋体" w:cs="宋体" w:hint="eastAsia"/>
                <w:color w:val="000000" w:themeColor="text1"/>
                <w:kern w:val="0"/>
                <w:sz w:val="20"/>
              </w:rPr>
              <w:t>盐城建湖</w:t>
            </w:r>
          </w:p>
        </w:tc>
        <w:tc>
          <w:tcPr>
            <w:tcW w:w="1585" w:type="dxa"/>
            <w:tcBorders>
              <w:top w:val="nil"/>
              <w:left w:val="nil"/>
              <w:bottom w:val="single" w:sz="4" w:space="0" w:color="auto"/>
              <w:right w:val="single" w:sz="4" w:space="0" w:color="auto"/>
            </w:tcBorders>
            <w:shd w:val="clear" w:color="000000" w:fill="FFFFFF"/>
            <w:vAlign w:val="center"/>
            <w:hideMark/>
          </w:tcPr>
          <w:p w14:paraId="0C841F55" w14:textId="77777777" w:rsidR="00E95442" w:rsidRPr="001408E0" w:rsidRDefault="00E95442" w:rsidP="00647EB4">
            <w:pPr>
              <w:widowControl/>
              <w:jc w:val="center"/>
              <w:rPr>
                <w:rFonts w:ascii="宋体" w:hAnsi="宋体" w:cs="宋体"/>
                <w:color w:val="000000" w:themeColor="text1"/>
                <w:kern w:val="0"/>
                <w:sz w:val="20"/>
              </w:rPr>
            </w:pPr>
            <w:r w:rsidRPr="001408E0">
              <w:rPr>
                <w:rFonts w:ascii="宋体" w:hAnsi="宋体" w:cs="宋体" w:hint="eastAsia"/>
                <w:color w:val="000000" w:themeColor="text1"/>
                <w:kern w:val="0"/>
                <w:sz w:val="20"/>
              </w:rPr>
              <w:t>遮雨棚广告</w:t>
            </w:r>
          </w:p>
        </w:tc>
        <w:tc>
          <w:tcPr>
            <w:tcW w:w="3969" w:type="dxa"/>
            <w:tcBorders>
              <w:top w:val="nil"/>
              <w:left w:val="nil"/>
              <w:bottom w:val="single" w:sz="4" w:space="0" w:color="auto"/>
              <w:right w:val="single" w:sz="4" w:space="0" w:color="auto"/>
            </w:tcBorders>
            <w:shd w:val="clear" w:color="000000" w:fill="FFFFFF"/>
            <w:vAlign w:val="center"/>
            <w:hideMark/>
          </w:tcPr>
          <w:p w14:paraId="43B2B454" w14:textId="1C17BE62" w:rsidR="00E95442" w:rsidRPr="001408E0" w:rsidRDefault="00E95442" w:rsidP="00647EB4">
            <w:pPr>
              <w:widowControl/>
              <w:jc w:val="center"/>
              <w:rPr>
                <w:rFonts w:ascii="宋体" w:hAnsi="宋体" w:cs="宋体"/>
                <w:color w:val="000000" w:themeColor="text1"/>
                <w:kern w:val="0"/>
                <w:sz w:val="20"/>
              </w:rPr>
            </w:pPr>
            <w:r w:rsidRPr="001408E0">
              <w:rPr>
                <w:rFonts w:ascii="宋体" w:hAnsi="宋体" w:cs="宋体" w:hint="eastAsia"/>
                <w:color w:val="000000" w:themeColor="text1"/>
                <w:kern w:val="0"/>
                <w:sz w:val="20"/>
              </w:rPr>
              <w:t>不少于</w:t>
            </w:r>
            <w:r w:rsidRPr="001408E0">
              <w:rPr>
                <w:rFonts w:ascii="宋体" w:hAnsi="宋体" w:cs="宋体"/>
                <w:color w:val="000000" w:themeColor="text1"/>
                <w:kern w:val="0"/>
                <w:sz w:val="20"/>
              </w:rPr>
              <w:t>2</w:t>
            </w:r>
            <w:r w:rsidRPr="001408E0">
              <w:rPr>
                <w:rFonts w:ascii="宋体" w:hAnsi="宋体" w:cs="宋体" w:hint="eastAsia"/>
                <w:color w:val="000000" w:themeColor="text1"/>
                <w:kern w:val="0"/>
                <w:sz w:val="20"/>
              </w:rPr>
              <w:t>个，距离建湖支行5公里范围内</w:t>
            </w:r>
          </w:p>
        </w:tc>
        <w:tc>
          <w:tcPr>
            <w:tcW w:w="1751" w:type="dxa"/>
            <w:tcBorders>
              <w:top w:val="nil"/>
              <w:left w:val="nil"/>
              <w:bottom w:val="single" w:sz="4" w:space="0" w:color="auto"/>
              <w:right w:val="single" w:sz="4" w:space="0" w:color="auto"/>
            </w:tcBorders>
            <w:shd w:val="clear" w:color="000000" w:fill="FFFFFF"/>
            <w:vAlign w:val="center"/>
          </w:tcPr>
          <w:p w14:paraId="67B7062F" w14:textId="30577C64" w:rsidR="00E95442" w:rsidRPr="001408E0" w:rsidRDefault="00647EB4" w:rsidP="00647EB4">
            <w:pPr>
              <w:widowControl/>
              <w:jc w:val="center"/>
              <w:rPr>
                <w:rFonts w:ascii="宋体" w:hAnsi="宋体" w:cs="宋体"/>
                <w:color w:val="000000" w:themeColor="text1"/>
                <w:kern w:val="0"/>
                <w:sz w:val="20"/>
              </w:rPr>
            </w:pPr>
            <w:r w:rsidRPr="001408E0">
              <w:rPr>
                <w:rFonts w:ascii="宋体" w:hAnsi="宋体" w:cs="宋体" w:hint="eastAsia"/>
                <w:color w:val="000000" w:themeColor="text1"/>
                <w:kern w:val="0"/>
                <w:sz w:val="20"/>
              </w:rPr>
              <w:t>不少于</w:t>
            </w:r>
            <w:r w:rsidRPr="001408E0">
              <w:rPr>
                <w:rFonts w:ascii="宋体" w:hAnsi="宋体" w:cs="宋体"/>
                <w:color w:val="000000" w:themeColor="text1"/>
                <w:kern w:val="0"/>
                <w:sz w:val="20"/>
              </w:rPr>
              <w:t>6</w:t>
            </w:r>
            <w:r w:rsidRPr="001408E0">
              <w:rPr>
                <w:rFonts w:ascii="宋体" w:hAnsi="宋体" w:cs="宋体" w:hint="eastAsia"/>
                <w:color w:val="000000" w:themeColor="text1"/>
                <w:kern w:val="0"/>
                <w:sz w:val="20"/>
              </w:rPr>
              <w:t>个月</w:t>
            </w:r>
          </w:p>
        </w:tc>
      </w:tr>
      <w:tr w:rsidR="00C61500" w:rsidRPr="001408E0" w14:paraId="758E3A08" w14:textId="737535E7" w:rsidTr="00C04EF1">
        <w:trPr>
          <w:trHeight w:val="600"/>
        </w:trPr>
        <w:tc>
          <w:tcPr>
            <w:tcW w:w="1109" w:type="dxa"/>
            <w:vMerge/>
            <w:tcBorders>
              <w:top w:val="nil"/>
              <w:left w:val="single" w:sz="4" w:space="0" w:color="auto"/>
              <w:bottom w:val="single" w:sz="4" w:space="0" w:color="000000"/>
              <w:right w:val="single" w:sz="4" w:space="0" w:color="auto"/>
            </w:tcBorders>
            <w:vAlign w:val="center"/>
            <w:hideMark/>
          </w:tcPr>
          <w:p w14:paraId="1D05EEE7" w14:textId="77777777" w:rsidR="00E95442" w:rsidRPr="001408E0" w:rsidRDefault="00E95442" w:rsidP="00647EB4">
            <w:pPr>
              <w:widowControl/>
              <w:jc w:val="left"/>
              <w:rPr>
                <w:rFonts w:ascii="宋体" w:hAnsi="宋体" w:cs="宋体"/>
                <w:color w:val="000000" w:themeColor="text1"/>
                <w:kern w:val="0"/>
                <w:sz w:val="20"/>
              </w:rPr>
            </w:pPr>
          </w:p>
        </w:tc>
        <w:tc>
          <w:tcPr>
            <w:tcW w:w="1585" w:type="dxa"/>
            <w:tcBorders>
              <w:top w:val="nil"/>
              <w:left w:val="nil"/>
              <w:bottom w:val="single" w:sz="4" w:space="0" w:color="auto"/>
              <w:right w:val="single" w:sz="4" w:space="0" w:color="auto"/>
            </w:tcBorders>
            <w:shd w:val="clear" w:color="000000" w:fill="FFFFFF"/>
            <w:vAlign w:val="center"/>
            <w:hideMark/>
          </w:tcPr>
          <w:p w14:paraId="07AAE704" w14:textId="77777777" w:rsidR="00E95442" w:rsidRPr="001408E0" w:rsidRDefault="00E95442" w:rsidP="00647EB4">
            <w:pPr>
              <w:widowControl/>
              <w:jc w:val="center"/>
              <w:rPr>
                <w:rFonts w:ascii="宋体" w:hAnsi="宋体" w:cs="宋体"/>
                <w:color w:val="000000" w:themeColor="text1"/>
                <w:kern w:val="0"/>
                <w:sz w:val="20"/>
              </w:rPr>
            </w:pPr>
            <w:r w:rsidRPr="001408E0">
              <w:rPr>
                <w:rFonts w:ascii="宋体" w:hAnsi="宋体" w:cs="宋体" w:hint="eastAsia"/>
                <w:color w:val="000000" w:themeColor="text1"/>
                <w:kern w:val="0"/>
                <w:sz w:val="20"/>
              </w:rPr>
              <w:t>公交站台</w:t>
            </w:r>
          </w:p>
        </w:tc>
        <w:tc>
          <w:tcPr>
            <w:tcW w:w="3969" w:type="dxa"/>
            <w:tcBorders>
              <w:top w:val="nil"/>
              <w:left w:val="nil"/>
              <w:bottom w:val="single" w:sz="4" w:space="0" w:color="auto"/>
              <w:right w:val="single" w:sz="4" w:space="0" w:color="auto"/>
            </w:tcBorders>
            <w:shd w:val="clear" w:color="000000" w:fill="FFFFFF"/>
            <w:vAlign w:val="center"/>
            <w:hideMark/>
          </w:tcPr>
          <w:p w14:paraId="426D48CA" w14:textId="3DFB4673" w:rsidR="00E95442" w:rsidRPr="001408E0" w:rsidRDefault="00E95442" w:rsidP="00510B26">
            <w:pPr>
              <w:widowControl/>
              <w:jc w:val="center"/>
              <w:rPr>
                <w:rFonts w:ascii="宋体" w:hAnsi="宋体" w:cs="宋体"/>
                <w:color w:val="000000" w:themeColor="text1"/>
                <w:kern w:val="0"/>
                <w:sz w:val="20"/>
              </w:rPr>
            </w:pPr>
            <w:r w:rsidRPr="001408E0">
              <w:rPr>
                <w:rFonts w:ascii="宋体" w:hAnsi="宋体" w:cs="宋体" w:hint="eastAsia"/>
                <w:color w:val="000000" w:themeColor="text1"/>
                <w:kern w:val="0"/>
                <w:sz w:val="20"/>
              </w:rPr>
              <w:t>不少于</w:t>
            </w:r>
            <w:r w:rsidRPr="001408E0">
              <w:rPr>
                <w:rFonts w:ascii="宋体" w:hAnsi="宋体" w:cs="宋体"/>
                <w:color w:val="000000" w:themeColor="text1"/>
                <w:kern w:val="0"/>
                <w:sz w:val="20"/>
              </w:rPr>
              <w:t>10</w:t>
            </w:r>
            <w:r w:rsidRPr="001408E0">
              <w:rPr>
                <w:rFonts w:ascii="宋体" w:hAnsi="宋体" w:cs="宋体" w:hint="eastAsia"/>
                <w:color w:val="000000" w:themeColor="text1"/>
                <w:kern w:val="0"/>
                <w:sz w:val="20"/>
              </w:rPr>
              <w:t>个，距离建湖支行5公里范围内</w:t>
            </w:r>
          </w:p>
        </w:tc>
        <w:tc>
          <w:tcPr>
            <w:tcW w:w="1751" w:type="dxa"/>
            <w:tcBorders>
              <w:top w:val="nil"/>
              <w:left w:val="nil"/>
              <w:bottom w:val="single" w:sz="4" w:space="0" w:color="auto"/>
              <w:right w:val="single" w:sz="4" w:space="0" w:color="auto"/>
            </w:tcBorders>
            <w:shd w:val="clear" w:color="000000" w:fill="FFFFFF"/>
            <w:vAlign w:val="center"/>
          </w:tcPr>
          <w:p w14:paraId="72A1D048" w14:textId="187B1990" w:rsidR="00E95442" w:rsidRPr="001408E0" w:rsidRDefault="00647EB4" w:rsidP="00E95442">
            <w:pPr>
              <w:widowControl/>
              <w:jc w:val="center"/>
              <w:rPr>
                <w:rFonts w:ascii="宋体" w:hAnsi="宋体" w:cs="宋体"/>
                <w:color w:val="000000" w:themeColor="text1"/>
                <w:kern w:val="0"/>
                <w:sz w:val="20"/>
              </w:rPr>
            </w:pPr>
            <w:r w:rsidRPr="001408E0">
              <w:rPr>
                <w:rFonts w:ascii="宋体" w:hAnsi="宋体" w:cs="宋体" w:hint="eastAsia"/>
                <w:color w:val="000000" w:themeColor="text1"/>
                <w:kern w:val="0"/>
                <w:sz w:val="20"/>
              </w:rPr>
              <w:t>不少于</w:t>
            </w:r>
            <w:r w:rsidRPr="001408E0">
              <w:rPr>
                <w:rFonts w:ascii="宋体" w:hAnsi="宋体" w:cs="宋体"/>
                <w:color w:val="000000" w:themeColor="text1"/>
                <w:kern w:val="0"/>
                <w:sz w:val="20"/>
              </w:rPr>
              <w:t>12</w:t>
            </w:r>
            <w:r w:rsidRPr="001408E0">
              <w:rPr>
                <w:rFonts w:ascii="宋体" w:hAnsi="宋体" w:cs="宋体" w:hint="eastAsia"/>
                <w:color w:val="000000" w:themeColor="text1"/>
                <w:kern w:val="0"/>
                <w:sz w:val="20"/>
              </w:rPr>
              <w:t>个月</w:t>
            </w:r>
          </w:p>
        </w:tc>
      </w:tr>
      <w:tr w:rsidR="00C61500" w:rsidRPr="001408E0" w14:paraId="01C005F2" w14:textId="44C0539D" w:rsidTr="00C04EF1">
        <w:trPr>
          <w:trHeight w:val="600"/>
        </w:trPr>
        <w:tc>
          <w:tcPr>
            <w:tcW w:w="1109" w:type="dxa"/>
            <w:vMerge/>
            <w:tcBorders>
              <w:top w:val="nil"/>
              <w:left w:val="single" w:sz="4" w:space="0" w:color="auto"/>
              <w:bottom w:val="single" w:sz="4" w:space="0" w:color="000000"/>
              <w:right w:val="single" w:sz="4" w:space="0" w:color="auto"/>
            </w:tcBorders>
            <w:vAlign w:val="center"/>
            <w:hideMark/>
          </w:tcPr>
          <w:p w14:paraId="6C553E23" w14:textId="77777777" w:rsidR="00E95442" w:rsidRPr="001408E0" w:rsidRDefault="00E95442" w:rsidP="00647EB4">
            <w:pPr>
              <w:widowControl/>
              <w:jc w:val="left"/>
              <w:rPr>
                <w:rFonts w:ascii="宋体" w:hAnsi="宋体" w:cs="宋体"/>
                <w:color w:val="000000" w:themeColor="text1"/>
                <w:kern w:val="0"/>
                <w:sz w:val="20"/>
              </w:rPr>
            </w:pPr>
          </w:p>
        </w:tc>
        <w:tc>
          <w:tcPr>
            <w:tcW w:w="1585" w:type="dxa"/>
            <w:tcBorders>
              <w:top w:val="nil"/>
              <w:left w:val="nil"/>
              <w:bottom w:val="single" w:sz="4" w:space="0" w:color="auto"/>
              <w:right w:val="single" w:sz="4" w:space="0" w:color="auto"/>
            </w:tcBorders>
            <w:shd w:val="clear" w:color="000000" w:fill="FFFFFF"/>
            <w:vAlign w:val="center"/>
            <w:hideMark/>
          </w:tcPr>
          <w:p w14:paraId="1D3DC106" w14:textId="77777777" w:rsidR="00E95442" w:rsidRPr="001408E0" w:rsidRDefault="00E95442" w:rsidP="00647EB4">
            <w:pPr>
              <w:widowControl/>
              <w:jc w:val="center"/>
              <w:rPr>
                <w:rFonts w:ascii="宋体" w:hAnsi="宋体" w:cs="宋体"/>
                <w:color w:val="000000" w:themeColor="text1"/>
                <w:kern w:val="0"/>
                <w:sz w:val="20"/>
              </w:rPr>
            </w:pPr>
            <w:r w:rsidRPr="001408E0">
              <w:rPr>
                <w:rFonts w:ascii="宋体" w:hAnsi="宋体" w:cs="宋体" w:hint="eastAsia"/>
                <w:color w:val="000000" w:themeColor="text1"/>
                <w:kern w:val="0"/>
                <w:sz w:val="20"/>
              </w:rPr>
              <w:t>社区道闸</w:t>
            </w:r>
          </w:p>
        </w:tc>
        <w:tc>
          <w:tcPr>
            <w:tcW w:w="3969" w:type="dxa"/>
            <w:tcBorders>
              <w:top w:val="nil"/>
              <w:left w:val="nil"/>
              <w:bottom w:val="single" w:sz="4" w:space="0" w:color="auto"/>
              <w:right w:val="single" w:sz="4" w:space="0" w:color="auto"/>
            </w:tcBorders>
            <w:shd w:val="clear" w:color="000000" w:fill="FFFFFF"/>
            <w:vAlign w:val="center"/>
            <w:hideMark/>
          </w:tcPr>
          <w:p w14:paraId="6522C3D7" w14:textId="20D7EF58" w:rsidR="00E95442" w:rsidRPr="001408E0" w:rsidRDefault="00E95442" w:rsidP="00647EB4">
            <w:pPr>
              <w:widowControl/>
              <w:jc w:val="center"/>
              <w:rPr>
                <w:rFonts w:ascii="宋体" w:hAnsi="宋体" w:cs="宋体"/>
                <w:color w:val="000000" w:themeColor="text1"/>
                <w:kern w:val="0"/>
                <w:sz w:val="20"/>
              </w:rPr>
            </w:pPr>
            <w:r w:rsidRPr="001408E0">
              <w:rPr>
                <w:rFonts w:ascii="宋体" w:hAnsi="宋体" w:cs="宋体" w:hint="eastAsia"/>
                <w:color w:val="000000" w:themeColor="text1"/>
                <w:kern w:val="0"/>
                <w:sz w:val="20"/>
              </w:rPr>
              <w:t>不少于</w:t>
            </w:r>
            <w:r w:rsidR="00647EB4" w:rsidRPr="001408E0">
              <w:rPr>
                <w:rFonts w:ascii="宋体" w:hAnsi="宋体" w:cs="宋体"/>
                <w:color w:val="000000" w:themeColor="text1"/>
                <w:kern w:val="0"/>
                <w:sz w:val="20"/>
              </w:rPr>
              <w:t>6</w:t>
            </w:r>
            <w:r w:rsidRPr="001408E0">
              <w:rPr>
                <w:rFonts w:ascii="宋体" w:hAnsi="宋体" w:cs="宋体" w:hint="eastAsia"/>
                <w:color w:val="000000" w:themeColor="text1"/>
                <w:kern w:val="0"/>
                <w:sz w:val="20"/>
              </w:rPr>
              <w:t xml:space="preserve">个，距离建湖支行5公里范围内 </w:t>
            </w:r>
          </w:p>
        </w:tc>
        <w:tc>
          <w:tcPr>
            <w:tcW w:w="1751" w:type="dxa"/>
            <w:tcBorders>
              <w:top w:val="nil"/>
              <w:left w:val="nil"/>
              <w:bottom w:val="single" w:sz="4" w:space="0" w:color="auto"/>
              <w:right w:val="single" w:sz="4" w:space="0" w:color="auto"/>
            </w:tcBorders>
            <w:shd w:val="clear" w:color="000000" w:fill="FFFFFF"/>
            <w:vAlign w:val="center"/>
          </w:tcPr>
          <w:p w14:paraId="215498CF" w14:textId="546DFFF8" w:rsidR="00E95442" w:rsidRPr="001408E0" w:rsidRDefault="00647EB4" w:rsidP="00647EB4">
            <w:pPr>
              <w:widowControl/>
              <w:jc w:val="center"/>
              <w:rPr>
                <w:rFonts w:ascii="宋体" w:hAnsi="宋体" w:cs="宋体"/>
                <w:color w:val="000000" w:themeColor="text1"/>
                <w:kern w:val="0"/>
                <w:sz w:val="20"/>
              </w:rPr>
            </w:pPr>
            <w:r w:rsidRPr="001408E0">
              <w:rPr>
                <w:rFonts w:ascii="宋体" w:hAnsi="宋体" w:cs="宋体" w:hint="eastAsia"/>
                <w:color w:val="000000" w:themeColor="text1"/>
                <w:kern w:val="0"/>
                <w:sz w:val="20"/>
              </w:rPr>
              <w:t>不少于</w:t>
            </w:r>
            <w:r w:rsidRPr="001408E0">
              <w:rPr>
                <w:rFonts w:ascii="宋体" w:hAnsi="宋体" w:cs="宋体"/>
                <w:color w:val="000000" w:themeColor="text1"/>
                <w:kern w:val="0"/>
                <w:sz w:val="20"/>
              </w:rPr>
              <w:t>6</w:t>
            </w:r>
            <w:r w:rsidRPr="001408E0">
              <w:rPr>
                <w:rFonts w:ascii="宋体" w:hAnsi="宋体" w:cs="宋体" w:hint="eastAsia"/>
                <w:color w:val="000000" w:themeColor="text1"/>
                <w:kern w:val="0"/>
                <w:sz w:val="20"/>
              </w:rPr>
              <w:t>个月</w:t>
            </w:r>
          </w:p>
        </w:tc>
      </w:tr>
      <w:tr w:rsidR="00C61500" w:rsidRPr="001408E0" w14:paraId="1492E65F" w14:textId="457710D2" w:rsidTr="00C04EF1">
        <w:trPr>
          <w:trHeight w:val="600"/>
        </w:trPr>
        <w:tc>
          <w:tcPr>
            <w:tcW w:w="1109" w:type="dxa"/>
            <w:vMerge/>
            <w:tcBorders>
              <w:top w:val="nil"/>
              <w:left w:val="single" w:sz="4" w:space="0" w:color="auto"/>
              <w:bottom w:val="single" w:sz="4" w:space="0" w:color="000000"/>
              <w:right w:val="single" w:sz="4" w:space="0" w:color="auto"/>
            </w:tcBorders>
            <w:vAlign w:val="center"/>
            <w:hideMark/>
          </w:tcPr>
          <w:p w14:paraId="3EB0CB8A" w14:textId="77777777" w:rsidR="00E95442" w:rsidRPr="001408E0" w:rsidRDefault="00E95442" w:rsidP="00647EB4">
            <w:pPr>
              <w:widowControl/>
              <w:jc w:val="left"/>
              <w:rPr>
                <w:rFonts w:ascii="宋体" w:hAnsi="宋体" w:cs="宋体"/>
                <w:color w:val="000000" w:themeColor="text1"/>
                <w:kern w:val="0"/>
                <w:sz w:val="20"/>
              </w:rPr>
            </w:pPr>
          </w:p>
        </w:tc>
        <w:tc>
          <w:tcPr>
            <w:tcW w:w="1585" w:type="dxa"/>
            <w:tcBorders>
              <w:top w:val="nil"/>
              <w:left w:val="nil"/>
              <w:bottom w:val="single" w:sz="4" w:space="0" w:color="auto"/>
              <w:right w:val="single" w:sz="4" w:space="0" w:color="auto"/>
            </w:tcBorders>
            <w:shd w:val="clear" w:color="000000" w:fill="FFFFFF"/>
            <w:vAlign w:val="center"/>
            <w:hideMark/>
          </w:tcPr>
          <w:p w14:paraId="1F7D3093" w14:textId="77777777" w:rsidR="00E95442" w:rsidRPr="001408E0" w:rsidRDefault="00E95442" w:rsidP="00647EB4">
            <w:pPr>
              <w:widowControl/>
              <w:jc w:val="center"/>
              <w:rPr>
                <w:rFonts w:ascii="宋体" w:hAnsi="宋体" w:cs="宋体"/>
                <w:color w:val="000000" w:themeColor="text1"/>
                <w:kern w:val="0"/>
                <w:sz w:val="20"/>
              </w:rPr>
            </w:pPr>
            <w:proofErr w:type="gramStart"/>
            <w:r w:rsidRPr="001408E0">
              <w:rPr>
                <w:rFonts w:ascii="宋体" w:hAnsi="宋体" w:cs="宋体" w:hint="eastAsia"/>
                <w:color w:val="000000" w:themeColor="text1"/>
                <w:kern w:val="0"/>
                <w:sz w:val="20"/>
              </w:rPr>
              <w:t>融媒体</w:t>
            </w:r>
            <w:proofErr w:type="gramEnd"/>
            <w:r w:rsidRPr="001408E0">
              <w:rPr>
                <w:rFonts w:ascii="宋体" w:hAnsi="宋体" w:cs="宋体" w:hint="eastAsia"/>
                <w:color w:val="000000" w:themeColor="text1"/>
                <w:kern w:val="0"/>
                <w:sz w:val="20"/>
              </w:rPr>
              <w:t>大屏</w:t>
            </w:r>
          </w:p>
        </w:tc>
        <w:tc>
          <w:tcPr>
            <w:tcW w:w="3969" w:type="dxa"/>
            <w:tcBorders>
              <w:top w:val="nil"/>
              <w:left w:val="nil"/>
              <w:bottom w:val="single" w:sz="4" w:space="0" w:color="auto"/>
              <w:right w:val="single" w:sz="4" w:space="0" w:color="auto"/>
            </w:tcBorders>
            <w:shd w:val="clear" w:color="000000" w:fill="FFFFFF"/>
            <w:vAlign w:val="center"/>
            <w:hideMark/>
          </w:tcPr>
          <w:p w14:paraId="20BD2DCD" w14:textId="0421B115" w:rsidR="00E95442" w:rsidRPr="001408E0" w:rsidRDefault="00647EB4" w:rsidP="00647EB4">
            <w:pPr>
              <w:widowControl/>
              <w:jc w:val="center"/>
              <w:rPr>
                <w:rFonts w:ascii="宋体" w:hAnsi="宋体" w:cs="宋体"/>
                <w:color w:val="000000" w:themeColor="text1"/>
                <w:kern w:val="0"/>
                <w:sz w:val="20"/>
              </w:rPr>
            </w:pPr>
            <w:r w:rsidRPr="001408E0">
              <w:rPr>
                <w:rFonts w:ascii="宋体" w:hAnsi="宋体" w:cs="宋体" w:hint="eastAsia"/>
                <w:color w:val="000000" w:themeColor="text1"/>
                <w:kern w:val="0"/>
                <w:sz w:val="20"/>
              </w:rPr>
              <w:t>每次广告不少于</w:t>
            </w:r>
            <w:r w:rsidRPr="001408E0">
              <w:rPr>
                <w:rFonts w:ascii="宋体" w:hAnsi="宋体" w:cs="宋体"/>
                <w:color w:val="000000" w:themeColor="text1"/>
                <w:kern w:val="0"/>
                <w:sz w:val="20"/>
              </w:rPr>
              <w:t>30</w:t>
            </w:r>
            <w:r w:rsidRPr="001408E0">
              <w:rPr>
                <w:rFonts w:ascii="宋体" w:hAnsi="宋体" w:cs="宋体" w:hint="eastAsia"/>
                <w:color w:val="000000" w:themeColor="text1"/>
                <w:kern w:val="0"/>
                <w:sz w:val="20"/>
              </w:rPr>
              <w:t>秒</w:t>
            </w:r>
          </w:p>
        </w:tc>
        <w:tc>
          <w:tcPr>
            <w:tcW w:w="1751" w:type="dxa"/>
            <w:tcBorders>
              <w:top w:val="nil"/>
              <w:left w:val="nil"/>
              <w:bottom w:val="single" w:sz="4" w:space="0" w:color="auto"/>
              <w:right w:val="single" w:sz="4" w:space="0" w:color="auto"/>
            </w:tcBorders>
            <w:shd w:val="clear" w:color="000000" w:fill="FFFFFF"/>
            <w:vAlign w:val="center"/>
          </w:tcPr>
          <w:p w14:paraId="03CD170B" w14:textId="2A56C606" w:rsidR="00E95442" w:rsidRPr="001408E0" w:rsidRDefault="00647EB4" w:rsidP="00647EB4">
            <w:pPr>
              <w:widowControl/>
              <w:jc w:val="center"/>
              <w:rPr>
                <w:rFonts w:ascii="宋体" w:hAnsi="宋体" w:cs="宋体"/>
                <w:color w:val="000000" w:themeColor="text1"/>
                <w:kern w:val="0"/>
                <w:sz w:val="20"/>
              </w:rPr>
            </w:pPr>
            <w:r w:rsidRPr="001408E0">
              <w:rPr>
                <w:rFonts w:ascii="宋体" w:hAnsi="宋体" w:cs="宋体" w:hint="eastAsia"/>
                <w:color w:val="000000" w:themeColor="text1"/>
                <w:kern w:val="0"/>
                <w:sz w:val="20"/>
              </w:rPr>
              <w:t>不少于</w:t>
            </w:r>
            <w:r w:rsidRPr="001408E0">
              <w:rPr>
                <w:rFonts w:ascii="宋体" w:hAnsi="宋体" w:cs="宋体"/>
                <w:color w:val="000000" w:themeColor="text1"/>
                <w:kern w:val="0"/>
                <w:sz w:val="20"/>
              </w:rPr>
              <w:t>6</w:t>
            </w:r>
            <w:r w:rsidRPr="001408E0">
              <w:rPr>
                <w:rFonts w:ascii="宋体" w:hAnsi="宋体" w:cs="宋体" w:hint="eastAsia"/>
                <w:color w:val="000000" w:themeColor="text1"/>
                <w:kern w:val="0"/>
                <w:sz w:val="20"/>
              </w:rPr>
              <w:t>个月</w:t>
            </w:r>
          </w:p>
        </w:tc>
      </w:tr>
      <w:tr w:rsidR="00C61500" w:rsidRPr="001408E0" w14:paraId="657C14A8" w14:textId="6DF9B0CC" w:rsidTr="00C04EF1">
        <w:trPr>
          <w:trHeight w:val="600"/>
        </w:trPr>
        <w:tc>
          <w:tcPr>
            <w:tcW w:w="110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29C7645" w14:textId="77777777" w:rsidR="00E95442" w:rsidRPr="001408E0" w:rsidRDefault="00E95442" w:rsidP="00647EB4">
            <w:pPr>
              <w:widowControl/>
              <w:jc w:val="center"/>
              <w:rPr>
                <w:rFonts w:ascii="宋体" w:hAnsi="宋体" w:cs="宋体"/>
                <w:color w:val="000000" w:themeColor="text1"/>
                <w:kern w:val="0"/>
                <w:sz w:val="20"/>
              </w:rPr>
            </w:pPr>
            <w:r w:rsidRPr="001408E0">
              <w:rPr>
                <w:rFonts w:ascii="宋体" w:hAnsi="宋体" w:cs="宋体" w:hint="eastAsia"/>
                <w:color w:val="000000" w:themeColor="text1"/>
                <w:kern w:val="0"/>
                <w:sz w:val="20"/>
              </w:rPr>
              <w:t>盐城响水</w:t>
            </w:r>
          </w:p>
        </w:tc>
        <w:tc>
          <w:tcPr>
            <w:tcW w:w="1585" w:type="dxa"/>
            <w:tcBorders>
              <w:top w:val="nil"/>
              <w:left w:val="nil"/>
              <w:bottom w:val="single" w:sz="4" w:space="0" w:color="auto"/>
              <w:right w:val="single" w:sz="4" w:space="0" w:color="auto"/>
            </w:tcBorders>
            <w:shd w:val="clear" w:color="000000" w:fill="FFFFFF"/>
            <w:vAlign w:val="center"/>
            <w:hideMark/>
          </w:tcPr>
          <w:p w14:paraId="277211E8" w14:textId="77777777" w:rsidR="00E95442" w:rsidRPr="001408E0" w:rsidRDefault="00E95442" w:rsidP="00647EB4">
            <w:pPr>
              <w:widowControl/>
              <w:jc w:val="center"/>
              <w:rPr>
                <w:rFonts w:ascii="宋体" w:hAnsi="宋体" w:cs="宋体"/>
                <w:color w:val="000000" w:themeColor="text1"/>
                <w:kern w:val="0"/>
                <w:sz w:val="20"/>
              </w:rPr>
            </w:pPr>
            <w:r w:rsidRPr="001408E0">
              <w:rPr>
                <w:rFonts w:ascii="宋体" w:hAnsi="宋体" w:cs="宋体" w:hint="eastAsia"/>
                <w:color w:val="000000" w:themeColor="text1"/>
                <w:kern w:val="0"/>
                <w:sz w:val="20"/>
              </w:rPr>
              <w:t>社区宣传栏屏幕</w:t>
            </w:r>
          </w:p>
        </w:tc>
        <w:tc>
          <w:tcPr>
            <w:tcW w:w="3969" w:type="dxa"/>
            <w:tcBorders>
              <w:top w:val="nil"/>
              <w:left w:val="nil"/>
              <w:bottom w:val="single" w:sz="4" w:space="0" w:color="auto"/>
              <w:right w:val="single" w:sz="4" w:space="0" w:color="auto"/>
            </w:tcBorders>
            <w:shd w:val="clear" w:color="000000" w:fill="FFFFFF"/>
            <w:vAlign w:val="center"/>
            <w:hideMark/>
          </w:tcPr>
          <w:p w14:paraId="5E25A6C7" w14:textId="19C2ED90" w:rsidR="00E95442" w:rsidRPr="001408E0" w:rsidRDefault="00E95442" w:rsidP="00E95442">
            <w:pPr>
              <w:widowControl/>
              <w:jc w:val="center"/>
              <w:rPr>
                <w:rFonts w:ascii="宋体" w:hAnsi="宋体" w:cs="宋体"/>
                <w:color w:val="000000" w:themeColor="text1"/>
                <w:kern w:val="0"/>
                <w:sz w:val="20"/>
              </w:rPr>
            </w:pPr>
            <w:r w:rsidRPr="001408E0">
              <w:rPr>
                <w:rFonts w:ascii="宋体" w:hAnsi="宋体" w:cs="宋体" w:hint="eastAsia"/>
                <w:color w:val="000000" w:themeColor="text1"/>
                <w:kern w:val="0"/>
                <w:sz w:val="20"/>
              </w:rPr>
              <w:t>不少于</w:t>
            </w:r>
            <w:r w:rsidRPr="001408E0">
              <w:rPr>
                <w:rFonts w:ascii="宋体" w:hAnsi="宋体" w:cs="宋体"/>
                <w:color w:val="000000" w:themeColor="text1"/>
                <w:kern w:val="0"/>
                <w:sz w:val="20"/>
              </w:rPr>
              <w:t>100</w:t>
            </w:r>
            <w:r w:rsidRPr="001408E0">
              <w:rPr>
                <w:rFonts w:ascii="宋体" w:hAnsi="宋体" w:cs="宋体" w:hint="eastAsia"/>
                <w:color w:val="000000" w:themeColor="text1"/>
                <w:kern w:val="0"/>
                <w:sz w:val="20"/>
              </w:rPr>
              <w:t>个，距离响水支行5公里范围内</w:t>
            </w:r>
          </w:p>
        </w:tc>
        <w:tc>
          <w:tcPr>
            <w:tcW w:w="1751" w:type="dxa"/>
            <w:tcBorders>
              <w:top w:val="nil"/>
              <w:left w:val="nil"/>
              <w:bottom w:val="single" w:sz="4" w:space="0" w:color="auto"/>
              <w:right w:val="single" w:sz="4" w:space="0" w:color="auto"/>
            </w:tcBorders>
            <w:shd w:val="clear" w:color="000000" w:fill="FFFFFF"/>
            <w:vAlign w:val="center"/>
          </w:tcPr>
          <w:p w14:paraId="1F007DF8" w14:textId="7DC296B0" w:rsidR="00E95442" w:rsidRPr="001408E0" w:rsidRDefault="00647EB4" w:rsidP="00647EB4">
            <w:pPr>
              <w:widowControl/>
              <w:jc w:val="center"/>
              <w:rPr>
                <w:rFonts w:ascii="宋体" w:hAnsi="宋体" w:cs="宋体"/>
                <w:color w:val="000000" w:themeColor="text1"/>
                <w:kern w:val="0"/>
                <w:sz w:val="20"/>
              </w:rPr>
            </w:pPr>
            <w:r w:rsidRPr="001408E0">
              <w:rPr>
                <w:rFonts w:ascii="宋体" w:hAnsi="宋体" w:cs="宋体" w:hint="eastAsia"/>
                <w:color w:val="000000" w:themeColor="text1"/>
                <w:kern w:val="0"/>
                <w:sz w:val="20"/>
              </w:rPr>
              <w:t>不少于</w:t>
            </w:r>
            <w:r w:rsidRPr="001408E0">
              <w:rPr>
                <w:rFonts w:ascii="宋体" w:hAnsi="宋体" w:cs="宋体"/>
                <w:color w:val="000000" w:themeColor="text1"/>
                <w:kern w:val="0"/>
                <w:sz w:val="20"/>
              </w:rPr>
              <w:t>4</w:t>
            </w:r>
            <w:r w:rsidRPr="001408E0">
              <w:rPr>
                <w:rFonts w:ascii="宋体" w:hAnsi="宋体" w:cs="宋体" w:hint="eastAsia"/>
                <w:color w:val="000000" w:themeColor="text1"/>
                <w:kern w:val="0"/>
                <w:sz w:val="20"/>
              </w:rPr>
              <w:t>个月</w:t>
            </w:r>
          </w:p>
        </w:tc>
      </w:tr>
      <w:tr w:rsidR="00C61500" w:rsidRPr="001408E0" w14:paraId="0BD90315" w14:textId="70ED504F" w:rsidTr="00C04EF1">
        <w:trPr>
          <w:trHeight w:val="600"/>
        </w:trPr>
        <w:tc>
          <w:tcPr>
            <w:tcW w:w="1109" w:type="dxa"/>
            <w:vMerge/>
            <w:tcBorders>
              <w:top w:val="nil"/>
              <w:left w:val="single" w:sz="4" w:space="0" w:color="auto"/>
              <w:bottom w:val="single" w:sz="4" w:space="0" w:color="000000"/>
              <w:right w:val="single" w:sz="4" w:space="0" w:color="auto"/>
            </w:tcBorders>
            <w:vAlign w:val="center"/>
            <w:hideMark/>
          </w:tcPr>
          <w:p w14:paraId="64314E3D" w14:textId="77777777" w:rsidR="00E95442" w:rsidRPr="001408E0" w:rsidRDefault="00E95442" w:rsidP="00647EB4">
            <w:pPr>
              <w:widowControl/>
              <w:jc w:val="left"/>
              <w:rPr>
                <w:rFonts w:ascii="宋体" w:hAnsi="宋体" w:cs="宋体"/>
                <w:color w:val="000000" w:themeColor="text1"/>
                <w:kern w:val="0"/>
                <w:sz w:val="20"/>
              </w:rPr>
            </w:pPr>
          </w:p>
        </w:tc>
        <w:tc>
          <w:tcPr>
            <w:tcW w:w="1585" w:type="dxa"/>
            <w:tcBorders>
              <w:top w:val="nil"/>
              <w:left w:val="nil"/>
              <w:bottom w:val="single" w:sz="4" w:space="0" w:color="auto"/>
              <w:right w:val="single" w:sz="4" w:space="0" w:color="auto"/>
            </w:tcBorders>
            <w:shd w:val="clear" w:color="000000" w:fill="FFFFFF"/>
            <w:vAlign w:val="center"/>
            <w:hideMark/>
          </w:tcPr>
          <w:p w14:paraId="529378DD" w14:textId="77777777" w:rsidR="00E95442" w:rsidRPr="001408E0" w:rsidRDefault="00E95442" w:rsidP="00647EB4">
            <w:pPr>
              <w:widowControl/>
              <w:jc w:val="center"/>
              <w:rPr>
                <w:rFonts w:ascii="宋体" w:hAnsi="宋体" w:cs="宋体"/>
                <w:color w:val="000000" w:themeColor="text1"/>
                <w:kern w:val="0"/>
                <w:sz w:val="20"/>
              </w:rPr>
            </w:pPr>
            <w:r w:rsidRPr="001408E0">
              <w:rPr>
                <w:rFonts w:ascii="宋体" w:hAnsi="宋体" w:cs="宋体" w:hint="eastAsia"/>
                <w:color w:val="000000" w:themeColor="text1"/>
                <w:kern w:val="0"/>
                <w:sz w:val="20"/>
              </w:rPr>
              <w:t>公交站台</w:t>
            </w:r>
          </w:p>
        </w:tc>
        <w:tc>
          <w:tcPr>
            <w:tcW w:w="3969" w:type="dxa"/>
            <w:tcBorders>
              <w:top w:val="nil"/>
              <w:left w:val="nil"/>
              <w:bottom w:val="single" w:sz="4" w:space="0" w:color="auto"/>
              <w:right w:val="single" w:sz="4" w:space="0" w:color="auto"/>
            </w:tcBorders>
            <w:shd w:val="clear" w:color="000000" w:fill="FFFFFF"/>
            <w:vAlign w:val="center"/>
            <w:hideMark/>
          </w:tcPr>
          <w:p w14:paraId="7E90960A" w14:textId="22482FB1" w:rsidR="00E95442" w:rsidRPr="001408E0" w:rsidRDefault="00E95442" w:rsidP="00647EB4">
            <w:pPr>
              <w:widowControl/>
              <w:jc w:val="center"/>
              <w:rPr>
                <w:rFonts w:ascii="宋体" w:hAnsi="宋体" w:cs="宋体"/>
                <w:color w:val="000000" w:themeColor="text1"/>
                <w:kern w:val="0"/>
                <w:sz w:val="20"/>
              </w:rPr>
            </w:pPr>
            <w:r w:rsidRPr="001408E0">
              <w:rPr>
                <w:rFonts w:ascii="宋体" w:hAnsi="宋体" w:cs="宋体" w:hint="eastAsia"/>
                <w:color w:val="000000" w:themeColor="text1"/>
                <w:kern w:val="0"/>
                <w:sz w:val="20"/>
              </w:rPr>
              <w:t>不少于</w:t>
            </w:r>
            <w:r w:rsidR="00647EB4" w:rsidRPr="001408E0">
              <w:rPr>
                <w:rFonts w:ascii="宋体" w:hAnsi="宋体" w:cs="宋体"/>
                <w:color w:val="000000" w:themeColor="text1"/>
                <w:kern w:val="0"/>
                <w:sz w:val="20"/>
              </w:rPr>
              <w:t>7</w:t>
            </w:r>
            <w:r w:rsidRPr="001408E0">
              <w:rPr>
                <w:rFonts w:ascii="宋体" w:hAnsi="宋体" w:cs="宋体" w:hint="eastAsia"/>
                <w:color w:val="000000" w:themeColor="text1"/>
                <w:kern w:val="0"/>
                <w:sz w:val="20"/>
              </w:rPr>
              <w:t>个，距离响水支行5公里范围内</w:t>
            </w:r>
          </w:p>
        </w:tc>
        <w:tc>
          <w:tcPr>
            <w:tcW w:w="1751" w:type="dxa"/>
            <w:tcBorders>
              <w:top w:val="nil"/>
              <w:left w:val="nil"/>
              <w:bottom w:val="single" w:sz="4" w:space="0" w:color="auto"/>
              <w:right w:val="single" w:sz="4" w:space="0" w:color="auto"/>
            </w:tcBorders>
            <w:shd w:val="clear" w:color="000000" w:fill="FFFFFF"/>
            <w:vAlign w:val="center"/>
          </w:tcPr>
          <w:p w14:paraId="5B2ECFE6" w14:textId="78C073E0" w:rsidR="00E95442" w:rsidRPr="001408E0" w:rsidRDefault="00647EB4" w:rsidP="00E95442">
            <w:pPr>
              <w:widowControl/>
              <w:jc w:val="center"/>
              <w:rPr>
                <w:rFonts w:ascii="宋体" w:hAnsi="宋体" w:cs="宋体"/>
                <w:color w:val="000000" w:themeColor="text1"/>
                <w:kern w:val="0"/>
                <w:sz w:val="20"/>
              </w:rPr>
            </w:pPr>
            <w:r w:rsidRPr="001408E0">
              <w:rPr>
                <w:rFonts w:ascii="宋体" w:hAnsi="宋体" w:cs="宋体" w:hint="eastAsia"/>
                <w:color w:val="000000" w:themeColor="text1"/>
                <w:kern w:val="0"/>
                <w:sz w:val="20"/>
              </w:rPr>
              <w:t>不少于</w:t>
            </w:r>
            <w:r w:rsidRPr="001408E0">
              <w:rPr>
                <w:rFonts w:ascii="宋体" w:hAnsi="宋体" w:cs="宋体"/>
                <w:color w:val="000000" w:themeColor="text1"/>
                <w:kern w:val="0"/>
                <w:sz w:val="20"/>
              </w:rPr>
              <w:t>12</w:t>
            </w:r>
            <w:r w:rsidRPr="001408E0">
              <w:rPr>
                <w:rFonts w:ascii="宋体" w:hAnsi="宋体" w:cs="宋体" w:hint="eastAsia"/>
                <w:color w:val="000000" w:themeColor="text1"/>
                <w:kern w:val="0"/>
                <w:sz w:val="20"/>
              </w:rPr>
              <w:t>个月</w:t>
            </w:r>
          </w:p>
        </w:tc>
      </w:tr>
      <w:tr w:rsidR="00C61500" w:rsidRPr="001408E0" w14:paraId="23A3D871" w14:textId="2DEA854B" w:rsidTr="00C04EF1">
        <w:trPr>
          <w:trHeight w:val="600"/>
        </w:trPr>
        <w:tc>
          <w:tcPr>
            <w:tcW w:w="1109" w:type="dxa"/>
            <w:vMerge/>
            <w:tcBorders>
              <w:top w:val="nil"/>
              <w:left w:val="single" w:sz="4" w:space="0" w:color="auto"/>
              <w:bottom w:val="single" w:sz="4" w:space="0" w:color="000000"/>
              <w:right w:val="single" w:sz="4" w:space="0" w:color="auto"/>
            </w:tcBorders>
            <w:vAlign w:val="center"/>
            <w:hideMark/>
          </w:tcPr>
          <w:p w14:paraId="1F580370" w14:textId="77777777" w:rsidR="00E95442" w:rsidRPr="001408E0" w:rsidRDefault="00E95442" w:rsidP="00647EB4">
            <w:pPr>
              <w:widowControl/>
              <w:jc w:val="left"/>
              <w:rPr>
                <w:rFonts w:ascii="宋体" w:hAnsi="宋体" w:cs="宋体"/>
                <w:color w:val="000000" w:themeColor="text1"/>
                <w:kern w:val="0"/>
                <w:sz w:val="20"/>
              </w:rPr>
            </w:pPr>
          </w:p>
        </w:tc>
        <w:tc>
          <w:tcPr>
            <w:tcW w:w="1585" w:type="dxa"/>
            <w:tcBorders>
              <w:top w:val="nil"/>
              <w:left w:val="nil"/>
              <w:bottom w:val="single" w:sz="4" w:space="0" w:color="auto"/>
              <w:right w:val="single" w:sz="4" w:space="0" w:color="auto"/>
            </w:tcBorders>
            <w:shd w:val="clear" w:color="000000" w:fill="FFFFFF"/>
            <w:vAlign w:val="center"/>
            <w:hideMark/>
          </w:tcPr>
          <w:p w14:paraId="0E88AC1E" w14:textId="77777777" w:rsidR="00E95442" w:rsidRPr="001408E0" w:rsidRDefault="00E95442" w:rsidP="00647EB4">
            <w:pPr>
              <w:widowControl/>
              <w:jc w:val="center"/>
              <w:rPr>
                <w:rFonts w:ascii="宋体" w:hAnsi="宋体" w:cs="宋体"/>
                <w:color w:val="000000" w:themeColor="text1"/>
                <w:kern w:val="0"/>
                <w:sz w:val="20"/>
              </w:rPr>
            </w:pPr>
            <w:r w:rsidRPr="001408E0">
              <w:rPr>
                <w:rFonts w:ascii="宋体" w:hAnsi="宋体" w:cs="宋体" w:hint="eastAsia"/>
                <w:color w:val="000000" w:themeColor="text1"/>
                <w:kern w:val="0"/>
                <w:sz w:val="20"/>
              </w:rPr>
              <w:t>社区道闸</w:t>
            </w:r>
          </w:p>
        </w:tc>
        <w:tc>
          <w:tcPr>
            <w:tcW w:w="3969" w:type="dxa"/>
            <w:tcBorders>
              <w:top w:val="nil"/>
              <w:left w:val="nil"/>
              <w:bottom w:val="single" w:sz="4" w:space="0" w:color="auto"/>
              <w:right w:val="single" w:sz="4" w:space="0" w:color="auto"/>
            </w:tcBorders>
            <w:shd w:val="clear" w:color="000000" w:fill="FFFFFF"/>
            <w:vAlign w:val="center"/>
            <w:hideMark/>
          </w:tcPr>
          <w:p w14:paraId="2C3FB8DE" w14:textId="3230EC5B" w:rsidR="00E95442" w:rsidRPr="001408E0" w:rsidRDefault="00E95442" w:rsidP="00E95442">
            <w:pPr>
              <w:widowControl/>
              <w:jc w:val="center"/>
              <w:rPr>
                <w:rFonts w:ascii="宋体" w:hAnsi="宋体" w:cs="宋体"/>
                <w:color w:val="000000" w:themeColor="text1"/>
                <w:kern w:val="0"/>
                <w:sz w:val="20"/>
              </w:rPr>
            </w:pPr>
            <w:r w:rsidRPr="001408E0">
              <w:rPr>
                <w:rFonts w:ascii="宋体" w:hAnsi="宋体" w:cs="宋体" w:hint="eastAsia"/>
                <w:color w:val="000000" w:themeColor="text1"/>
                <w:kern w:val="0"/>
                <w:sz w:val="20"/>
              </w:rPr>
              <w:t>不少于</w:t>
            </w:r>
            <w:r w:rsidRPr="001408E0">
              <w:rPr>
                <w:rFonts w:ascii="宋体" w:hAnsi="宋体" w:cs="宋体"/>
                <w:color w:val="000000" w:themeColor="text1"/>
                <w:kern w:val="0"/>
                <w:sz w:val="20"/>
              </w:rPr>
              <w:t>10</w:t>
            </w:r>
            <w:r w:rsidRPr="001408E0">
              <w:rPr>
                <w:rFonts w:ascii="宋体" w:hAnsi="宋体" w:cs="宋体" w:hint="eastAsia"/>
                <w:color w:val="000000" w:themeColor="text1"/>
                <w:kern w:val="0"/>
                <w:sz w:val="20"/>
              </w:rPr>
              <w:t>个，距离响水支行5公里范围内</w:t>
            </w:r>
          </w:p>
        </w:tc>
        <w:tc>
          <w:tcPr>
            <w:tcW w:w="1751" w:type="dxa"/>
            <w:tcBorders>
              <w:top w:val="nil"/>
              <w:left w:val="nil"/>
              <w:bottom w:val="single" w:sz="4" w:space="0" w:color="auto"/>
              <w:right w:val="single" w:sz="4" w:space="0" w:color="auto"/>
            </w:tcBorders>
            <w:shd w:val="clear" w:color="000000" w:fill="FFFFFF"/>
            <w:vAlign w:val="center"/>
          </w:tcPr>
          <w:p w14:paraId="190866D0" w14:textId="0A2A49E5" w:rsidR="00E95442" w:rsidRPr="001408E0" w:rsidRDefault="00647EB4" w:rsidP="00E95442">
            <w:pPr>
              <w:widowControl/>
              <w:jc w:val="center"/>
              <w:rPr>
                <w:rFonts w:ascii="宋体" w:hAnsi="宋体" w:cs="宋体"/>
                <w:color w:val="000000" w:themeColor="text1"/>
                <w:kern w:val="0"/>
                <w:sz w:val="20"/>
              </w:rPr>
            </w:pPr>
            <w:r w:rsidRPr="001408E0">
              <w:rPr>
                <w:rFonts w:ascii="宋体" w:hAnsi="宋体" w:cs="宋体" w:hint="eastAsia"/>
                <w:color w:val="000000" w:themeColor="text1"/>
                <w:kern w:val="0"/>
                <w:sz w:val="20"/>
              </w:rPr>
              <w:t>不少于</w:t>
            </w:r>
            <w:r w:rsidRPr="001408E0">
              <w:rPr>
                <w:rFonts w:ascii="宋体" w:hAnsi="宋体" w:cs="宋体"/>
                <w:color w:val="000000" w:themeColor="text1"/>
                <w:kern w:val="0"/>
                <w:sz w:val="20"/>
              </w:rPr>
              <w:t>12</w:t>
            </w:r>
            <w:r w:rsidRPr="001408E0">
              <w:rPr>
                <w:rFonts w:ascii="宋体" w:hAnsi="宋体" w:cs="宋体" w:hint="eastAsia"/>
                <w:color w:val="000000" w:themeColor="text1"/>
                <w:kern w:val="0"/>
                <w:sz w:val="20"/>
              </w:rPr>
              <w:t>个月</w:t>
            </w:r>
          </w:p>
        </w:tc>
      </w:tr>
      <w:tr w:rsidR="00C61500" w:rsidRPr="001408E0" w14:paraId="158B7ADC" w14:textId="725D07DC" w:rsidTr="00C04EF1">
        <w:trPr>
          <w:trHeight w:val="600"/>
        </w:trPr>
        <w:tc>
          <w:tcPr>
            <w:tcW w:w="110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FB33EF1" w14:textId="77777777" w:rsidR="00E95442" w:rsidRPr="001408E0" w:rsidRDefault="00E95442" w:rsidP="00647EB4">
            <w:pPr>
              <w:widowControl/>
              <w:jc w:val="center"/>
              <w:rPr>
                <w:rFonts w:ascii="宋体" w:hAnsi="宋体" w:cs="宋体"/>
                <w:color w:val="000000" w:themeColor="text1"/>
                <w:kern w:val="0"/>
                <w:sz w:val="20"/>
              </w:rPr>
            </w:pPr>
            <w:r w:rsidRPr="001408E0">
              <w:rPr>
                <w:rFonts w:ascii="宋体" w:hAnsi="宋体" w:cs="宋体" w:hint="eastAsia"/>
                <w:color w:val="000000" w:themeColor="text1"/>
                <w:kern w:val="0"/>
                <w:sz w:val="20"/>
              </w:rPr>
              <w:t>徐州铜山</w:t>
            </w:r>
          </w:p>
        </w:tc>
        <w:tc>
          <w:tcPr>
            <w:tcW w:w="1585" w:type="dxa"/>
            <w:tcBorders>
              <w:top w:val="nil"/>
              <w:left w:val="nil"/>
              <w:bottom w:val="single" w:sz="4" w:space="0" w:color="auto"/>
              <w:right w:val="single" w:sz="4" w:space="0" w:color="auto"/>
            </w:tcBorders>
            <w:shd w:val="clear" w:color="000000" w:fill="FFFFFF"/>
            <w:vAlign w:val="center"/>
            <w:hideMark/>
          </w:tcPr>
          <w:p w14:paraId="7A827FDC" w14:textId="77777777" w:rsidR="00E95442" w:rsidRPr="001408E0" w:rsidRDefault="00E95442" w:rsidP="00647EB4">
            <w:pPr>
              <w:widowControl/>
              <w:jc w:val="center"/>
              <w:rPr>
                <w:rFonts w:ascii="宋体" w:hAnsi="宋体" w:cs="宋体"/>
                <w:color w:val="000000" w:themeColor="text1"/>
                <w:kern w:val="0"/>
                <w:sz w:val="20"/>
              </w:rPr>
            </w:pPr>
            <w:r w:rsidRPr="001408E0">
              <w:rPr>
                <w:rFonts w:ascii="宋体" w:hAnsi="宋体" w:cs="宋体" w:hint="eastAsia"/>
                <w:color w:val="000000" w:themeColor="text1"/>
                <w:kern w:val="0"/>
                <w:sz w:val="20"/>
              </w:rPr>
              <w:t>社区道闸</w:t>
            </w:r>
          </w:p>
        </w:tc>
        <w:tc>
          <w:tcPr>
            <w:tcW w:w="3969" w:type="dxa"/>
            <w:tcBorders>
              <w:top w:val="nil"/>
              <w:left w:val="nil"/>
              <w:bottom w:val="single" w:sz="4" w:space="0" w:color="auto"/>
              <w:right w:val="single" w:sz="4" w:space="0" w:color="auto"/>
            </w:tcBorders>
            <w:shd w:val="clear" w:color="000000" w:fill="FFFFFF"/>
            <w:vAlign w:val="center"/>
            <w:hideMark/>
          </w:tcPr>
          <w:p w14:paraId="7B7012BB" w14:textId="7B0CD60B" w:rsidR="00E95442" w:rsidRPr="001408E0" w:rsidRDefault="00E95442" w:rsidP="00E95442">
            <w:pPr>
              <w:widowControl/>
              <w:jc w:val="center"/>
              <w:rPr>
                <w:rFonts w:ascii="宋体" w:hAnsi="宋体" w:cs="宋体"/>
                <w:color w:val="000000" w:themeColor="text1"/>
                <w:kern w:val="0"/>
                <w:sz w:val="20"/>
              </w:rPr>
            </w:pPr>
            <w:r w:rsidRPr="001408E0">
              <w:rPr>
                <w:rFonts w:ascii="宋体" w:hAnsi="宋体" w:cs="宋体" w:hint="eastAsia"/>
                <w:color w:val="000000" w:themeColor="text1"/>
                <w:kern w:val="0"/>
                <w:sz w:val="20"/>
              </w:rPr>
              <w:t>不少于</w:t>
            </w:r>
            <w:r w:rsidRPr="001408E0">
              <w:rPr>
                <w:rFonts w:ascii="宋体" w:hAnsi="宋体" w:cs="宋体"/>
                <w:color w:val="000000" w:themeColor="text1"/>
                <w:kern w:val="0"/>
                <w:sz w:val="20"/>
              </w:rPr>
              <w:t>4</w:t>
            </w:r>
            <w:r w:rsidRPr="001408E0">
              <w:rPr>
                <w:rFonts w:ascii="宋体" w:hAnsi="宋体" w:cs="宋体" w:hint="eastAsia"/>
                <w:color w:val="000000" w:themeColor="text1"/>
                <w:kern w:val="0"/>
                <w:sz w:val="20"/>
              </w:rPr>
              <w:t>个，距离铜山支行5公里范围内</w:t>
            </w:r>
          </w:p>
        </w:tc>
        <w:tc>
          <w:tcPr>
            <w:tcW w:w="1751" w:type="dxa"/>
            <w:tcBorders>
              <w:top w:val="nil"/>
              <w:left w:val="nil"/>
              <w:bottom w:val="single" w:sz="4" w:space="0" w:color="auto"/>
              <w:right w:val="single" w:sz="4" w:space="0" w:color="auto"/>
            </w:tcBorders>
            <w:shd w:val="clear" w:color="000000" w:fill="FFFFFF"/>
            <w:vAlign w:val="center"/>
          </w:tcPr>
          <w:p w14:paraId="76037C01" w14:textId="136190DD" w:rsidR="00E95442" w:rsidRPr="001408E0" w:rsidRDefault="00647EB4" w:rsidP="00E95442">
            <w:pPr>
              <w:widowControl/>
              <w:jc w:val="center"/>
              <w:rPr>
                <w:rFonts w:ascii="宋体" w:hAnsi="宋体" w:cs="宋体"/>
                <w:color w:val="000000" w:themeColor="text1"/>
                <w:kern w:val="0"/>
                <w:sz w:val="20"/>
              </w:rPr>
            </w:pPr>
            <w:r w:rsidRPr="001408E0">
              <w:rPr>
                <w:rFonts w:ascii="宋体" w:hAnsi="宋体" w:cs="宋体" w:hint="eastAsia"/>
                <w:color w:val="000000" w:themeColor="text1"/>
                <w:kern w:val="0"/>
                <w:sz w:val="20"/>
              </w:rPr>
              <w:t>不少于</w:t>
            </w:r>
            <w:r w:rsidRPr="001408E0">
              <w:rPr>
                <w:rFonts w:ascii="宋体" w:hAnsi="宋体" w:cs="宋体"/>
                <w:color w:val="000000" w:themeColor="text1"/>
                <w:kern w:val="0"/>
                <w:sz w:val="20"/>
              </w:rPr>
              <w:t>12</w:t>
            </w:r>
            <w:r w:rsidRPr="001408E0">
              <w:rPr>
                <w:rFonts w:ascii="宋体" w:hAnsi="宋体" w:cs="宋体" w:hint="eastAsia"/>
                <w:color w:val="000000" w:themeColor="text1"/>
                <w:kern w:val="0"/>
                <w:sz w:val="20"/>
              </w:rPr>
              <w:t>个月</w:t>
            </w:r>
          </w:p>
        </w:tc>
      </w:tr>
      <w:tr w:rsidR="00C61500" w:rsidRPr="001408E0" w14:paraId="650073AE" w14:textId="7EB92094" w:rsidTr="00C04EF1">
        <w:trPr>
          <w:trHeight w:val="600"/>
        </w:trPr>
        <w:tc>
          <w:tcPr>
            <w:tcW w:w="1109" w:type="dxa"/>
            <w:vMerge/>
            <w:tcBorders>
              <w:top w:val="nil"/>
              <w:left w:val="single" w:sz="4" w:space="0" w:color="auto"/>
              <w:bottom w:val="single" w:sz="4" w:space="0" w:color="000000"/>
              <w:right w:val="single" w:sz="4" w:space="0" w:color="auto"/>
            </w:tcBorders>
            <w:vAlign w:val="center"/>
            <w:hideMark/>
          </w:tcPr>
          <w:p w14:paraId="22F50531" w14:textId="77777777" w:rsidR="00E95442" w:rsidRPr="001408E0" w:rsidRDefault="00E95442" w:rsidP="00647EB4">
            <w:pPr>
              <w:widowControl/>
              <w:jc w:val="left"/>
              <w:rPr>
                <w:rFonts w:ascii="宋体" w:hAnsi="宋体" w:cs="宋体"/>
                <w:color w:val="000000" w:themeColor="text1"/>
                <w:kern w:val="0"/>
                <w:sz w:val="20"/>
              </w:rPr>
            </w:pPr>
          </w:p>
        </w:tc>
        <w:tc>
          <w:tcPr>
            <w:tcW w:w="1585" w:type="dxa"/>
            <w:tcBorders>
              <w:top w:val="nil"/>
              <w:left w:val="nil"/>
              <w:bottom w:val="single" w:sz="4" w:space="0" w:color="auto"/>
              <w:right w:val="single" w:sz="4" w:space="0" w:color="auto"/>
            </w:tcBorders>
            <w:shd w:val="clear" w:color="000000" w:fill="FFFFFF"/>
            <w:vAlign w:val="center"/>
            <w:hideMark/>
          </w:tcPr>
          <w:p w14:paraId="2CD4F647" w14:textId="77777777" w:rsidR="00E95442" w:rsidRPr="001408E0" w:rsidRDefault="00E95442" w:rsidP="00647EB4">
            <w:pPr>
              <w:widowControl/>
              <w:jc w:val="center"/>
              <w:rPr>
                <w:rFonts w:ascii="宋体" w:hAnsi="宋体" w:cs="宋体"/>
                <w:color w:val="000000" w:themeColor="text1"/>
                <w:kern w:val="0"/>
                <w:sz w:val="20"/>
              </w:rPr>
            </w:pPr>
            <w:r w:rsidRPr="001408E0">
              <w:rPr>
                <w:rFonts w:ascii="宋体" w:hAnsi="宋体" w:cs="宋体" w:hint="eastAsia"/>
                <w:color w:val="000000" w:themeColor="text1"/>
                <w:kern w:val="0"/>
                <w:sz w:val="20"/>
              </w:rPr>
              <w:t>社区门禁</w:t>
            </w:r>
          </w:p>
        </w:tc>
        <w:tc>
          <w:tcPr>
            <w:tcW w:w="3969" w:type="dxa"/>
            <w:tcBorders>
              <w:top w:val="nil"/>
              <w:left w:val="nil"/>
              <w:bottom w:val="single" w:sz="4" w:space="0" w:color="auto"/>
              <w:right w:val="single" w:sz="4" w:space="0" w:color="auto"/>
            </w:tcBorders>
            <w:shd w:val="clear" w:color="000000" w:fill="FFFFFF"/>
            <w:vAlign w:val="center"/>
            <w:hideMark/>
          </w:tcPr>
          <w:p w14:paraId="00F8D498" w14:textId="5EBD9772" w:rsidR="00E95442" w:rsidRPr="001408E0" w:rsidRDefault="00E95442" w:rsidP="00E95442">
            <w:pPr>
              <w:widowControl/>
              <w:jc w:val="center"/>
              <w:rPr>
                <w:rFonts w:ascii="宋体" w:hAnsi="宋体" w:cs="宋体"/>
                <w:color w:val="000000" w:themeColor="text1"/>
                <w:kern w:val="0"/>
                <w:sz w:val="20"/>
              </w:rPr>
            </w:pPr>
            <w:r w:rsidRPr="001408E0">
              <w:rPr>
                <w:rFonts w:ascii="宋体" w:hAnsi="宋体" w:cs="宋体" w:hint="eastAsia"/>
                <w:color w:val="000000" w:themeColor="text1"/>
                <w:kern w:val="0"/>
                <w:sz w:val="20"/>
              </w:rPr>
              <w:t>不少于</w:t>
            </w:r>
            <w:r w:rsidRPr="001408E0">
              <w:rPr>
                <w:rFonts w:ascii="宋体" w:hAnsi="宋体" w:cs="宋体"/>
                <w:color w:val="000000" w:themeColor="text1"/>
                <w:kern w:val="0"/>
                <w:sz w:val="20"/>
              </w:rPr>
              <w:t>5</w:t>
            </w:r>
            <w:r w:rsidRPr="001408E0">
              <w:rPr>
                <w:rFonts w:ascii="宋体" w:hAnsi="宋体" w:cs="宋体" w:hint="eastAsia"/>
                <w:color w:val="000000" w:themeColor="text1"/>
                <w:kern w:val="0"/>
                <w:sz w:val="20"/>
              </w:rPr>
              <w:t>个，距离铜山支行5公里范围内</w:t>
            </w:r>
          </w:p>
        </w:tc>
        <w:tc>
          <w:tcPr>
            <w:tcW w:w="1751" w:type="dxa"/>
            <w:tcBorders>
              <w:top w:val="nil"/>
              <w:left w:val="nil"/>
              <w:bottom w:val="single" w:sz="4" w:space="0" w:color="auto"/>
              <w:right w:val="single" w:sz="4" w:space="0" w:color="auto"/>
            </w:tcBorders>
            <w:shd w:val="clear" w:color="000000" w:fill="FFFFFF"/>
            <w:vAlign w:val="center"/>
          </w:tcPr>
          <w:p w14:paraId="1F23D577" w14:textId="20FF2A61" w:rsidR="00E95442" w:rsidRPr="001408E0" w:rsidRDefault="00647EB4" w:rsidP="00E95442">
            <w:pPr>
              <w:widowControl/>
              <w:jc w:val="center"/>
              <w:rPr>
                <w:rFonts w:ascii="宋体" w:hAnsi="宋体" w:cs="宋体"/>
                <w:color w:val="000000" w:themeColor="text1"/>
                <w:kern w:val="0"/>
                <w:sz w:val="20"/>
              </w:rPr>
            </w:pPr>
            <w:r w:rsidRPr="001408E0">
              <w:rPr>
                <w:rFonts w:ascii="宋体" w:hAnsi="宋体" w:cs="宋体" w:hint="eastAsia"/>
                <w:color w:val="000000" w:themeColor="text1"/>
                <w:kern w:val="0"/>
                <w:sz w:val="20"/>
              </w:rPr>
              <w:t>不少于</w:t>
            </w:r>
            <w:r w:rsidRPr="001408E0">
              <w:rPr>
                <w:rFonts w:ascii="宋体" w:hAnsi="宋体" w:cs="宋体"/>
                <w:color w:val="000000" w:themeColor="text1"/>
                <w:kern w:val="0"/>
                <w:sz w:val="20"/>
              </w:rPr>
              <w:t>12</w:t>
            </w:r>
            <w:r w:rsidRPr="001408E0">
              <w:rPr>
                <w:rFonts w:ascii="宋体" w:hAnsi="宋体" w:cs="宋体" w:hint="eastAsia"/>
                <w:color w:val="000000" w:themeColor="text1"/>
                <w:kern w:val="0"/>
                <w:sz w:val="20"/>
              </w:rPr>
              <w:t>个月</w:t>
            </w:r>
          </w:p>
        </w:tc>
      </w:tr>
      <w:tr w:rsidR="00C61500" w:rsidRPr="001408E0" w14:paraId="41AEFA0C" w14:textId="3CC0E7E9" w:rsidTr="00C04EF1">
        <w:trPr>
          <w:trHeight w:val="600"/>
        </w:trPr>
        <w:tc>
          <w:tcPr>
            <w:tcW w:w="1109" w:type="dxa"/>
            <w:vMerge/>
            <w:tcBorders>
              <w:top w:val="nil"/>
              <w:left w:val="single" w:sz="4" w:space="0" w:color="auto"/>
              <w:bottom w:val="single" w:sz="4" w:space="0" w:color="000000"/>
              <w:right w:val="single" w:sz="4" w:space="0" w:color="auto"/>
            </w:tcBorders>
            <w:vAlign w:val="center"/>
            <w:hideMark/>
          </w:tcPr>
          <w:p w14:paraId="5D62B759" w14:textId="77777777" w:rsidR="00E95442" w:rsidRPr="001408E0" w:rsidRDefault="00E95442" w:rsidP="00647EB4">
            <w:pPr>
              <w:widowControl/>
              <w:jc w:val="left"/>
              <w:rPr>
                <w:rFonts w:ascii="宋体" w:hAnsi="宋体" w:cs="宋体"/>
                <w:color w:val="000000" w:themeColor="text1"/>
                <w:kern w:val="0"/>
                <w:sz w:val="20"/>
              </w:rPr>
            </w:pPr>
          </w:p>
        </w:tc>
        <w:tc>
          <w:tcPr>
            <w:tcW w:w="1585" w:type="dxa"/>
            <w:tcBorders>
              <w:top w:val="nil"/>
              <w:left w:val="nil"/>
              <w:bottom w:val="single" w:sz="4" w:space="0" w:color="auto"/>
              <w:right w:val="single" w:sz="4" w:space="0" w:color="auto"/>
            </w:tcBorders>
            <w:shd w:val="clear" w:color="000000" w:fill="FFFFFF"/>
            <w:vAlign w:val="center"/>
            <w:hideMark/>
          </w:tcPr>
          <w:p w14:paraId="2F20AE2B" w14:textId="77777777" w:rsidR="00E95442" w:rsidRPr="001408E0" w:rsidRDefault="00E95442" w:rsidP="00647EB4">
            <w:pPr>
              <w:widowControl/>
              <w:jc w:val="center"/>
              <w:rPr>
                <w:rFonts w:ascii="宋体" w:hAnsi="宋体" w:cs="宋体"/>
                <w:color w:val="000000" w:themeColor="text1"/>
                <w:kern w:val="0"/>
                <w:sz w:val="20"/>
              </w:rPr>
            </w:pPr>
            <w:r w:rsidRPr="001408E0">
              <w:rPr>
                <w:rFonts w:ascii="宋体" w:hAnsi="宋体" w:cs="宋体" w:hint="eastAsia"/>
                <w:color w:val="000000" w:themeColor="text1"/>
                <w:kern w:val="0"/>
                <w:sz w:val="20"/>
              </w:rPr>
              <w:t>数字电视开机画面</w:t>
            </w:r>
          </w:p>
        </w:tc>
        <w:tc>
          <w:tcPr>
            <w:tcW w:w="3969" w:type="dxa"/>
            <w:tcBorders>
              <w:top w:val="nil"/>
              <w:left w:val="nil"/>
              <w:bottom w:val="single" w:sz="4" w:space="0" w:color="auto"/>
              <w:right w:val="single" w:sz="4" w:space="0" w:color="auto"/>
            </w:tcBorders>
            <w:shd w:val="clear" w:color="000000" w:fill="FFFFFF"/>
            <w:vAlign w:val="center"/>
            <w:hideMark/>
          </w:tcPr>
          <w:p w14:paraId="13C6837C" w14:textId="7E6A1E5B" w:rsidR="00E95442" w:rsidRPr="001408E0" w:rsidRDefault="00647EB4" w:rsidP="00647EB4">
            <w:pPr>
              <w:widowControl/>
              <w:jc w:val="center"/>
              <w:rPr>
                <w:rFonts w:ascii="宋体" w:hAnsi="宋体" w:cs="宋体"/>
                <w:color w:val="000000" w:themeColor="text1"/>
                <w:kern w:val="0"/>
                <w:sz w:val="20"/>
              </w:rPr>
            </w:pPr>
            <w:r w:rsidRPr="001408E0">
              <w:rPr>
                <w:rFonts w:ascii="宋体" w:hAnsi="宋体" w:cs="宋体" w:hint="eastAsia"/>
                <w:color w:val="000000" w:themeColor="text1"/>
                <w:kern w:val="0"/>
                <w:sz w:val="20"/>
              </w:rPr>
              <w:t>开机画面</w:t>
            </w:r>
          </w:p>
        </w:tc>
        <w:tc>
          <w:tcPr>
            <w:tcW w:w="1751" w:type="dxa"/>
            <w:tcBorders>
              <w:top w:val="nil"/>
              <w:left w:val="nil"/>
              <w:bottom w:val="single" w:sz="4" w:space="0" w:color="auto"/>
              <w:right w:val="single" w:sz="4" w:space="0" w:color="auto"/>
            </w:tcBorders>
            <w:shd w:val="clear" w:color="000000" w:fill="FFFFFF"/>
            <w:vAlign w:val="center"/>
          </w:tcPr>
          <w:p w14:paraId="4F8D9987" w14:textId="481B71E2" w:rsidR="00E95442" w:rsidRPr="001408E0" w:rsidRDefault="00647EB4" w:rsidP="00E95442">
            <w:pPr>
              <w:widowControl/>
              <w:jc w:val="center"/>
              <w:rPr>
                <w:rFonts w:ascii="宋体" w:hAnsi="宋体" w:cs="宋体"/>
                <w:color w:val="000000" w:themeColor="text1"/>
                <w:kern w:val="0"/>
                <w:sz w:val="20"/>
              </w:rPr>
            </w:pPr>
            <w:r w:rsidRPr="001408E0">
              <w:rPr>
                <w:rFonts w:ascii="宋体" w:hAnsi="宋体" w:cs="宋体" w:hint="eastAsia"/>
                <w:color w:val="000000" w:themeColor="text1"/>
                <w:kern w:val="0"/>
                <w:sz w:val="20"/>
              </w:rPr>
              <w:t>不少于</w:t>
            </w:r>
            <w:r w:rsidRPr="001408E0">
              <w:rPr>
                <w:rFonts w:ascii="宋体" w:hAnsi="宋体" w:cs="宋体"/>
                <w:color w:val="000000" w:themeColor="text1"/>
                <w:kern w:val="0"/>
                <w:sz w:val="20"/>
              </w:rPr>
              <w:t>2</w:t>
            </w:r>
            <w:r w:rsidRPr="001408E0">
              <w:rPr>
                <w:rFonts w:ascii="宋体" w:hAnsi="宋体" w:cs="宋体" w:hint="eastAsia"/>
                <w:color w:val="000000" w:themeColor="text1"/>
                <w:kern w:val="0"/>
                <w:sz w:val="20"/>
              </w:rPr>
              <w:t>个月</w:t>
            </w:r>
          </w:p>
        </w:tc>
      </w:tr>
      <w:tr w:rsidR="00C61500" w:rsidRPr="001408E0" w14:paraId="0A346598" w14:textId="0647BF9D" w:rsidTr="00C04EF1">
        <w:trPr>
          <w:trHeight w:val="600"/>
        </w:trPr>
        <w:tc>
          <w:tcPr>
            <w:tcW w:w="1109" w:type="dxa"/>
            <w:vMerge/>
            <w:tcBorders>
              <w:top w:val="nil"/>
              <w:left w:val="single" w:sz="4" w:space="0" w:color="auto"/>
              <w:bottom w:val="single" w:sz="4" w:space="0" w:color="000000"/>
              <w:right w:val="single" w:sz="4" w:space="0" w:color="auto"/>
            </w:tcBorders>
            <w:vAlign w:val="center"/>
            <w:hideMark/>
          </w:tcPr>
          <w:p w14:paraId="70BB7B91" w14:textId="77777777" w:rsidR="00E95442" w:rsidRPr="001408E0" w:rsidRDefault="00E95442" w:rsidP="00647EB4">
            <w:pPr>
              <w:widowControl/>
              <w:jc w:val="left"/>
              <w:rPr>
                <w:rFonts w:ascii="宋体" w:hAnsi="宋体" w:cs="宋体"/>
                <w:color w:val="000000" w:themeColor="text1"/>
                <w:kern w:val="0"/>
                <w:sz w:val="20"/>
              </w:rPr>
            </w:pPr>
          </w:p>
        </w:tc>
        <w:tc>
          <w:tcPr>
            <w:tcW w:w="1585" w:type="dxa"/>
            <w:tcBorders>
              <w:top w:val="nil"/>
              <w:left w:val="nil"/>
              <w:bottom w:val="single" w:sz="4" w:space="0" w:color="auto"/>
              <w:right w:val="single" w:sz="4" w:space="0" w:color="auto"/>
            </w:tcBorders>
            <w:shd w:val="clear" w:color="000000" w:fill="FFFFFF"/>
            <w:vAlign w:val="center"/>
            <w:hideMark/>
          </w:tcPr>
          <w:p w14:paraId="63806861" w14:textId="77777777" w:rsidR="00E95442" w:rsidRPr="001408E0" w:rsidRDefault="00E95442" w:rsidP="00647EB4">
            <w:pPr>
              <w:widowControl/>
              <w:jc w:val="center"/>
              <w:rPr>
                <w:rFonts w:ascii="宋体" w:hAnsi="宋体" w:cs="宋体"/>
                <w:color w:val="000000" w:themeColor="text1"/>
                <w:kern w:val="0"/>
                <w:sz w:val="20"/>
              </w:rPr>
            </w:pPr>
            <w:r w:rsidRPr="001408E0">
              <w:rPr>
                <w:rFonts w:ascii="宋体" w:hAnsi="宋体" w:cs="宋体" w:hint="eastAsia"/>
                <w:color w:val="000000" w:themeColor="text1"/>
                <w:kern w:val="0"/>
                <w:sz w:val="20"/>
              </w:rPr>
              <w:t>公交站台</w:t>
            </w:r>
          </w:p>
        </w:tc>
        <w:tc>
          <w:tcPr>
            <w:tcW w:w="3969" w:type="dxa"/>
            <w:tcBorders>
              <w:top w:val="nil"/>
              <w:left w:val="nil"/>
              <w:bottom w:val="single" w:sz="4" w:space="0" w:color="auto"/>
              <w:right w:val="single" w:sz="4" w:space="0" w:color="auto"/>
            </w:tcBorders>
            <w:shd w:val="clear" w:color="000000" w:fill="FFFFFF"/>
            <w:vAlign w:val="center"/>
            <w:hideMark/>
          </w:tcPr>
          <w:p w14:paraId="50313112" w14:textId="6D2575FF" w:rsidR="00E95442" w:rsidRPr="001408E0" w:rsidRDefault="00E95442" w:rsidP="00E95442">
            <w:pPr>
              <w:widowControl/>
              <w:jc w:val="center"/>
              <w:rPr>
                <w:rFonts w:ascii="宋体" w:hAnsi="宋体" w:cs="宋体"/>
                <w:color w:val="000000" w:themeColor="text1"/>
                <w:kern w:val="0"/>
                <w:sz w:val="20"/>
              </w:rPr>
            </w:pPr>
            <w:r w:rsidRPr="001408E0">
              <w:rPr>
                <w:rFonts w:ascii="宋体" w:hAnsi="宋体" w:cs="宋体" w:hint="eastAsia"/>
                <w:color w:val="000000" w:themeColor="text1"/>
                <w:kern w:val="0"/>
                <w:sz w:val="20"/>
              </w:rPr>
              <w:t>不少于</w:t>
            </w:r>
            <w:r w:rsidRPr="001408E0">
              <w:rPr>
                <w:rFonts w:ascii="宋体" w:hAnsi="宋体" w:cs="宋体"/>
                <w:color w:val="000000" w:themeColor="text1"/>
                <w:kern w:val="0"/>
                <w:sz w:val="20"/>
              </w:rPr>
              <w:t>4</w:t>
            </w:r>
            <w:r w:rsidRPr="001408E0">
              <w:rPr>
                <w:rFonts w:ascii="宋体" w:hAnsi="宋体" w:cs="宋体" w:hint="eastAsia"/>
                <w:color w:val="000000" w:themeColor="text1"/>
                <w:kern w:val="0"/>
                <w:sz w:val="20"/>
              </w:rPr>
              <w:t>个，距离铜山支行5公里范围内</w:t>
            </w:r>
          </w:p>
        </w:tc>
        <w:tc>
          <w:tcPr>
            <w:tcW w:w="1751" w:type="dxa"/>
            <w:tcBorders>
              <w:top w:val="nil"/>
              <w:left w:val="nil"/>
              <w:bottom w:val="single" w:sz="4" w:space="0" w:color="auto"/>
              <w:right w:val="single" w:sz="4" w:space="0" w:color="auto"/>
            </w:tcBorders>
            <w:shd w:val="clear" w:color="000000" w:fill="FFFFFF"/>
            <w:vAlign w:val="center"/>
          </w:tcPr>
          <w:p w14:paraId="098EAF46" w14:textId="23319768" w:rsidR="00E95442" w:rsidRPr="001408E0" w:rsidRDefault="00647EB4" w:rsidP="00E95442">
            <w:pPr>
              <w:widowControl/>
              <w:jc w:val="center"/>
              <w:rPr>
                <w:rFonts w:ascii="宋体" w:hAnsi="宋体" w:cs="宋体"/>
                <w:color w:val="000000" w:themeColor="text1"/>
                <w:kern w:val="0"/>
                <w:sz w:val="20"/>
              </w:rPr>
            </w:pPr>
            <w:r w:rsidRPr="001408E0">
              <w:rPr>
                <w:rFonts w:ascii="宋体" w:hAnsi="宋体" w:cs="宋体" w:hint="eastAsia"/>
                <w:color w:val="000000" w:themeColor="text1"/>
                <w:kern w:val="0"/>
                <w:sz w:val="20"/>
              </w:rPr>
              <w:t>不少于</w:t>
            </w:r>
            <w:r w:rsidRPr="001408E0">
              <w:rPr>
                <w:rFonts w:ascii="宋体" w:hAnsi="宋体" w:cs="宋体"/>
                <w:color w:val="000000" w:themeColor="text1"/>
                <w:kern w:val="0"/>
                <w:sz w:val="20"/>
              </w:rPr>
              <w:t>12</w:t>
            </w:r>
            <w:r w:rsidRPr="001408E0">
              <w:rPr>
                <w:rFonts w:ascii="宋体" w:hAnsi="宋体" w:cs="宋体" w:hint="eastAsia"/>
                <w:color w:val="000000" w:themeColor="text1"/>
                <w:kern w:val="0"/>
                <w:sz w:val="20"/>
              </w:rPr>
              <w:t>个月</w:t>
            </w:r>
          </w:p>
        </w:tc>
      </w:tr>
      <w:tr w:rsidR="00C61500" w:rsidRPr="001408E0" w14:paraId="32106F09" w14:textId="41E6BD9D" w:rsidTr="00C04EF1">
        <w:trPr>
          <w:trHeight w:val="600"/>
        </w:trPr>
        <w:tc>
          <w:tcPr>
            <w:tcW w:w="110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72A3AD5" w14:textId="77777777" w:rsidR="00E95442" w:rsidRPr="001408E0" w:rsidRDefault="00E95442" w:rsidP="00647EB4">
            <w:pPr>
              <w:widowControl/>
              <w:jc w:val="center"/>
              <w:rPr>
                <w:rFonts w:ascii="宋体" w:hAnsi="宋体" w:cs="宋体"/>
                <w:color w:val="000000" w:themeColor="text1"/>
                <w:kern w:val="0"/>
                <w:sz w:val="20"/>
              </w:rPr>
            </w:pPr>
            <w:r w:rsidRPr="001408E0">
              <w:rPr>
                <w:rFonts w:ascii="宋体" w:hAnsi="宋体" w:cs="宋体" w:hint="eastAsia"/>
                <w:color w:val="000000" w:themeColor="text1"/>
                <w:kern w:val="0"/>
                <w:sz w:val="20"/>
              </w:rPr>
              <w:lastRenderedPageBreak/>
              <w:t>盐城盐都</w:t>
            </w:r>
          </w:p>
        </w:tc>
        <w:tc>
          <w:tcPr>
            <w:tcW w:w="1585" w:type="dxa"/>
            <w:tcBorders>
              <w:top w:val="nil"/>
              <w:left w:val="nil"/>
              <w:bottom w:val="single" w:sz="4" w:space="0" w:color="auto"/>
              <w:right w:val="single" w:sz="4" w:space="0" w:color="auto"/>
            </w:tcBorders>
            <w:shd w:val="clear" w:color="000000" w:fill="FFFFFF"/>
            <w:vAlign w:val="center"/>
            <w:hideMark/>
          </w:tcPr>
          <w:p w14:paraId="4A1FC336" w14:textId="77777777" w:rsidR="00E95442" w:rsidRPr="001408E0" w:rsidRDefault="00E95442" w:rsidP="00647EB4">
            <w:pPr>
              <w:widowControl/>
              <w:jc w:val="center"/>
              <w:rPr>
                <w:rFonts w:ascii="宋体" w:hAnsi="宋体" w:cs="宋体"/>
                <w:color w:val="000000" w:themeColor="text1"/>
                <w:kern w:val="0"/>
                <w:sz w:val="20"/>
              </w:rPr>
            </w:pPr>
            <w:r w:rsidRPr="001408E0">
              <w:rPr>
                <w:rFonts w:ascii="宋体" w:hAnsi="宋体" w:cs="宋体" w:hint="eastAsia"/>
                <w:color w:val="000000" w:themeColor="text1"/>
                <w:kern w:val="0"/>
                <w:sz w:val="20"/>
              </w:rPr>
              <w:t>社区道闸</w:t>
            </w:r>
          </w:p>
        </w:tc>
        <w:tc>
          <w:tcPr>
            <w:tcW w:w="3969" w:type="dxa"/>
            <w:tcBorders>
              <w:top w:val="nil"/>
              <w:left w:val="nil"/>
              <w:bottom w:val="single" w:sz="4" w:space="0" w:color="auto"/>
              <w:right w:val="single" w:sz="4" w:space="0" w:color="auto"/>
            </w:tcBorders>
            <w:shd w:val="clear" w:color="000000" w:fill="FFFFFF"/>
            <w:vAlign w:val="center"/>
            <w:hideMark/>
          </w:tcPr>
          <w:p w14:paraId="3F90D38C" w14:textId="78A2179F" w:rsidR="00E95442" w:rsidRPr="001408E0" w:rsidRDefault="00E95442" w:rsidP="00E95442">
            <w:pPr>
              <w:widowControl/>
              <w:jc w:val="center"/>
              <w:rPr>
                <w:rFonts w:ascii="宋体" w:hAnsi="宋体" w:cs="宋体"/>
                <w:color w:val="000000" w:themeColor="text1"/>
                <w:kern w:val="0"/>
                <w:sz w:val="20"/>
              </w:rPr>
            </w:pPr>
            <w:r w:rsidRPr="001408E0">
              <w:rPr>
                <w:rFonts w:ascii="宋体" w:hAnsi="宋体" w:cs="宋体" w:hint="eastAsia"/>
                <w:color w:val="000000" w:themeColor="text1"/>
                <w:kern w:val="0"/>
                <w:sz w:val="20"/>
              </w:rPr>
              <w:t>不少于</w:t>
            </w:r>
            <w:r w:rsidRPr="001408E0">
              <w:rPr>
                <w:rFonts w:ascii="宋体" w:hAnsi="宋体" w:cs="宋体"/>
                <w:color w:val="000000" w:themeColor="text1"/>
                <w:kern w:val="0"/>
                <w:sz w:val="20"/>
              </w:rPr>
              <w:t>10</w:t>
            </w:r>
            <w:r w:rsidRPr="001408E0">
              <w:rPr>
                <w:rFonts w:ascii="宋体" w:hAnsi="宋体" w:cs="宋体" w:hint="eastAsia"/>
                <w:color w:val="000000" w:themeColor="text1"/>
                <w:kern w:val="0"/>
                <w:sz w:val="20"/>
              </w:rPr>
              <w:t>个，距离盐都支行5公里范围内</w:t>
            </w:r>
          </w:p>
        </w:tc>
        <w:tc>
          <w:tcPr>
            <w:tcW w:w="1751" w:type="dxa"/>
            <w:tcBorders>
              <w:top w:val="nil"/>
              <w:left w:val="nil"/>
              <w:bottom w:val="single" w:sz="4" w:space="0" w:color="auto"/>
              <w:right w:val="single" w:sz="4" w:space="0" w:color="auto"/>
            </w:tcBorders>
            <w:shd w:val="clear" w:color="000000" w:fill="FFFFFF"/>
            <w:vAlign w:val="center"/>
          </w:tcPr>
          <w:p w14:paraId="4C04F7D1" w14:textId="408A43BA" w:rsidR="00E95442" w:rsidRPr="001408E0" w:rsidRDefault="00647EB4" w:rsidP="00E95442">
            <w:pPr>
              <w:widowControl/>
              <w:jc w:val="center"/>
              <w:rPr>
                <w:rFonts w:ascii="宋体" w:hAnsi="宋体" w:cs="宋体"/>
                <w:color w:val="000000" w:themeColor="text1"/>
                <w:kern w:val="0"/>
                <w:sz w:val="20"/>
              </w:rPr>
            </w:pPr>
            <w:r w:rsidRPr="001408E0">
              <w:rPr>
                <w:rFonts w:ascii="宋体" w:hAnsi="宋体" w:cs="宋体" w:hint="eastAsia"/>
                <w:color w:val="000000" w:themeColor="text1"/>
                <w:kern w:val="0"/>
                <w:sz w:val="20"/>
              </w:rPr>
              <w:t>不少于</w:t>
            </w:r>
            <w:r w:rsidRPr="001408E0">
              <w:rPr>
                <w:rFonts w:ascii="宋体" w:hAnsi="宋体" w:cs="宋体"/>
                <w:color w:val="000000" w:themeColor="text1"/>
                <w:kern w:val="0"/>
                <w:sz w:val="20"/>
              </w:rPr>
              <w:t>12</w:t>
            </w:r>
            <w:r w:rsidRPr="001408E0">
              <w:rPr>
                <w:rFonts w:ascii="宋体" w:hAnsi="宋体" w:cs="宋体" w:hint="eastAsia"/>
                <w:color w:val="000000" w:themeColor="text1"/>
                <w:kern w:val="0"/>
                <w:sz w:val="20"/>
              </w:rPr>
              <w:t>个月</w:t>
            </w:r>
          </w:p>
        </w:tc>
      </w:tr>
      <w:tr w:rsidR="00C61500" w:rsidRPr="001408E0" w14:paraId="59402379" w14:textId="75A3E736" w:rsidTr="00C04EF1">
        <w:trPr>
          <w:trHeight w:val="600"/>
        </w:trPr>
        <w:tc>
          <w:tcPr>
            <w:tcW w:w="1109" w:type="dxa"/>
            <w:vMerge/>
            <w:tcBorders>
              <w:top w:val="nil"/>
              <w:left w:val="single" w:sz="4" w:space="0" w:color="auto"/>
              <w:bottom w:val="single" w:sz="4" w:space="0" w:color="000000"/>
              <w:right w:val="single" w:sz="4" w:space="0" w:color="auto"/>
            </w:tcBorders>
            <w:vAlign w:val="center"/>
            <w:hideMark/>
          </w:tcPr>
          <w:p w14:paraId="3B80898E" w14:textId="77777777" w:rsidR="00E95442" w:rsidRPr="001408E0" w:rsidRDefault="00E95442" w:rsidP="00647EB4">
            <w:pPr>
              <w:widowControl/>
              <w:jc w:val="left"/>
              <w:rPr>
                <w:rFonts w:ascii="宋体" w:hAnsi="宋体" w:cs="宋体"/>
                <w:color w:val="000000" w:themeColor="text1"/>
                <w:kern w:val="0"/>
                <w:sz w:val="20"/>
              </w:rPr>
            </w:pPr>
          </w:p>
        </w:tc>
        <w:tc>
          <w:tcPr>
            <w:tcW w:w="1585" w:type="dxa"/>
            <w:tcBorders>
              <w:top w:val="nil"/>
              <w:left w:val="nil"/>
              <w:bottom w:val="single" w:sz="4" w:space="0" w:color="auto"/>
              <w:right w:val="single" w:sz="4" w:space="0" w:color="auto"/>
            </w:tcBorders>
            <w:shd w:val="clear" w:color="000000" w:fill="FFFFFF"/>
            <w:vAlign w:val="center"/>
            <w:hideMark/>
          </w:tcPr>
          <w:p w14:paraId="4D29EBE5" w14:textId="77777777" w:rsidR="00E95442" w:rsidRPr="001408E0" w:rsidRDefault="00E95442" w:rsidP="00647EB4">
            <w:pPr>
              <w:widowControl/>
              <w:jc w:val="center"/>
              <w:rPr>
                <w:rFonts w:ascii="宋体" w:hAnsi="宋体" w:cs="宋体"/>
                <w:color w:val="000000" w:themeColor="text1"/>
                <w:kern w:val="0"/>
                <w:sz w:val="20"/>
              </w:rPr>
            </w:pPr>
            <w:r w:rsidRPr="001408E0">
              <w:rPr>
                <w:rFonts w:ascii="宋体" w:hAnsi="宋体" w:cs="宋体" w:hint="eastAsia"/>
                <w:color w:val="000000" w:themeColor="text1"/>
                <w:kern w:val="0"/>
                <w:sz w:val="20"/>
              </w:rPr>
              <w:t>社区门禁</w:t>
            </w:r>
          </w:p>
        </w:tc>
        <w:tc>
          <w:tcPr>
            <w:tcW w:w="3969" w:type="dxa"/>
            <w:tcBorders>
              <w:top w:val="nil"/>
              <w:left w:val="nil"/>
              <w:bottom w:val="single" w:sz="4" w:space="0" w:color="auto"/>
              <w:right w:val="single" w:sz="4" w:space="0" w:color="auto"/>
            </w:tcBorders>
            <w:shd w:val="clear" w:color="000000" w:fill="FFFFFF"/>
            <w:vAlign w:val="center"/>
            <w:hideMark/>
          </w:tcPr>
          <w:p w14:paraId="5C4B8BD4" w14:textId="434C3A75" w:rsidR="00E95442" w:rsidRPr="001408E0" w:rsidRDefault="00E95442" w:rsidP="00E95442">
            <w:pPr>
              <w:widowControl/>
              <w:jc w:val="center"/>
              <w:rPr>
                <w:rFonts w:ascii="宋体" w:hAnsi="宋体" w:cs="宋体"/>
                <w:color w:val="000000" w:themeColor="text1"/>
                <w:kern w:val="0"/>
                <w:sz w:val="20"/>
              </w:rPr>
            </w:pPr>
            <w:r w:rsidRPr="001408E0">
              <w:rPr>
                <w:rFonts w:ascii="宋体" w:hAnsi="宋体" w:cs="宋体" w:hint="eastAsia"/>
                <w:color w:val="000000" w:themeColor="text1"/>
                <w:kern w:val="0"/>
                <w:sz w:val="20"/>
              </w:rPr>
              <w:t>不少于</w:t>
            </w:r>
            <w:r w:rsidRPr="001408E0">
              <w:rPr>
                <w:rFonts w:ascii="宋体" w:hAnsi="宋体" w:cs="宋体"/>
                <w:color w:val="000000" w:themeColor="text1"/>
                <w:kern w:val="0"/>
                <w:sz w:val="20"/>
              </w:rPr>
              <w:t>10</w:t>
            </w:r>
            <w:r w:rsidRPr="001408E0">
              <w:rPr>
                <w:rFonts w:ascii="宋体" w:hAnsi="宋体" w:cs="宋体" w:hint="eastAsia"/>
                <w:color w:val="000000" w:themeColor="text1"/>
                <w:kern w:val="0"/>
                <w:sz w:val="20"/>
              </w:rPr>
              <w:t>个，距离盐都支行5公里范围内</w:t>
            </w:r>
          </w:p>
        </w:tc>
        <w:tc>
          <w:tcPr>
            <w:tcW w:w="1751" w:type="dxa"/>
            <w:tcBorders>
              <w:top w:val="nil"/>
              <w:left w:val="nil"/>
              <w:bottom w:val="single" w:sz="4" w:space="0" w:color="auto"/>
              <w:right w:val="single" w:sz="4" w:space="0" w:color="auto"/>
            </w:tcBorders>
            <w:shd w:val="clear" w:color="000000" w:fill="FFFFFF"/>
            <w:vAlign w:val="center"/>
          </w:tcPr>
          <w:p w14:paraId="2BE9FE1A" w14:textId="13551356" w:rsidR="00E95442" w:rsidRPr="001408E0" w:rsidRDefault="00647EB4" w:rsidP="00E95442">
            <w:pPr>
              <w:widowControl/>
              <w:jc w:val="center"/>
              <w:rPr>
                <w:rFonts w:ascii="宋体" w:hAnsi="宋体" w:cs="宋体"/>
                <w:color w:val="000000" w:themeColor="text1"/>
                <w:kern w:val="0"/>
                <w:sz w:val="20"/>
              </w:rPr>
            </w:pPr>
            <w:r w:rsidRPr="001408E0">
              <w:rPr>
                <w:rFonts w:ascii="宋体" w:hAnsi="宋体" w:cs="宋体" w:hint="eastAsia"/>
                <w:color w:val="000000" w:themeColor="text1"/>
                <w:kern w:val="0"/>
                <w:sz w:val="20"/>
              </w:rPr>
              <w:t>不少于</w:t>
            </w:r>
            <w:r w:rsidRPr="001408E0">
              <w:rPr>
                <w:rFonts w:ascii="宋体" w:hAnsi="宋体" w:cs="宋体"/>
                <w:color w:val="000000" w:themeColor="text1"/>
                <w:kern w:val="0"/>
                <w:sz w:val="20"/>
              </w:rPr>
              <w:t>12</w:t>
            </w:r>
            <w:r w:rsidRPr="001408E0">
              <w:rPr>
                <w:rFonts w:ascii="宋体" w:hAnsi="宋体" w:cs="宋体" w:hint="eastAsia"/>
                <w:color w:val="000000" w:themeColor="text1"/>
                <w:kern w:val="0"/>
                <w:sz w:val="20"/>
              </w:rPr>
              <w:t>个月</w:t>
            </w:r>
          </w:p>
        </w:tc>
      </w:tr>
      <w:tr w:rsidR="00C61500" w:rsidRPr="001408E0" w14:paraId="6BAEE42A" w14:textId="4AC5EC1C" w:rsidTr="00C04EF1">
        <w:trPr>
          <w:trHeight w:val="600"/>
        </w:trPr>
        <w:tc>
          <w:tcPr>
            <w:tcW w:w="110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C9DC289" w14:textId="77777777" w:rsidR="00E95442" w:rsidRPr="001408E0" w:rsidRDefault="00E95442" w:rsidP="00647EB4">
            <w:pPr>
              <w:widowControl/>
              <w:jc w:val="center"/>
              <w:rPr>
                <w:rFonts w:ascii="宋体" w:hAnsi="宋体" w:cs="宋体"/>
                <w:color w:val="000000" w:themeColor="text1"/>
                <w:kern w:val="0"/>
                <w:sz w:val="20"/>
              </w:rPr>
            </w:pPr>
            <w:r w:rsidRPr="001408E0">
              <w:rPr>
                <w:rFonts w:ascii="宋体" w:hAnsi="宋体" w:cs="宋体" w:hint="eastAsia"/>
                <w:color w:val="000000" w:themeColor="text1"/>
                <w:kern w:val="0"/>
                <w:sz w:val="20"/>
              </w:rPr>
              <w:t>扬州广陵</w:t>
            </w:r>
          </w:p>
        </w:tc>
        <w:tc>
          <w:tcPr>
            <w:tcW w:w="1585" w:type="dxa"/>
            <w:tcBorders>
              <w:top w:val="nil"/>
              <w:left w:val="nil"/>
              <w:bottom w:val="single" w:sz="4" w:space="0" w:color="auto"/>
              <w:right w:val="single" w:sz="4" w:space="0" w:color="auto"/>
            </w:tcBorders>
            <w:shd w:val="clear" w:color="000000" w:fill="FFFFFF"/>
            <w:vAlign w:val="center"/>
            <w:hideMark/>
          </w:tcPr>
          <w:p w14:paraId="1B3CB2A0" w14:textId="77777777" w:rsidR="00E95442" w:rsidRPr="001408E0" w:rsidRDefault="00E95442" w:rsidP="00647EB4">
            <w:pPr>
              <w:widowControl/>
              <w:jc w:val="center"/>
              <w:rPr>
                <w:rFonts w:ascii="宋体" w:hAnsi="宋体" w:cs="宋体"/>
                <w:color w:val="000000" w:themeColor="text1"/>
                <w:kern w:val="0"/>
                <w:sz w:val="20"/>
              </w:rPr>
            </w:pPr>
            <w:r w:rsidRPr="001408E0">
              <w:rPr>
                <w:rFonts w:ascii="宋体" w:hAnsi="宋体" w:cs="宋体" w:hint="eastAsia"/>
                <w:color w:val="000000" w:themeColor="text1"/>
                <w:kern w:val="0"/>
                <w:sz w:val="20"/>
              </w:rPr>
              <w:t>社区道闸</w:t>
            </w:r>
          </w:p>
        </w:tc>
        <w:tc>
          <w:tcPr>
            <w:tcW w:w="3969" w:type="dxa"/>
            <w:tcBorders>
              <w:top w:val="nil"/>
              <w:left w:val="nil"/>
              <w:bottom w:val="single" w:sz="4" w:space="0" w:color="auto"/>
              <w:right w:val="single" w:sz="4" w:space="0" w:color="auto"/>
            </w:tcBorders>
            <w:shd w:val="clear" w:color="000000" w:fill="FFFFFF"/>
            <w:vAlign w:val="center"/>
            <w:hideMark/>
          </w:tcPr>
          <w:p w14:paraId="029D6817" w14:textId="1B4EE042" w:rsidR="00E95442" w:rsidRPr="001408E0" w:rsidRDefault="00E95442" w:rsidP="00E95442">
            <w:pPr>
              <w:widowControl/>
              <w:jc w:val="center"/>
              <w:rPr>
                <w:rFonts w:ascii="宋体" w:hAnsi="宋体" w:cs="宋体"/>
                <w:color w:val="000000" w:themeColor="text1"/>
                <w:kern w:val="0"/>
                <w:sz w:val="20"/>
              </w:rPr>
            </w:pPr>
            <w:r w:rsidRPr="001408E0">
              <w:rPr>
                <w:rFonts w:ascii="宋体" w:hAnsi="宋体" w:cs="宋体" w:hint="eastAsia"/>
                <w:color w:val="000000" w:themeColor="text1"/>
                <w:kern w:val="0"/>
                <w:sz w:val="20"/>
              </w:rPr>
              <w:t>不少于</w:t>
            </w:r>
            <w:r w:rsidRPr="001408E0">
              <w:rPr>
                <w:rFonts w:ascii="宋体" w:hAnsi="宋体" w:cs="宋体"/>
                <w:color w:val="000000" w:themeColor="text1"/>
                <w:kern w:val="0"/>
                <w:sz w:val="20"/>
              </w:rPr>
              <w:t>10</w:t>
            </w:r>
            <w:r w:rsidRPr="001408E0">
              <w:rPr>
                <w:rFonts w:ascii="宋体" w:hAnsi="宋体" w:cs="宋体" w:hint="eastAsia"/>
                <w:color w:val="000000" w:themeColor="text1"/>
                <w:kern w:val="0"/>
                <w:sz w:val="20"/>
              </w:rPr>
              <w:t>个，距离广陵支行5公里范围内</w:t>
            </w:r>
          </w:p>
        </w:tc>
        <w:tc>
          <w:tcPr>
            <w:tcW w:w="1751" w:type="dxa"/>
            <w:tcBorders>
              <w:top w:val="nil"/>
              <w:left w:val="nil"/>
              <w:bottom w:val="single" w:sz="4" w:space="0" w:color="auto"/>
              <w:right w:val="single" w:sz="4" w:space="0" w:color="auto"/>
            </w:tcBorders>
            <w:shd w:val="clear" w:color="000000" w:fill="FFFFFF"/>
            <w:vAlign w:val="center"/>
          </w:tcPr>
          <w:p w14:paraId="25FFBEA6" w14:textId="19F89B77" w:rsidR="00E95442" w:rsidRPr="001408E0" w:rsidRDefault="00647EB4" w:rsidP="00647EB4">
            <w:pPr>
              <w:widowControl/>
              <w:jc w:val="center"/>
              <w:rPr>
                <w:rFonts w:ascii="宋体" w:hAnsi="宋体" w:cs="宋体"/>
                <w:color w:val="000000" w:themeColor="text1"/>
                <w:kern w:val="0"/>
                <w:sz w:val="20"/>
              </w:rPr>
            </w:pPr>
            <w:r w:rsidRPr="001408E0">
              <w:rPr>
                <w:rFonts w:ascii="宋体" w:hAnsi="宋体" w:cs="宋体" w:hint="eastAsia"/>
                <w:color w:val="000000" w:themeColor="text1"/>
                <w:kern w:val="0"/>
                <w:sz w:val="20"/>
              </w:rPr>
              <w:t>不少于</w:t>
            </w:r>
            <w:r w:rsidRPr="001408E0">
              <w:rPr>
                <w:rFonts w:ascii="宋体" w:hAnsi="宋体" w:cs="宋体"/>
                <w:color w:val="000000" w:themeColor="text1"/>
                <w:kern w:val="0"/>
                <w:sz w:val="20"/>
              </w:rPr>
              <w:t>6</w:t>
            </w:r>
            <w:r w:rsidRPr="001408E0">
              <w:rPr>
                <w:rFonts w:ascii="宋体" w:hAnsi="宋体" w:cs="宋体" w:hint="eastAsia"/>
                <w:color w:val="000000" w:themeColor="text1"/>
                <w:kern w:val="0"/>
                <w:sz w:val="20"/>
              </w:rPr>
              <w:t>个月</w:t>
            </w:r>
          </w:p>
        </w:tc>
      </w:tr>
      <w:tr w:rsidR="00C61500" w:rsidRPr="001408E0" w14:paraId="7059A26C" w14:textId="5F419CED" w:rsidTr="00C04EF1">
        <w:trPr>
          <w:trHeight w:val="600"/>
        </w:trPr>
        <w:tc>
          <w:tcPr>
            <w:tcW w:w="1109" w:type="dxa"/>
            <w:vMerge/>
            <w:tcBorders>
              <w:top w:val="nil"/>
              <w:left w:val="single" w:sz="4" w:space="0" w:color="auto"/>
              <w:bottom w:val="single" w:sz="4" w:space="0" w:color="000000"/>
              <w:right w:val="single" w:sz="4" w:space="0" w:color="auto"/>
            </w:tcBorders>
            <w:vAlign w:val="center"/>
            <w:hideMark/>
          </w:tcPr>
          <w:p w14:paraId="2F7406BD" w14:textId="77777777" w:rsidR="00E95442" w:rsidRPr="001408E0" w:rsidRDefault="00E95442" w:rsidP="00647EB4">
            <w:pPr>
              <w:widowControl/>
              <w:jc w:val="left"/>
              <w:rPr>
                <w:rFonts w:ascii="宋体" w:hAnsi="宋体" w:cs="宋体"/>
                <w:color w:val="000000" w:themeColor="text1"/>
                <w:kern w:val="0"/>
                <w:sz w:val="20"/>
              </w:rPr>
            </w:pPr>
          </w:p>
        </w:tc>
        <w:tc>
          <w:tcPr>
            <w:tcW w:w="1585" w:type="dxa"/>
            <w:tcBorders>
              <w:top w:val="nil"/>
              <w:left w:val="nil"/>
              <w:bottom w:val="single" w:sz="4" w:space="0" w:color="auto"/>
              <w:right w:val="single" w:sz="4" w:space="0" w:color="auto"/>
            </w:tcBorders>
            <w:shd w:val="clear" w:color="000000" w:fill="FFFFFF"/>
            <w:vAlign w:val="center"/>
            <w:hideMark/>
          </w:tcPr>
          <w:p w14:paraId="11334539" w14:textId="77777777" w:rsidR="00E95442" w:rsidRPr="001408E0" w:rsidRDefault="00E95442" w:rsidP="00647EB4">
            <w:pPr>
              <w:widowControl/>
              <w:jc w:val="center"/>
              <w:rPr>
                <w:rFonts w:ascii="宋体" w:hAnsi="宋体" w:cs="宋体"/>
                <w:color w:val="000000" w:themeColor="text1"/>
                <w:kern w:val="0"/>
                <w:sz w:val="20"/>
              </w:rPr>
            </w:pPr>
            <w:r w:rsidRPr="001408E0">
              <w:rPr>
                <w:rFonts w:ascii="宋体" w:hAnsi="宋体" w:cs="宋体" w:hint="eastAsia"/>
                <w:color w:val="000000" w:themeColor="text1"/>
                <w:kern w:val="0"/>
                <w:sz w:val="20"/>
              </w:rPr>
              <w:t>宣传栏灯箱</w:t>
            </w:r>
          </w:p>
        </w:tc>
        <w:tc>
          <w:tcPr>
            <w:tcW w:w="3969" w:type="dxa"/>
            <w:tcBorders>
              <w:top w:val="nil"/>
              <w:left w:val="nil"/>
              <w:bottom w:val="single" w:sz="4" w:space="0" w:color="auto"/>
              <w:right w:val="single" w:sz="4" w:space="0" w:color="auto"/>
            </w:tcBorders>
            <w:shd w:val="clear" w:color="000000" w:fill="FFFFFF"/>
            <w:vAlign w:val="center"/>
            <w:hideMark/>
          </w:tcPr>
          <w:p w14:paraId="76F356E6" w14:textId="1AA5FC52" w:rsidR="00E95442" w:rsidRPr="001408E0" w:rsidRDefault="00E95442" w:rsidP="00E95442">
            <w:pPr>
              <w:widowControl/>
              <w:jc w:val="center"/>
              <w:rPr>
                <w:rFonts w:ascii="宋体" w:hAnsi="宋体" w:cs="宋体"/>
                <w:color w:val="000000" w:themeColor="text1"/>
                <w:kern w:val="0"/>
                <w:sz w:val="20"/>
              </w:rPr>
            </w:pPr>
            <w:r w:rsidRPr="001408E0">
              <w:rPr>
                <w:rFonts w:ascii="宋体" w:hAnsi="宋体" w:cs="宋体" w:hint="eastAsia"/>
                <w:color w:val="000000" w:themeColor="text1"/>
                <w:kern w:val="0"/>
                <w:sz w:val="20"/>
              </w:rPr>
              <w:t>不少于</w:t>
            </w:r>
            <w:r w:rsidRPr="001408E0">
              <w:rPr>
                <w:rFonts w:ascii="宋体" w:hAnsi="宋体" w:cs="宋体"/>
                <w:color w:val="000000" w:themeColor="text1"/>
                <w:kern w:val="0"/>
                <w:sz w:val="20"/>
              </w:rPr>
              <w:t>5</w:t>
            </w:r>
            <w:r w:rsidRPr="001408E0">
              <w:rPr>
                <w:rFonts w:ascii="宋体" w:hAnsi="宋体" w:cs="宋体" w:hint="eastAsia"/>
                <w:color w:val="000000" w:themeColor="text1"/>
                <w:kern w:val="0"/>
                <w:sz w:val="20"/>
              </w:rPr>
              <w:t>个，距离广陵支行5公里范围内</w:t>
            </w:r>
          </w:p>
        </w:tc>
        <w:tc>
          <w:tcPr>
            <w:tcW w:w="1751" w:type="dxa"/>
            <w:tcBorders>
              <w:top w:val="nil"/>
              <w:left w:val="nil"/>
              <w:bottom w:val="single" w:sz="4" w:space="0" w:color="auto"/>
              <w:right w:val="single" w:sz="4" w:space="0" w:color="auto"/>
            </w:tcBorders>
            <w:shd w:val="clear" w:color="000000" w:fill="FFFFFF"/>
            <w:vAlign w:val="center"/>
          </w:tcPr>
          <w:p w14:paraId="732E19E5" w14:textId="68CD160D" w:rsidR="00E95442" w:rsidRPr="001408E0" w:rsidRDefault="00647EB4" w:rsidP="00E95442">
            <w:pPr>
              <w:widowControl/>
              <w:jc w:val="center"/>
              <w:rPr>
                <w:rFonts w:ascii="宋体" w:hAnsi="宋体" w:cs="宋体"/>
                <w:color w:val="000000" w:themeColor="text1"/>
                <w:kern w:val="0"/>
                <w:sz w:val="20"/>
              </w:rPr>
            </w:pPr>
            <w:r w:rsidRPr="001408E0">
              <w:rPr>
                <w:rFonts w:ascii="宋体" w:hAnsi="宋体" w:cs="宋体" w:hint="eastAsia"/>
                <w:color w:val="000000" w:themeColor="text1"/>
                <w:kern w:val="0"/>
                <w:sz w:val="20"/>
              </w:rPr>
              <w:t>不少于</w:t>
            </w:r>
            <w:r w:rsidRPr="001408E0">
              <w:rPr>
                <w:rFonts w:ascii="宋体" w:hAnsi="宋体" w:cs="宋体"/>
                <w:color w:val="000000" w:themeColor="text1"/>
                <w:kern w:val="0"/>
                <w:sz w:val="20"/>
              </w:rPr>
              <w:t>12</w:t>
            </w:r>
            <w:r w:rsidRPr="001408E0">
              <w:rPr>
                <w:rFonts w:ascii="宋体" w:hAnsi="宋体" w:cs="宋体" w:hint="eastAsia"/>
                <w:color w:val="000000" w:themeColor="text1"/>
                <w:kern w:val="0"/>
                <w:sz w:val="20"/>
              </w:rPr>
              <w:t>个月</w:t>
            </w:r>
          </w:p>
        </w:tc>
      </w:tr>
      <w:tr w:rsidR="00C61500" w:rsidRPr="001408E0" w14:paraId="7E6C6CF8" w14:textId="4AA45250" w:rsidTr="00C04EF1">
        <w:trPr>
          <w:trHeight w:val="600"/>
        </w:trPr>
        <w:tc>
          <w:tcPr>
            <w:tcW w:w="1109" w:type="dxa"/>
            <w:vMerge/>
            <w:tcBorders>
              <w:top w:val="nil"/>
              <w:left w:val="single" w:sz="4" w:space="0" w:color="auto"/>
              <w:bottom w:val="single" w:sz="4" w:space="0" w:color="000000"/>
              <w:right w:val="single" w:sz="4" w:space="0" w:color="auto"/>
            </w:tcBorders>
            <w:vAlign w:val="center"/>
            <w:hideMark/>
          </w:tcPr>
          <w:p w14:paraId="39B90697" w14:textId="77777777" w:rsidR="00E95442" w:rsidRPr="001408E0" w:rsidRDefault="00E95442" w:rsidP="00647EB4">
            <w:pPr>
              <w:widowControl/>
              <w:jc w:val="left"/>
              <w:rPr>
                <w:rFonts w:ascii="宋体" w:hAnsi="宋体" w:cs="宋体"/>
                <w:color w:val="000000" w:themeColor="text1"/>
                <w:kern w:val="0"/>
                <w:sz w:val="20"/>
              </w:rPr>
            </w:pPr>
          </w:p>
        </w:tc>
        <w:tc>
          <w:tcPr>
            <w:tcW w:w="1585" w:type="dxa"/>
            <w:tcBorders>
              <w:top w:val="nil"/>
              <w:left w:val="nil"/>
              <w:bottom w:val="single" w:sz="4" w:space="0" w:color="auto"/>
              <w:right w:val="single" w:sz="4" w:space="0" w:color="auto"/>
            </w:tcBorders>
            <w:shd w:val="clear" w:color="000000" w:fill="FFFFFF"/>
            <w:vAlign w:val="center"/>
            <w:hideMark/>
          </w:tcPr>
          <w:p w14:paraId="0A3EA45A" w14:textId="77777777" w:rsidR="00E95442" w:rsidRPr="001408E0" w:rsidRDefault="00E95442" w:rsidP="00647EB4">
            <w:pPr>
              <w:widowControl/>
              <w:jc w:val="center"/>
              <w:rPr>
                <w:rFonts w:ascii="宋体" w:hAnsi="宋体" w:cs="宋体"/>
                <w:color w:val="000000" w:themeColor="text1"/>
                <w:kern w:val="0"/>
                <w:sz w:val="20"/>
              </w:rPr>
            </w:pPr>
            <w:r w:rsidRPr="001408E0">
              <w:rPr>
                <w:rFonts w:ascii="宋体" w:hAnsi="宋体" w:cs="宋体" w:hint="eastAsia"/>
                <w:color w:val="000000" w:themeColor="text1"/>
                <w:kern w:val="0"/>
                <w:sz w:val="20"/>
              </w:rPr>
              <w:t>公交站台</w:t>
            </w:r>
          </w:p>
        </w:tc>
        <w:tc>
          <w:tcPr>
            <w:tcW w:w="3969" w:type="dxa"/>
            <w:tcBorders>
              <w:top w:val="nil"/>
              <w:left w:val="nil"/>
              <w:bottom w:val="single" w:sz="4" w:space="0" w:color="auto"/>
              <w:right w:val="single" w:sz="4" w:space="0" w:color="auto"/>
            </w:tcBorders>
            <w:shd w:val="clear" w:color="000000" w:fill="FFFFFF"/>
            <w:vAlign w:val="center"/>
            <w:hideMark/>
          </w:tcPr>
          <w:p w14:paraId="2033CDD7" w14:textId="27B27DDD" w:rsidR="00E95442" w:rsidRPr="001408E0" w:rsidRDefault="00E95442" w:rsidP="00E95442">
            <w:pPr>
              <w:widowControl/>
              <w:jc w:val="center"/>
              <w:rPr>
                <w:rFonts w:ascii="宋体" w:hAnsi="宋体" w:cs="宋体"/>
                <w:color w:val="000000" w:themeColor="text1"/>
                <w:kern w:val="0"/>
                <w:sz w:val="20"/>
              </w:rPr>
            </w:pPr>
            <w:r w:rsidRPr="001408E0">
              <w:rPr>
                <w:rFonts w:ascii="宋体" w:hAnsi="宋体" w:cs="宋体" w:hint="eastAsia"/>
                <w:color w:val="000000" w:themeColor="text1"/>
                <w:kern w:val="0"/>
                <w:sz w:val="20"/>
              </w:rPr>
              <w:t>不少于</w:t>
            </w:r>
            <w:r w:rsidRPr="001408E0">
              <w:rPr>
                <w:rFonts w:ascii="宋体" w:hAnsi="宋体" w:cs="宋体"/>
                <w:color w:val="000000" w:themeColor="text1"/>
                <w:kern w:val="0"/>
                <w:sz w:val="20"/>
              </w:rPr>
              <w:t>4</w:t>
            </w:r>
            <w:r w:rsidRPr="001408E0">
              <w:rPr>
                <w:rFonts w:ascii="宋体" w:hAnsi="宋体" w:cs="宋体" w:hint="eastAsia"/>
                <w:color w:val="000000" w:themeColor="text1"/>
                <w:kern w:val="0"/>
                <w:sz w:val="20"/>
              </w:rPr>
              <w:t>个，距离广陵支行5公里范围内</w:t>
            </w:r>
          </w:p>
        </w:tc>
        <w:tc>
          <w:tcPr>
            <w:tcW w:w="1751" w:type="dxa"/>
            <w:tcBorders>
              <w:top w:val="nil"/>
              <w:left w:val="nil"/>
              <w:bottom w:val="single" w:sz="4" w:space="0" w:color="auto"/>
              <w:right w:val="single" w:sz="4" w:space="0" w:color="auto"/>
            </w:tcBorders>
            <w:shd w:val="clear" w:color="000000" w:fill="FFFFFF"/>
            <w:vAlign w:val="center"/>
          </w:tcPr>
          <w:p w14:paraId="1CF6A51A" w14:textId="1ED3CD90" w:rsidR="00E95442" w:rsidRPr="001408E0" w:rsidRDefault="00647EB4" w:rsidP="00E95442">
            <w:pPr>
              <w:widowControl/>
              <w:jc w:val="center"/>
              <w:rPr>
                <w:rFonts w:ascii="宋体" w:hAnsi="宋体" w:cs="宋体"/>
                <w:color w:val="000000" w:themeColor="text1"/>
                <w:kern w:val="0"/>
                <w:sz w:val="20"/>
              </w:rPr>
            </w:pPr>
            <w:r w:rsidRPr="001408E0">
              <w:rPr>
                <w:rFonts w:ascii="宋体" w:hAnsi="宋体" w:cs="宋体" w:hint="eastAsia"/>
                <w:color w:val="000000" w:themeColor="text1"/>
                <w:kern w:val="0"/>
                <w:sz w:val="20"/>
              </w:rPr>
              <w:t>不少于</w:t>
            </w:r>
            <w:r w:rsidRPr="001408E0">
              <w:rPr>
                <w:rFonts w:ascii="宋体" w:hAnsi="宋体" w:cs="宋体"/>
                <w:color w:val="000000" w:themeColor="text1"/>
                <w:kern w:val="0"/>
                <w:sz w:val="20"/>
              </w:rPr>
              <w:t>12</w:t>
            </w:r>
            <w:r w:rsidRPr="001408E0">
              <w:rPr>
                <w:rFonts w:ascii="宋体" w:hAnsi="宋体" w:cs="宋体" w:hint="eastAsia"/>
                <w:color w:val="000000" w:themeColor="text1"/>
                <w:kern w:val="0"/>
                <w:sz w:val="20"/>
              </w:rPr>
              <w:t>个月</w:t>
            </w:r>
          </w:p>
        </w:tc>
      </w:tr>
      <w:tr w:rsidR="00C61500" w:rsidRPr="001408E0" w14:paraId="0B556C74" w14:textId="3D288859" w:rsidTr="00C04EF1">
        <w:trPr>
          <w:trHeight w:val="600"/>
        </w:trPr>
        <w:tc>
          <w:tcPr>
            <w:tcW w:w="1109" w:type="dxa"/>
            <w:vMerge/>
            <w:tcBorders>
              <w:top w:val="nil"/>
              <w:left w:val="single" w:sz="4" w:space="0" w:color="auto"/>
              <w:bottom w:val="single" w:sz="4" w:space="0" w:color="000000"/>
              <w:right w:val="single" w:sz="4" w:space="0" w:color="auto"/>
            </w:tcBorders>
            <w:vAlign w:val="center"/>
            <w:hideMark/>
          </w:tcPr>
          <w:p w14:paraId="209D6B52" w14:textId="77777777" w:rsidR="00E95442" w:rsidRPr="001408E0" w:rsidRDefault="00E95442" w:rsidP="00647EB4">
            <w:pPr>
              <w:widowControl/>
              <w:jc w:val="left"/>
              <w:rPr>
                <w:rFonts w:ascii="宋体" w:hAnsi="宋体" w:cs="宋体"/>
                <w:color w:val="000000" w:themeColor="text1"/>
                <w:kern w:val="0"/>
                <w:sz w:val="20"/>
              </w:rPr>
            </w:pPr>
          </w:p>
        </w:tc>
        <w:tc>
          <w:tcPr>
            <w:tcW w:w="1585" w:type="dxa"/>
            <w:tcBorders>
              <w:top w:val="nil"/>
              <w:left w:val="nil"/>
              <w:bottom w:val="single" w:sz="4" w:space="0" w:color="auto"/>
              <w:right w:val="single" w:sz="4" w:space="0" w:color="auto"/>
            </w:tcBorders>
            <w:shd w:val="clear" w:color="000000" w:fill="FFFFFF"/>
            <w:vAlign w:val="center"/>
            <w:hideMark/>
          </w:tcPr>
          <w:p w14:paraId="522ADAC4" w14:textId="77777777" w:rsidR="00E95442" w:rsidRPr="001408E0" w:rsidRDefault="00E95442" w:rsidP="00647EB4">
            <w:pPr>
              <w:widowControl/>
              <w:jc w:val="center"/>
              <w:rPr>
                <w:rFonts w:ascii="宋体" w:hAnsi="宋体" w:cs="宋体"/>
                <w:color w:val="000000" w:themeColor="text1"/>
                <w:kern w:val="0"/>
                <w:sz w:val="20"/>
              </w:rPr>
            </w:pPr>
            <w:r w:rsidRPr="001408E0">
              <w:rPr>
                <w:rFonts w:ascii="宋体" w:hAnsi="宋体" w:cs="宋体" w:hint="eastAsia"/>
                <w:color w:val="000000" w:themeColor="text1"/>
                <w:kern w:val="0"/>
                <w:sz w:val="20"/>
              </w:rPr>
              <w:t>电梯电子屏</w:t>
            </w:r>
          </w:p>
        </w:tc>
        <w:tc>
          <w:tcPr>
            <w:tcW w:w="3969" w:type="dxa"/>
            <w:tcBorders>
              <w:top w:val="nil"/>
              <w:left w:val="nil"/>
              <w:bottom w:val="single" w:sz="4" w:space="0" w:color="auto"/>
              <w:right w:val="single" w:sz="4" w:space="0" w:color="auto"/>
            </w:tcBorders>
            <w:shd w:val="clear" w:color="000000" w:fill="FFFFFF"/>
            <w:vAlign w:val="center"/>
            <w:hideMark/>
          </w:tcPr>
          <w:p w14:paraId="511770F6" w14:textId="5B951BEC" w:rsidR="00E95442" w:rsidRPr="001408E0" w:rsidRDefault="00647EB4" w:rsidP="00647EB4">
            <w:pPr>
              <w:widowControl/>
              <w:jc w:val="center"/>
              <w:rPr>
                <w:rFonts w:ascii="宋体" w:hAnsi="宋体" w:cs="宋体"/>
                <w:color w:val="000000" w:themeColor="text1"/>
                <w:kern w:val="0"/>
                <w:sz w:val="20"/>
              </w:rPr>
            </w:pPr>
            <w:r w:rsidRPr="001408E0">
              <w:rPr>
                <w:rFonts w:ascii="宋体" w:hAnsi="宋体" w:cs="宋体" w:hint="eastAsia"/>
                <w:color w:val="000000" w:themeColor="text1"/>
                <w:kern w:val="0"/>
                <w:sz w:val="20"/>
              </w:rPr>
              <w:t>不少于</w:t>
            </w:r>
            <w:r w:rsidRPr="001408E0">
              <w:rPr>
                <w:rFonts w:ascii="宋体" w:hAnsi="宋体" w:cs="宋体"/>
                <w:color w:val="000000" w:themeColor="text1"/>
                <w:kern w:val="0"/>
                <w:sz w:val="20"/>
              </w:rPr>
              <w:t>100</w:t>
            </w:r>
            <w:r w:rsidRPr="001408E0">
              <w:rPr>
                <w:rFonts w:ascii="宋体" w:hAnsi="宋体" w:cs="宋体" w:hint="eastAsia"/>
                <w:color w:val="000000" w:themeColor="text1"/>
                <w:kern w:val="0"/>
                <w:sz w:val="20"/>
              </w:rPr>
              <w:t>个，距离广陵支行5公里范围内</w:t>
            </w:r>
          </w:p>
        </w:tc>
        <w:tc>
          <w:tcPr>
            <w:tcW w:w="1751" w:type="dxa"/>
            <w:tcBorders>
              <w:top w:val="nil"/>
              <w:left w:val="nil"/>
              <w:bottom w:val="single" w:sz="4" w:space="0" w:color="auto"/>
              <w:right w:val="single" w:sz="4" w:space="0" w:color="auto"/>
            </w:tcBorders>
            <w:shd w:val="clear" w:color="000000" w:fill="FFFFFF"/>
            <w:vAlign w:val="center"/>
          </w:tcPr>
          <w:p w14:paraId="5703971F" w14:textId="46871EED" w:rsidR="00E95442" w:rsidRPr="001408E0" w:rsidRDefault="00647EB4" w:rsidP="00647EB4">
            <w:pPr>
              <w:widowControl/>
              <w:jc w:val="center"/>
              <w:rPr>
                <w:rFonts w:ascii="宋体" w:hAnsi="宋体" w:cs="宋体"/>
                <w:color w:val="000000" w:themeColor="text1"/>
                <w:kern w:val="0"/>
                <w:sz w:val="20"/>
              </w:rPr>
            </w:pPr>
            <w:r w:rsidRPr="001408E0">
              <w:rPr>
                <w:rFonts w:ascii="宋体" w:hAnsi="宋体" w:cs="宋体" w:hint="eastAsia"/>
                <w:color w:val="000000" w:themeColor="text1"/>
                <w:kern w:val="0"/>
                <w:sz w:val="20"/>
              </w:rPr>
              <w:t>不少于</w:t>
            </w:r>
            <w:r w:rsidRPr="001408E0">
              <w:rPr>
                <w:rFonts w:ascii="宋体" w:hAnsi="宋体" w:cs="宋体"/>
                <w:color w:val="000000" w:themeColor="text1"/>
                <w:kern w:val="0"/>
                <w:sz w:val="20"/>
              </w:rPr>
              <w:t>3</w:t>
            </w:r>
            <w:r w:rsidRPr="001408E0">
              <w:rPr>
                <w:rFonts w:ascii="宋体" w:hAnsi="宋体" w:cs="宋体" w:hint="eastAsia"/>
                <w:color w:val="000000" w:themeColor="text1"/>
                <w:kern w:val="0"/>
                <w:sz w:val="20"/>
              </w:rPr>
              <w:t>个月</w:t>
            </w:r>
          </w:p>
        </w:tc>
      </w:tr>
      <w:tr w:rsidR="00C61500" w:rsidRPr="001408E0" w14:paraId="06AEC7F3" w14:textId="3FC96378" w:rsidTr="00C04EF1">
        <w:trPr>
          <w:trHeight w:val="600"/>
        </w:trPr>
        <w:tc>
          <w:tcPr>
            <w:tcW w:w="11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2E64DF" w14:textId="77777777" w:rsidR="00E95442" w:rsidRPr="001408E0" w:rsidRDefault="00E95442" w:rsidP="00647EB4">
            <w:pPr>
              <w:widowControl/>
              <w:jc w:val="center"/>
              <w:rPr>
                <w:rFonts w:ascii="宋体" w:hAnsi="宋体" w:cs="宋体"/>
                <w:color w:val="000000" w:themeColor="text1"/>
                <w:kern w:val="0"/>
                <w:sz w:val="20"/>
              </w:rPr>
            </w:pPr>
            <w:r w:rsidRPr="001408E0">
              <w:rPr>
                <w:rFonts w:ascii="宋体" w:hAnsi="宋体" w:cs="宋体" w:hint="eastAsia"/>
                <w:color w:val="000000" w:themeColor="text1"/>
                <w:kern w:val="0"/>
                <w:sz w:val="20"/>
              </w:rPr>
              <w:t>宿迁沭阳</w:t>
            </w:r>
          </w:p>
        </w:tc>
        <w:tc>
          <w:tcPr>
            <w:tcW w:w="1585" w:type="dxa"/>
            <w:tcBorders>
              <w:top w:val="nil"/>
              <w:left w:val="nil"/>
              <w:bottom w:val="single" w:sz="4" w:space="0" w:color="auto"/>
              <w:right w:val="single" w:sz="4" w:space="0" w:color="auto"/>
            </w:tcBorders>
            <w:shd w:val="clear" w:color="000000" w:fill="FFFFFF"/>
            <w:vAlign w:val="center"/>
            <w:hideMark/>
          </w:tcPr>
          <w:p w14:paraId="79E0AAD5" w14:textId="77777777" w:rsidR="00E95442" w:rsidRPr="001408E0" w:rsidRDefault="00E95442" w:rsidP="00647EB4">
            <w:pPr>
              <w:widowControl/>
              <w:jc w:val="center"/>
              <w:rPr>
                <w:rFonts w:ascii="宋体" w:hAnsi="宋体" w:cs="宋体"/>
                <w:color w:val="000000" w:themeColor="text1"/>
                <w:kern w:val="0"/>
                <w:sz w:val="20"/>
              </w:rPr>
            </w:pPr>
            <w:r w:rsidRPr="001408E0">
              <w:rPr>
                <w:rFonts w:ascii="宋体" w:hAnsi="宋体" w:cs="宋体" w:hint="eastAsia"/>
                <w:color w:val="000000" w:themeColor="text1"/>
                <w:kern w:val="0"/>
                <w:sz w:val="20"/>
              </w:rPr>
              <w:t>公交车身</w:t>
            </w:r>
          </w:p>
        </w:tc>
        <w:tc>
          <w:tcPr>
            <w:tcW w:w="3969" w:type="dxa"/>
            <w:tcBorders>
              <w:top w:val="nil"/>
              <w:left w:val="nil"/>
              <w:bottom w:val="single" w:sz="4" w:space="0" w:color="auto"/>
              <w:right w:val="single" w:sz="4" w:space="0" w:color="auto"/>
            </w:tcBorders>
            <w:shd w:val="clear" w:color="000000" w:fill="FFFFFF"/>
            <w:vAlign w:val="center"/>
            <w:hideMark/>
          </w:tcPr>
          <w:p w14:paraId="3B0695D4" w14:textId="47BFD85F" w:rsidR="00E95442" w:rsidRPr="001408E0" w:rsidRDefault="00647EB4" w:rsidP="00647EB4">
            <w:pPr>
              <w:widowControl/>
              <w:jc w:val="center"/>
              <w:rPr>
                <w:rFonts w:ascii="宋体" w:hAnsi="宋体" w:cs="宋体"/>
                <w:color w:val="000000" w:themeColor="text1"/>
                <w:kern w:val="0"/>
                <w:sz w:val="20"/>
              </w:rPr>
            </w:pPr>
            <w:r w:rsidRPr="001408E0">
              <w:rPr>
                <w:rFonts w:ascii="宋体" w:hAnsi="宋体" w:cs="宋体" w:hint="eastAsia"/>
                <w:color w:val="000000" w:themeColor="text1"/>
                <w:kern w:val="0"/>
                <w:sz w:val="20"/>
              </w:rPr>
              <w:t>不少于1辆，</w:t>
            </w:r>
            <w:r w:rsidR="00E95442" w:rsidRPr="001408E0">
              <w:rPr>
                <w:rFonts w:ascii="宋体" w:hAnsi="宋体" w:cs="宋体" w:hint="eastAsia"/>
                <w:color w:val="000000" w:themeColor="text1"/>
                <w:kern w:val="0"/>
                <w:sz w:val="20"/>
              </w:rPr>
              <w:t>市内主干道公交车</w:t>
            </w:r>
          </w:p>
        </w:tc>
        <w:tc>
          <w:tcPr>
            <w:tcW w:w="1751" w:type="dxa"/>
            <w:tcBorders>
              <w:top w:val="nil"/>
              <w:left w:val="nil"/>
              <w:bottom w:val="single" w:sz="4" w:space="0" w:color="auto"/>
              <w:right w:val="single" w:sz="4" w:space="0" w:color="auto"/>
            </w:tcBorders>
            <w:shd w:val="clear" w:color="000000" w:fill="FFFFFF"/>
            <w:vAlign w:val="center"/>
          </w:tcPr>
          <w:p w14:paraId="2BF9B8F4" w14:textId="131B7391" w:rsidR="00E95442" w:rsidRPr="001408E0" w:rsidRDefault="00647EB4" w:rsidP="00E95442">
            <w:pPr>
              <w:widowControl/>
              <w:jc w:val="center"/>
              <w:rPr>
                <w:rFonts w:ascii="宋体" w:hAnsi="宋体" w:cs="宋体"/>
                <w:color w:val="000000" w:themeColor="text1"/>
                <w:kern w:val="0"/>
                <w:sz w:val="20"/>
              </w:rPr>
            </w:pPr>
            <w:r w:rsidRPr="001408E0">
              <w:rPr>
                <w:rFonts w:ascii="宋体" w:hAnsi="宋体" w:cs="宋体" w:hint="eastAsia"/>
                <w:color w:val="000000" w:themeColor="text1"/>
                <w:kern w:val="0"/>
                <w:sz w:val="20"/>
              </w:rPr>
              <w:t>不少于</w:t>
            </w:r>
            <w:r w:rsidRPr="001408E0">
              <w:rPr>
                <w:rFonts w:ascii="宋体" w:hAnsi="宋体" w:cs="宋体"/>
                <w:color w:val="000000" w:themeColor="text1"/>
                <w:kern w:val="0"/>
                <w:sz w:val="20"/>
              </w:rPr>
              <w:t>12</w:t>
            </w:r>
            <w:r w:rsidRPr="001408E0">
              <w:rPr>
                <w:rFonts w:ascii="宋体" w:hAnsi="宋体" w:cs="宋体" w:hint="eastAsia"/>
                <w:color w:val="000000" w:themeColor="text1"/>
                <w:kern w:val="0"/>
                <w:sz w:val="20"/>
              </w:rPr>
              <w:t>个月</w:t>
            </w:r>
          </w:p>
        </w:tc>
      </w:tr>
      <w:tr w:rsidR="00C61500" w:rsidRPr="001408E0" w14:paraId="20EDC937" w14:textId="2639319F" w:rsidTr="00C04EF1">
        <w:trPr>
          <w:trHeight w:val="600"/>
        </w:trPr>
        <w:tc>
          <w:tcPr>
            <w:tcW w:w="1109" w:type="dxa"/>
            <w:vMerge/>
            <w:tcBorders>
              <w:top w:val="nil"/>
              <w:left w:val="single" w:sz="4" w:space="0" w:color="auto"/>
              <w:bottom w:val="single" w:sz="4" w:space="0" w:color="auto"/>
              <w:right w:val="single" w:sz="4" w:space="0" w:color="auto"/>
            </w:tcBorders>
            <w:vAlign w:val="center"/>
            <w:hideMark/>
          </w:tcPr>
          <w:p w14:paraId="7A397843" w14:textId="77777777" w:rsidR="00E95442" w:rsidRPr="001408E0" w:rsidRDefault="00E95442" w:rsidP="00647EB4">
            <w:pPr>
              <w:widowControl/>
              <w:jc w:val="left"/>
              <w:rPr>
                <w:rFonts w:ascii="宋体" w:hAnsi="宋体" w:cs="宋体"/>
                <w:color w:val="000000" w:themeColor="text1"/>
                <w:kern w:val="0"/>
                <w:sz w:val="20"/>
              </w:rPr>
            </w:pPr>
          </w:p>
        </w:tc>
        <w:tc>
          <w:tcPr>
            <w:tcW w:w="1585" w:type="dxa"/>
            <w:tcBorders>
              <w:top w:val="nil"/>
              <w:left w:val="nil"/>
              <w:bottom w:val="single" w:sz="4" w:space="0" w:color="auto"/>
              <w:right w:val="single" w:sz="4" w:space="0" w:color="auto"/>
            </w:tcBorders>
            <w:shd w:val="clear" w:color="000000" w:fill="FFFFFF"/>
            <w:vAlign w:val="center"/>
            <w:hideMark/>
          </w:tcPr>
          <w:p w14:paraId="09C78B05" w14:textId="77777777" w:rsidR="00E95442" w:rsidRPr="001408E0" w:rsidRDefault="00E95442" w:rsidP="00647EB4">
            <w:pPr>
              <w:widowControl/>
              <w:jc w:val="center"/>
              <w:rPr>
                <w:rFonts w:ascii="宋体" w:hAnsi="宋体" w:cs="宋体"/>
                <w:color w:val="000000" w:themeColor="text1"/>
                <w:kern w:val="0"/>
                <w:sz w:val="20"/>
              </w:rPr>
            </w:pPr>
            <w:r w:rsidRPr="001408E0">
              <w:rPr>
                <w:rFonts w:ascii="宋体" w:hAnsi="宋体" w:cs="宋体" w:hint="eastAsia"/>
                <w:color w:val="000000" w:themeColor="text1"/>
                <w:kern w:val="0"/>
                <w:sz w:val="20"/>
              </w:rPr>
              <w:t>梯</w:t>
            </w:r>
            <w:proofErr w:type="gramStart"/>
            <w:r w:rsidRPr="001408E0">
              <w:rPr>
                <w:rFonts w:ascii="宋体" w:hAnsi="宋体" w:cs="宋体" w:hint="eastAsia"/>
                <w:color w:val="000000" w:themeColor="text1"/>
                <w:kern w:val="0"/>
                <w:sz w:val="20"/>
              </w:rPr>
              <w:t>屏广告</w:t>
            </w:r>
            <w:proofErr w:type="gramEnd"/>
          </w:p>
        </w:tc>
        <w:tc>
          <w:tcPr>
            <w:tcW w:w="3969" w:type="dxa"/>
            <w:tcBorders>
              <w:top w:val="nil"/>
              <w:left w:val="nil"/>
              <w:bottom w:val="single" w:sz="4" w:space="0" w:color="auto"/>
              <w:right w:val="single" w:sz="4" w:space="0" w:color="auto"/>
            </w:tcBorders>
            <w:shd w:val="clear" w:color="000000" w:fill="FFFFFF"/>
            <w:vAlign w:val="center"/>
            <w:hideMark/>
          </w:tcPr>
          <w:p w14:paraId="472CE8DA" w14:textId="0F7CED1A" w:rsidR="00E95442" w:rsidRPr="001408E0" w:rsidRDefault="00E95442" w:rsidP="00647EB4">
            <w:pPr>
              <w:widowControl/>
              <w:jc w:val="center"/>
              <w:rPr>
                <w:rFonts w:ascii="宋体" w:hAnsi="宋体" w:cs="宋体"/>
                <w:color w:val="000000" w:themeColor="text1"/>
                <w:kern w:val="0"/>
                <w:sz w:val="20"/>
              </w:rPr>
            </w:pPr>
            <w:r w:rsidRPr="001408E0">
              <w:rPr>
                <w:rFonts w:ascii="宋体" w:hAnsi="宋体" w:cs="宋体" w:hint="eastAsia"/>
                <w:color w:val="000000" w:themeColor="text1"/>
                <w:kern w:val="0"/>
                <w:sz w:val="20"/>
              </w:rPr>
              <w:t>不少于</w:t>
            </w:r>
            <w:r w:rsidRPr="001408E0">
              <w:rPr>
                <w:rFonts w:ascii="宋体" w:hAnsi="宋体" w:cs="宋体"/>
                <w:color w:val="000000" w:themeColor="text1"/>
                <w:kern w:val="0"/>
                <w:sz w:val="20"/>
              </w:rPr>
              <w:t>20</w:t>
            </w:r>
            <w:r w:rsidRPr="001408E0">
              <w:rPr>
                <w:rFonts w:ascii="宋体" w:hAnsi="宋体" w:cs="宋体" w:hint="eastAsia"/>
                <w:color w:val="000000" w:themeColor="text1"/>
                <w:kern w:val="0"/>
                <w:sz w:val="20"/>
              </w:rPr>
              <w:t>个，距离沭阳支行5公里范围内</w:t>
            </w:r>
          </w:p>
        </w:tc>
        <w:tc>
          <w:tcPr>
            <w:tcW w:w="1751" w:type="dxa"/>
            <w:tcBorders>
              <w:top w:val="nil"/>
              <w:left w:val="nil"/>
              <w:bottom w:val="single" w:sz="4" w:space="0" w:color="auto"/>
              <w:right w:val="single" w:sz="4" w:space="0" w:color="auto"/>
            </w:tcBorders>
            <w:shd w:val="clear" w:color="000000" w:fill="FFFFFF"/>
            <w:vAlign w:val="center"/>
          </w:tcPr>
          <w:p w14:paraId="7B317773" w14:textId="1F2D3887" w:rsidR="00E95442" w:rsidRPr="001408E0" w:rsidRDefault="00647EB4" w:rsidP="00E95442">
            <w:pPr>
              <w:widowControl/>
              <w:jc w:val="center"/>
              <w:rPr>
                <w:rFonts w:ascii="宋体" w:hAnsi="宋体" w:cs="宋体"/>
                <w:color w:val="000000" w:themeColor="text1"/>
                <w:kern w:val="0"/>
                <w:sz w:val="20"/>
              </w:rPr>
            </w:pPr>
            <w:r w:rsidRPr="001408E0">
              <w:rPr>
                <w:rFonts w:ascii="宋体" w:hAnsi="宋体" w:cs="宋体" w:hint="eastAsia"/>
                <w:color w:val="000000" w:themeColor="text1"/>
                <w:kern w:val="0"/>
                <w:sz w:val="20"/>
              </w:rPr>
              <w:t>不少于</w:t>
            </w:r>
            <w:r w:rsidRPr="001408E0">
              <w:rPr>
                <w:rFonts w:ascii="宋体" w:hAnsi="宋体" w:cs="宋体"/>
                <w:color w:val="000000" w:themeColor="text1"/>
                <w:kern w:val="0"/>
                <w:sz w:val="20"/>
              </w:rPr>
              <w:t>12</w:t>
            </w:r>
            <w:r w:rsidRPr="001408E0">
              <w:rPr>
                <w:rFonts w:ascii="宋体" w:hAnsi="宋体" w:cs="宋体" w:hint="eastAsia"/>
                <w:color w:val="000000" w:themeColor="text1"/>
                <w:kern w:val="0"/>
                <w:sz w:val="20"/>
              </w:rPr>
              <w:t>个月</w:t>
            </w:r>
          </w:p>
        </w:tc>
      </w:tr>
      <w:tr w:rsidR="00C61500" w:rsidRPr="001408E0" w14:paraId="5B8C6A4D" w14:textId="33C07D0D" w:rsidTr="00C04EF1">
        <w:trPr>
          <w:trHeight w:val="600"/>
        </w:trPr>
        <w:tc>
          <w:tcPr>
            <w:tcW w:w="1109" w:type="dxa"/>
            <w:vMerge/>
            <w:tcBorders>
              <w:top w:val="nil"/>
              <w:left w:val="single" w:sz="4" w:space="0" w:color="auto"/>
              <w:bottom w:val="single" w:sz="4" w:space="0" w:color="auto"/>
              <w:right w:val="single" w:sz="4" w:space="0" w:color="auto"/>
            </w:tcBorders>
            <w:vAlign w:val="center"/>
            <w:hideMark/>
          </w:tcPr>
          <w:p w14:paraId="5D4D0A89" w14:textId="77777777" w:rsidR="00E95442" w:rsidRPr="001408E0" w:rsidRDefault="00E95442" w:rsidP="00647EB4">
            <w:pPr>
              <w:widowControl/>
              <w:jc w:val="left"/>
              <w:rPr>
                <w:rFonts w:ascii="宋体" w:hAnsi="宋体" w:cs="宋体"/>
                <w:color w:val="000000" w:themeColor="text1"/>
                <w:kern w:val="0"/>
                <w:sz w:val="20"/>
              </w:rPr>
            </w:pPr>
          </w:p>
        </w:tc>
        <w:tc>
          <w:tcPr>
            <w:tcW w:w="1585" w:type="dxa"/>
            <w:tcBorders>
              <w:top w:val="nil"/>
              <w:left w:val="nil"/>
              <w:bottom w:val="single" w:sz="4" w:space="0" w:color="auto"/>
              <w:right w:val="single" w:sz="4" w:space="0" w:color="auto"/>
            </w:tcBorders>
            <w:shd w:val="clear" w:color="000000" w:fill="FFFFFF"/>
            <w:vAlign w:val="center"/>
            <w:hideMark/>
          </w:tcPr>
          <w:p w14:paraId="6F9A1584" w14:textId="77777777" w:rsidR="00E95442" w:rsidRPr="001408E0" w:rsidRDefault="00E95442" w:rsidP="00647EB4">
            <w:pPr>
              <w:widowControl/>
              <w:jc w:val="center"/>
              <w:rPr>
                <w:rFonts w:ascii="宋体" w:hAnsi="宋体" w:cs="宋体"/>
                <w:color w:val="000000" w:themeColor="text1"/>
                <w:kern w:val="0"/>
                <w:sz w:val="20"/>
              </w:rPr>
            </w:pPr>
            <w:r w:rsidRPr="001408E0">
              <w:rPr>
                <w:rFonts w:ascii="宋体" w:hAnsi="宋体" w:cs="宋体" w:hint="eastAsia"/>
                <w:color w:val="000000" w:themeColor="text1"/>
                <w:kern w:val="0"/>
                <w:sz w:val="20"/>
              </w:rPr>
              <w:t>LED宣传车</w:t>
            </w:r>
          </w:p>
        </w:tc>
        <w:tc>
          <w:tcPr>
            <w:tcW w:w="3969" w:type="dxa"/>
            <w:tcBorders>
              <w:top w:val="nil"/>
              <w:left w:val="nil"/>
              <w:bottom w:val="single" w:sz="4" w:space="0" w:color="auto"/>
              <w:right w:val="single" w:sz="4" w:space="0" w:color="auto"/>
            </w:tcBorders>
            <w:shd w:val="clear" w:color="000000" w:fill="FFFFFF"/>
            <w:vAlign w:val="center"/>
            <w:hideMark/>
          </w:tcPr>
          <w:p w14:paraId="05384A70" w14:textId="04D718EC" w:rsidR="00E95442" w:rsidRPr="001408E0" w:rsidRDefault="00647EB4" w:rsidP="00647EB4">
            <w:pPr>
              <w:widowControl/>
              <w:jc w:val="center"/>
              <w:rPr>
                <w:rFonts w:ascii="宋体" w:hAnsi="宋体" w:cs="宋体"/>
                <w:color w:val="000000" w:themeColor="text1"/>
                <w:kern w:val="0"/>
                <w:sz w:val="20"/>
              </w:rPr>
            </w:pPr>
            <w:r w:rsidRPr="001408E0">
              <w:rPr>
                <w:rFonts w:ascii="宋体" w:hAnsi="宋体" w:cs="宋体" w:hint="eastAsia"/>
                <w:color w:val="000000" w:themeColor="text1"/>
                <w:kern w:val="0"/>
                <w:sz w:val="20"/>
              </w:rPr>
              <w:t>不少于1辆车</w:t>
            </w:r>
          </w:p>
        </w:tc>
        <w:tc>
          <w:tcPr>
            <w:tcW w:w="1751" w:type="dxa"/>
            <w:tcBorders>
              <w:top w:val="nil"/>
              <w:left w:val="nil"/>
              <w:bottom w:val="single" w:sz="4" w:space="0" w:color="auto"/>
              <w:right w:val="single" w:sz="4" w:space="0" w:color="auto"/>
            </w:tcBorders>
            <w:shd w:val="clear" w:color="000000" w:fill="FFFFFF"/>
            <w:vAlign w:val="center"/>
          </w:tcPr>
          <w:p w14:paraId="7A8A2260" w14:textId="1F2C73FB" w:rsidR="00E95442" w:rsidRPr="001408E0" w:rsidRDefault="00647EB4" w:rsidP="00647EB4">
            <w:pPr>
              <w:widowControl/>
              <w:jc w:val="center"/>
              <w:rPr>
                <w:rFonts w:ascii="宋体" w:hAnsi="宋体" w:cs="宋体"/>
                <w:color w:val="000000" w:themeColor="text1"/>
                <w:kern w:val="0"/>
                <w:sz w:val="20"/>
              </w:rPr>
            </w:pPr>
            <w:r w:rsidRPr="001408E0">
              <w:rPr>
                <w:rFonts w:ascii="宋体" w:hAnsi="宋体" w:cs="宋体" w:hint="eastAsia"/>
                <w:color w:val="000000" w:themeColor="text1"/>
                <w:kern w:val="0"/>
                <w:sz w:val="20"/>
              </w:rPr>
              <w:t>不少于</w:t>
            </w:r>
            <w:r w:rsidRPr="001408E0">
              <w:rPr>
                <w:rFonts w:ascii="宋体" w:hAnsi="宋体" w:cs="宋体"/>
                <w:color w:val="000000" w:themeColor="text1"/>
                <w:kern w:val="0"/>
                <w:sz w:val="20"/>
              </w:rPr>
              <w:t>3</w:t>
            </w:r>
            <w:r w:rsidRPr="001408E0">
              <w:rPr>
                <w:rFonts w:ascii="宋体" w:hAnsi="宋体" w:cs="宋体" w:hint="eastAsia"/>
                <w:color w:val="000000" w:themeColor="text1"/>
                <w:kern w:val="0"/>
                <w:sz w:val="20"/>
              </w:rPr>
              <w:t>个月</w:t>
            </w:r>
          </w:p>
        </w:tc>
      </w:tr>
      <w:tr w:rsidR="00C61500" w:rsidRPr="001408E0" w14:paraId="53D85EC3" w14:textId="2055C818" w:rsidTr="00C04EF1">
        <w:trPr>
          <w:trHeight w:val="600"/>
        </w:trPr>
        <w:tc>
          <w:tcPr>
            <w:tcW w:w="1109" w:type="dxa"/>
            <w:vMerge/>
            <w:tcBorders>
              <w:top w:val="nil"/>
              <w:left w:val="single" w:sz="4" w:space="0" w:color="auto"/>
              <w:bottom w:val="single" w:sz="4" w:space="0" w:color="auto"/>
              <w:right w:val="single" w:sz="4" w:space="0" w:color="auto"/>
            </w:tcBorders>
            <w:vAlign w:val="center"/>
            <w:hideMark/>
          </w:tcPr>
          <w:p w14:paraId="34D6EDFB" w14:textId="77777777" w:rsidR="00E95442" w:rsidRPr="001408E0" w:rsidRDefault="00E95442" w:rsidP="00647EB4">
            <w:pPr>
              <w:widowControl/>
              <w:jc w:val="left"/>
              <w:rPr>
                <w:rFonts w:ascii="宋体" w:hAnsi="宋体" w:cs="宋体"/>
                <w:color w:val="000000" w:themeColor="text1"/>
                <w:kern w:val="0"/>
                <w:sz w:val="20"/>
              </w:rPr>
            </w:pPr>
          </w:p>
        </w:tc>
        <w:tc>
          <w:tcPr>
            <w:tcW w:w="1585" w:type="dxa"/>
            <w:tcBorders>
              <w:top w:val="nil"/>
              <w:left w:val="nil"/>
              <w:bottom w:val="single" w:sz="4" w:space="0" w:color="auto"/>
              <w:right w:val="single" w:sz="4" w:space="0" w:color="auto"/>
            </w:tcBorders>
            <w:shd w:val="clear" w:color="000000" w:fill="FFFFFF"/>
            <w:vAlign w:val="center"/>
            <w:hideMark/>
          </w:tcPr>
          <w:p w14:paraId="34748024" w14:textId="77777777" w:rsidR="00E95442" w:rsidRPr="001408E0" w:rsidRDefault="00E95442" w:rsidP="00647EB4">
            <w:pPr>
              <w:widowControl/>
              <w:jc w:val="center"/>
              <w:rPr>
                <w:rFonts w:ascii="宋体" w:hAnsi="宋体" w:cs="宋体"/>
                <w:color w:val="000000" w:themeColor="text1"/>
                <w:kern w:val="0"/>
                <w:sz w:val="20"/>
              </w:rPr>
            </w:pPr>
            <w:r w:rsidRPr="001408E0">
              <w:rPr>
                <w:rFonts w:ascii="宋体" w:hAnsi="宋体" w:cs="宋体" w:hint="eastAsia"/>
                <w:color w:val="000000" w:themeColor="text1"/>
                <w:kern w:val="0"/>
                <w:sz w:val="20"/>
              </w:rPr>
              <w:t>沭阳发现</w:t>
            </w:r>
          </w:p>
        </w:tc>
        <w:tc>
          <w:tcPr>
            <w:tcW w:w="3969" w:type="dxa"/>
            <w:tcBorders>
              <w:top w:val="nil"/>
              <w:left w:val="nil"/>
              <w:bottom w:val="single" w:sz="4" w:space="0" w:color="auto"/>
              <w:right w:val="single" w:sz="4" w:space="0" w:color="auto"/>
            </w:tcBorders>
            <w:shd w:val="clear" w:color="000000" w:fill="FFFFFF"/>
            <w:vAlign w:val="center"/>
            <w:hideMark/>
          </w:tcPr>
          <w:p w14:paraId="7464A344" w14:textId="06E06BD3" w:rsidR="00E95442" w:rsidRPr="001408E0" w:rsidRDefault="00647EB4" w:rsidP="00647EB4">
            <w:pPr>
              <w:widowControl/>
              <w:jc w:val="center"/>
              <w:rPr>
                <w:rFonts w:ascii="宋体" w:hAnsi="宋体" w:cs="宋体"/>
                <w:color w:val="000000" w:themeColor="text1"/>
                <w:kern w:val="0"/>
                <w:sz w:val="20"/>
              </w:rPr>
            </w:pPr>
            <w:r w:rsidRPr="001408E0">
              <w:rPr>
                <w:rFonts w:ascii="宋体" w:hAnsi="宋体" w:cs="宋体" w:hint="eastAsia"/>
                <w:color w:val="000000" w:themeColor="text1"/>
                <w:kern w:val="0"/>
                <w:sz w:val="20"/>
              </w:rPr>
              <w:t>不少于1个点位，</w:t>
            </w:r>
            <w:proofErr w:type="gramStart"/>
            <w:r w:rsidR="00E95442" w:rsidRPr="001408E0">
              <w:rPr>
                <w:rFonts w:ascii="宋体" w:hAnsi="宋体" w:cs="宋体" w:hint="eastAsia"/>
                <w:color w:val="000000" w:themeColor="text1"/>
                <w:kern w:val="0"/>
                <w:sz w:val="20"/>
              </w:rPr>
              <w:t>微信公众号</w:t>
            </w:r>
            <w:proofErr w:type="gramEnd"/>
            <w:r w:rsidR="00E95442" w:rsidRPr="001408E0">
              <w:rPr>
                <w:rFonts w:ascii="宋体" w:hAnsi="宋体" w:cs="宋体" w:hint="eastAsia"/>
                <w:color w:val="000000" w:themeColor="text1"/>
                <w:kern w:val="0"/>
                <w:sz w:val="20"/>
              </w:rPr>
              <w:t>投放</w:t>
            </w:r>
          </w:p>
        </w:tc>
        <w:tc>
          <w:tcPr>
            <w:tcW w:w="1751" w:type="dxa"/>
            <w:tcBorders>
              <w:top w:val="nil"/>
              <w:left w:val="nil"/>
              <w:bottom w:val="single" w:sz="4" w:space="0" w:color="auto"/>
              <w:right w:val="single" w:sz="4" w:space="0" w:color="auto"/>
            </w:tcBorders>
            <w:shd w:val="clear" w:color="000000" w:fill="FFFFFF"/>
            <w:vAlign w:val="center"/>
          </w:tcPr>
          <w:p w14:paraId="15EA0714" w14:textId="77A77AE0" w:rsidR="00E95442" w:rsidRPr="001408E0" w:rsidRDefault="00647EB4" w:rsidP="00647EB4">
            <w:pPr>
              <w:widowControl/>
              <w:jc w:val="center"/>
              <w:rPr>
                <w:rFonts w:ascii="宋体" w:hAnsi="宋体" w:cs="宋体"/>
                <w:color w:val="000000" w:themeColor="text1"/>
                <w:kern w:val="0"/>
                <w:sz w:val="20"/>
              </w:rPr>
            </w:pPr>
            <w:r w:rsidRPr="001408E0">
              <w:rPr>
                <w:rFonts w:ascii="宋体" w:hAnsi="宋体" w:cs="宋体" w:hint="eastAsia"/>
                <w:color w:val="000000" w:themeColor="text1"/>
                <w:kern w:val="0"/>
                <w:sz w:val="20"/>
              </w:rPr>
              <w:t>不少于</w:t>
            </w:r>
            <w:r w:rsidRPr="001408E0">
              <w:rPr>
                <w:rFonts w:ascii="宋体" w:hAnsi="宋体" w:cs="宋体"/>
                <w:color w:val="000000" w:themeColor="text1"/>
                <w:kern w:val="0"/>
                <w:sz w:val="20"/>
              </w:rPr>
              <w:t>6</w:t>
            </w:r>
            <w:r w:rsidRPr="001408E0">
              <w:rPr>
                <w:rFonts w:ascii="宋体" w:hAnsi="宋体" w:cs="宋体" w:hint="eastAsia"/>
                <w:color w:val="000000" w:themeColor="text1"/>
                <w:kern w:val="0"/>
                <w:sz w:val="20"/>
              </w:rPr>
              <w:t>个月</w:t>
            </w:r>
          </w:p>
        </w:tc>
      </w:tr>
    </w:tbl>
    <w:p w14:paraId="2EB850CF" w14:textId="67AEC688" w:rsidR="00593D16" w:rsidRPr="001408E0" w:rsidRDefault="00593D16" w:rsidP="007A77B1">
      <w:pPr>
        <w:widowControl/>
        <w:spacing w:line="560" w:lineRule="exact"/>
        <w:jc w:val="left"/>
        <w:rPr>
          <w:rFonts w:ascii="仿宋" w:eastAsia="仿宋" w:hAnsi="仿宋"/>
          <w:bCs/>
          <w:color w:val="000000" w:themeColor="text1"/>
          <w:sz w:val="28"/>
          <w:szCs w:val="28"/>
        </w:rPr>
      </w:pPr>
      <w:r w:rsidRPr="001408E0">
        <w:rPr>
          <w:rFonts w:ascii="仿宋" w:eastAsia="仿宋" w:hAnsi="仿宋"/>
          <w:bCs/>
          <w:color w:val="000000" w:themeColor="text1"/>
          <w:sz w:val="28"/>
          <w:szCs w:val="28"/>
        </w:rPr>
        <w:t xml:space="preserve"> </w:t>
      </w:r>
      <w:r w:rsidRPr="001408E0">
        <w:rPr>
          <w:rFonts w:ascii="仿宋" w:eastAsia="仿宋" w:hAnsi="仿宋" w:hint="eastAsia"/>
          <w:bCs/>
          <w:color w:val="000000" w:themeColor="text1"/>
          <w:sz w:val="28"/>
          <w:szCs w:val="28"/>
        </w:rPr>
        <w:t>以上内容需提供媒体点位清单，并提供详细说明或方案。</w:t>
      </w:r>
    </w:p>
    <w:p w14:paraId="7000D33D" w14:textId="77777777" w:rsidR="00593D16" w:rsidRPr="001408E0" w:rsidRDefault="00593D16" w:rsidP="007A77B1">
      <w:pPr>
        <w:spacing w:line="560" w:lineRule="exact"/>
        <w:rPr>
          <w:rFonts w:ascii="仿宋" w:eastAsia="仿宋" w:hAnsi="仿宋"/>
          <w:bCs/>
          <w:color w:val="000000" w:themeColor="text1"/>
          <w:sz w:val="28"/>
          <w:szCs w:val="28"/>
        </w:rPr>
      </w:pPr>
      <w:r w:rsidRPr="001408E0">
        <w:rPr>
          <w:rFonts w:ascii="仿宋" w:eastAsia="仿宋" w:hAnsi="仿宋" w:hint="eastAsia"/>
          <w:bCs/>
          <w:color w:val="000000" w:themeColor="text1"/>
          <w:sz w:val="28"/>
          <w:szCs w:val="28"/>
        </w:rPr>
        <w:t>二、采购要求</w:t>
      </w:r>
    </w:p>
    <w:p w14:paraId="6AB4B448" w14:textId="4CD7E0BB" w:rsidR="00593D16" w:rsidRPr="001408E0" w:rsidRDefault="00593D16" w:rsidP="007A77B1">
      <w:pPr>
        <w:spacing w:line="560" w:lineRule="exact"/>
        <w:ind w:firstLine="567"/>
        <w:outlineLvl w:val="0"/>
        <w:rPr>
          <w:rFonts w:ascii="仿宋" w:eastAsia="仿宋" w:hAnsi="仿宋"/>
          <w:bCs/>
          <w:color w:val="000000" w:themeColor="text1"/>
          <w:sz w:val="28"/>
          <w:szCs w:val="28"/>
        </w:rPr>
      </w:pPr>
      <w:r w:rsidRPr="001408E0">
        <w:rPr>
          <w:rFonts w:ascii="仿宋" w:eastAsia="仿宋" w:hAnsi="仿宋" w:hint="eastAsia"/>
          <w:bCs/>
          <w:color w:val="000000" w:themeColor="text1"/>
          <w:sz w:val="28"/>
          <w:szCs w:val="28"/>
        </w:rPr>
        <w:t>1、广告投放时间：</w:t>
      </w:r>
      <w:r w:rsidR="00647EB4" w:rsidRPr="001408E0">
        <w:rPr>
          <w:rFonts w:ascii="仿宋" w:eastAsia="仿宋" w:hAnsi="仿宋" w:hint="eastAsia"/>
          <w:bCs/>
          <w:color w:val="000000" w:themeColor="text1"/>
          <w:sz w:val="28"/>
          <w:szCs w:val="28"/>
        </w:rPr>
        <w:t>自合同签订后一年，具体</w:t>
      </w:r>
      <w:r w:rsidR="00CD105C" w:rsidRPr="001408E0">
        <w:rPr>
          <w:rFonts w:ascii="仿宋" w:eastAsia="仿宋" w:hAnsi="仿宋" w:hint="eastAsia"/>
          <w:bCs/>
          <w:color w:val="000000" w:themeColor="text1"/>
          <w:sz w:val="28"/>
          <w:szCs w:val="28"/>
        </w:rPr>
        <w:t>要求</w:t>
      </w:r>
      <w:r w:rsidR="00647EB4" w:rsidRPr="001408E0">
        <w:rPr>
          <w:rFonts w:ascii="仿宋" w:eastAsia="仿宋" w:hAnsi="仿宋" w:hint="eastAsia"/>
          <w:bCs/>
          <w:color w:val="000000" w:themeColor="text1"/>
          <w:sz w:val="28"/>
          <w:szCs w:val="28"/>
        </w:rPr>
        <w:t>详见采购内容</w:t>
      </w:r>
      <w:r w:rsidR="00647EB4" w:rsidRPr="001408E0">
        <w:rPr>
          <w:rFonts w:ascii="仿宋" w:eastAsia="仿宋" w:hAnsi="仿宋"/>
          <w:bCs/>
          <w:color w:val="000000" w:themeColor="text1"/>
          <w:sz w:val="28"/>
          <w:szCs w:val="28"/>
        </w:rPr>
        <w:t xml:space="preserve"> </w:t>
      </w:r>
      <w:r w:rsidR="00C04EF1" w:rsidRPr="001408E0">
        <w:rPr>
          <w:rFonts w:ascii="仿宋" w:eastAsia="仿宋" w:hAnsi="仿宋" w:hint="eastAsia"/>
          <w:bCs/>
          <w:color w:val="000000" w:themeColor="text1"/>
          <w:sz w:val="28"/>
          <w:szCs w:val="28"/>
        </w:rPr>
        <w:t>。</w:t>
      </w:r>
    </w:p>
    <w:p w14:paraId="3175285E" w14:textId="10D542C6" w:rsidR="00593D16" w:rsidRPr="001408E0" w:rsidRDefault="00593D16" w:rsidP="007A77B1">
      <w:pPr>
        <w:spacing w:line="560" w:lineRule="exact"/>
        <w:ind w:firstLine="567"/>
        <w:outlineLvl w:val="0"/>
        <w:rPr>
          <w:rFonts w:ascii="仿宋" w:eastAsia="仿宋" w:hAnsi="仿宋"/>
          <w:bCs/>
          <w:color w:val="000000" w:themeColor="text1"/>
          <w:sz w:val="28"/>
          <w:szCs w:val="28"/>
        </w:rPr>
      </w:pPr>
      <w:r w:rsidRPr="001408E0">
        <w:rPr>
          <w:rFonts w:ascii="仿宋" w:eastAsia="仿宋" w:hAnsi="仿宋" w:hint="eastAsia"/>
          <w:bCs/>
          <w:color w:val="000000" w:themeColor="text1"/>
          <w:sz w:val="28"/>
          <w:szCs w:val="28"/>
        </w:rPr>
        <w:t>2、广告实施地点：滨海、海安、淮安、建湖、响水、铜山、盐都、广陵、沭阳</w:t>
      </w:r>
      <w:r w:rsidR="00C04EF1" w:rsidRPr="001408E0">
        <w:rPr>
          <w:rFonts w:ascii="仿宋" w:eastAsia="仿宋" w:hAnsi="仿宋" w:hint="eastAsia"/>
          <w:bCs/>
          <w:color w:val="000000" w:themeColor="text1"/>
          <w:sz w:val="28"/>
          <w:szCs w:val="28"/>
        </w:rPr>
        <w:t>。</w:t>
      </w:r>
    </w:p>
    <w:p w14:paraId="769A5B70" w14:textId="606F5B6D" w:rsidR="00593D16" w:rsidRPr="001408E0" w:rsidRDefault="00593D16" w:rsidP="007A77B1">
      <w:pPr>
        <w:spacing w:line="560" w:lineRule="exact"/>
        <w:ind w:firstLine="567"/>
        <w:outlineLvl w:val="0"/>
        <w:rPr>
          <w:rFonts w:ascii="仿宋" w:eastAsia="仿宋" w:hAnsi="仿宋"/>
          <w:bCs/>
          <w:color w:val="000000" w:themeColor="text1"/>
          <w:sz w:val="28"/>
          <w:szCs w:val="28"/>
        </w:rPr>
      </w:pPr>
      <w:r w:rsidRPr="001408E0">
        <w:rPr>
          <w:rFonts w:ascii="仿宋" w:eastAsia="仿宋" w:hAnsi="仿宋" w:hint="eastAsia"/>
          <w:bCs/>
          <w:color w:val="000000" w:themeColor="text1"/>
          <w:sz w:val="28"/>
          <w:szCs w:val="28"/>
        </w:rPr>
        <w:t>3、供应商需每个月提供服务上刊报告，并确保广告按照合同约定内容上线</w:t>
      </w:r>
      <w:r w:rsidR="00C04EF1" w:rsidRPr="001408E0">
        <w:rPr>
          <w:rFonts w:ascii="仿宋" w:eastAsia="仿宋" w:hAnsi="仿宋" w:hint="eastAsia"/>
          <w:bCs/>
          <w:color w:val="000000" w:themeColor="text1"/>
          <w:sz w:val="28"/>
          <w:szCs w:val="28"/>
        </w:rPr>
        <w:t>。</w:t>
      </w:r>
    </w:p>
    <w:p w14:paraId="1AB2C7DC" w14:textId="2B1358F7" w:rsidR="00593D16" w:rsidRPr="001408E0" w:rsidRDefault="00593D16" w:rsidP="007A77B1">
      <w:pPr>
        <w:spacing w:line="560" w:lineRule="exact"/>
        <w:ind w:firstLine="567"/>
        <w:outlineLvl w:val="0"/>
        <w:rPr>
          <w:rFonts w:ascii="仿宋" w:eastAsia="仿宋" w:hAnsi="仿宋"/>
          <w:bCs/>
          <w:color w:val="000000" w:themeColor="text1"/>
          <w:sz w:val="28"/>
          <w:szCs w:val="28"/>
        </w:rPr>
      </w:pPr>
      <w:r w:rsidRPr="001408E0">
        <w:rPr>
          <w:rFonts w:ascii="仿宋" w:eastAsia="仿宋" w:hAnsi="仿宋" w:hint="eastAsia"/>
          <w:bCs/>
          <w:color w:val="000000" w:themeColor="text1"/>
          <w:sz w:val="28"/>
          <w:szCs w:val="28"/>
        </w:rPr>
        <w:t>4、如采购方在合作过程中因宣传需求变化变更投放点位，供应商应在相同价格的基础上向我行提供可替换的资源点位</w:t>
      </w:r>
      <w:r w:rsidR="00C04EF1" w:rsidRPr="001408E0">
        <w:rPr>
          <w:rFonts w:ascii="仿宋" w:eastAsia="仿宋" w:hAnsi="仿宋" w:hint="eastAsia"/>
          <w:bCs/>
          <w:color w:val="000000" w:themeColor="text1"/>
          <w:sz w:val="28"/>
          <w:szCs w:val="28"/>
        </w:rPr>
        <w:t>。</w:t>
      </w:r>
    </w:p>
    <w:p w14:paraId="57A9F340" w14:textId="77777777" w:rsidR="00593D16" w:rsidRPr="001408E0" w:rsidRDefault="00593D16" w:rsidP="00593D16">
      <w:pPr>
        <w:snapToGrid w:val="0"/>
        <w:spacing w:line="360" w:lineRule="auto"/>
        <w:rPr>
          <w:rFonts w:ascii="黑体" w:eastAsia="黑体" w:hAnsi="宋体"/>
          <w:color w:val="000000" w:themeColor="text1"/>
          <w:sz w:val="32"/>
          <w:szCs w:val="32"/>
        </w:rPr>
      </w:pPr>
    </w:p>
    <w:p w14:paraId="5E0DA74B" w14:textId="77777777" w:rsidR="00C04EF1" w:rsidRPr="001408E0" w:rsidRDefault="00C04EF1" w:rsidP="00593D16">
      <w:pPr>
        <w:snapToGrid w:val="0"/>
        <w:spacing w:line="360" w:lineRule="auto"/>
        <w:rPr>
          <w:rFonts w:ascii="黑体" w:eastAsia="黑体" w:hAnsi="宋体"/>
          <w:color w:val="000000" w:themeColor="text1"/>
          <w:sz w:val="32"/>
          <w:szCs w:val="32"/>
        </w:rPr>
      </w:pPr>
    </w:p>
    <w:p w14:paraId="1A58C186" w14:textId="77777777" w:rsidR="007A77B1" w:rsidRPr="001408E0" w:rsidRDefault="007A77B1" w:rsidP="00593D16">
      <w:pPr>
        <w:snapToGrid w:val="0"/>
        <w:spacing w:line="360" w:lineRule="auto"/>
        <w:rPr>
          <w:rFonts w:ascii="黑体" w:eastAsia="黑体" w:hAnsi="宋体"/>
          <w:color w:val="000000" w:themeColor="text1"/>
          <w:sz w:val="32"/>
          <w:szCs w:val="32"/>
        </w:rPr>
      </w:pPr>
    </w:p>
    <w:p w14:paraId="4347AE71" w14:textId="77777777" w:rsidR="002E3131" w:rsidRPr="001408E0" w:rsidRDefault="002E3131" w:rsidP="00593D16">
      <w:pPr>
        <w:snapToGrid w:val="0"/>
        <w:spacing w:line="360" w:lineRule="auto"/>
        <w:rPr>
          <w:rFonts w:ascii="黑体" w:eastAsia="黑体" w:hAnsi="宋体"/>
          <w:color w:val="000000" w:themeColor="text1"/>
          <w:sz w:val="32"/>
          <w:szCs w:val="32"/>
        </w:rPr>
      </w:pPr>
    </w:p>
    <w:p w14:paraId="2FFBF560" w14:textId="77777777" w:rsidR="00AE08D8" w:rsidRPr="001408E0" w:rsidRDefault="00AE08D8" w:rsidP="00596539">
      <w:pPr>
        <w:pStyle w:val="1"/>
        <w:keepNext w:val="0"/>
        <w:keepLines w:val="0"/>
        <w:jc w:val="center"/>
        <w:rPr>
          <w:rFonts w:ascii="黑体" w:eastAsia="黑体" w:hAnsi="黑体"/>
          <w:snapToGrid w:val="0"/>
          <w:color w:val="000000" w:themeColor="text1"/>
          <w:sz w:val="32"/>
          <w:szCs w:val="32"/>
        </w:rPr>
      </w:pPr>
      <w:r w:rsidRPr="001408E0">
        <w:rPr>
          <w:rFonts w:ascii="黑体" w:eastAsia="黑体" w:hAnsi="黑体" w:hint="eastAsia"/>
          <w:snapToGrid w:val="0"/>
          <w:color w:val="000000" w:themeColor="text1"/>
          <w:sz w:val="32"/>
          <w:szCs w:val="32"/>
        </w:rPr>
        <w:lastRenderedPageBreak/>
        <w:t>第三部分</w:t>
      </w:r>
      <w:r w:rsidRPr="001408E0">
        <w:rPr>
          <w:rFonts w:ascii="黑体" w:eastAsia="黑体" w:hAnsi="黑体" w:hint="eastAsia"/>
          <w:snapToGrid w:val="0"/>
          <w:color w:val="000000" w:themeColor="text1"/>
          <w:sz w:val="32"/>
          <w:szCs w:val="32"/>
        </w:rPr>
        <w:tab/>
        <w:t>招标说明</w:t>
      </w:r>
    </w:p>
    <w:p w14:paraId="700132EC" w14:textId="77777777" w:rsidR="00AE08D8" w:rsidRPr="001408E0" w:rsidRDefault="00AE08D8" w:rsidP="009E23CE">
      <w:pPr>
        <w:pStyle w:val="2"/>
        <w:keepNext w:val="0"/>
        <w:keepLines w:val="0"/>
        <w:spacing w:before="0" w:after="0" w:line="560" w:lineRule="exact"/>
        <w:ind w:firstLineChars="200" w:firstLine="562"/>
        <w:rPr>
          <w:rFonts w:ascii="仿宋" w:eastAsia="仿宋" w:hAnsi="仿宋"/>
          <w:color w:val="000000" w:themeColor="text1"/>
          <w:sz w:val="28"/>
          <w:szCs w:val="28"/>
        </w:rPr>
      </w:pPr>
      <w:r w:rsidRPr="001408E0">
        <w:rPr>
          <w:rFonts w:ascii="仿宋" w:eastAsia="仿宋" w:hAnsi="仿宋" w:hint="eastAsia"/>
          <w:snapToGrid w:val="0"/>
          <w:color w:val="000000" w:themeColor="text1"/>
          <w:kern w:val="0"/>
          <w:sz w:val="28"/>
          <w:szCs w:val="28"/>
        </w:rPr>
        <w:t>一</w:t>
      </w:r>
      <w:r w:rsidRPr="001408E0">
        <w:rPr>
          <w:rFonts w:ascii="仿宋" w:eastAsia="仿宋" w:hAnsi="仿宋" w:hint="eastAsia"/>
          <w:color w:val="000000" w:themeColor="text1"/>
          <w:sz w:val="28"/>
          <w:szCs w:val="28"/>
        </w:rPr>
        <w:t>、总体说明</w:t>
      </w:r>
    </w:p>
    <w:p w14:paraId="790B79C6" w14:textId="77777777" w:rsidR="00AE08D8" w:rsidRPr="001408E0" w:rsidRDefault="00AE08D8"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（一）适用范围</w:t>
      </w:r>
    </w:p>
    <w:p w14:paraId="484B8C74" w14:textId="77777777" w:rsidR="00AE08D8" w:rsidRPr="001408E0" w:rsidRDefault="00AE08D8"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本招标文件仅适用于江苏昆山农村商业银行股份有限公司（以下简称“昆山农商银行”）采购而进行的公开招标。</w:t>
      </w:r>
    </w:p>
    <w:p w14:paraId="15580ACC" w14:textId="77777777" w:rsidR="00AE08D8" w:rsidRPr="001408E0" w:rsidRDefault="00AE08D8"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（二）定义</w:t>
      </w:r>
    </w:p>
    <w:p w14:paraId="6DA2E09D" w14:textId="77777777" w:rsidR="00AE08D8" w:rsidRPr="001408E0" w:rsidRDefault="00AE08D8"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1、“招标人”系指组织本次招标的招标机构：昆山农商银行；</w:t>
      </w:r>
    </w:p>
    <w:p w14:paraId="1C8FE332" w14:textId="77777777" w:rsidR="00AE08D8" w:rsidRPr="001408E0" w:rsidRDefault="00AE08D8"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2、“投标人”系指遵守招标文件要求并向招标人提交投标文件的法人单位；</w:t>
      </w:r>
    </w:p>
    <w:p w14:paraId="570BA7E4" w14:textId="77777777" w:rsidR="00AE08D8" w:rsidRPr="001408E0" w:rsidRDefault="00AE08D8"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3、“设备（系统）”系指投标人按招标文件规定，须向招标人提供的设备、软件系统、备品备件、工具、手册及其他有关技术资料和材料；</w:t>
      </w:r>
    </w:p>
    <w:p w14:paraId="7534AE8A" w14:textId="77777777" w:rsidR="00AE08D8" w:rsidRPr="001408E0" w:rsidRDefault="00AE08D8"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4、“服务”系指招标文件规定投标人须承担的技术服务、运输、安装调试、人员培训、售后服务和其他类似的义务；</w:t>
      </w:r>
    </w:p>
    <w:p w14:paraId="0118E6BD" w14:textId="77777777" w:rsidR="00AE08D8" w:rsidRPr="001408E0" w:rsidRDefault="00AE08D8" w:rsidP="007A77B1">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5、“招标文件”系指本文件及其附件，如招标人对招标文件及其附件进行有效的修改或澄清，则该修改和澄清构成招标文件不可分割的一部分；</w:t>
      </w:r>
    </w:p>
    <w:p w14:paraId="335884DA" w14:textId="77777777" w:rsidR="00AE08D8" w:rsidRPr="001408E0" w:rsidRDefault="00AE08D8" w:rsidP="007A77B1">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6、“投标文件”系指投标人按照招标文件要求编写，并向招标人递交的有效的文字说明、表格、图表等文件，如投标人对投标文件进行有效的补充、修改、澄清或说明，则该补充、修改、澄清和说明构成投标文件不可分割的一部分；</w:t>
      </w:r>
    </w:p>
    <w:p w14:paraId="65ED6EC5" w14:textId="77777777" w:rsidR="00AE08D8" w:rsidRPr="001408E0" w:rsidRDefault="00AE08D8" w:rsidP="007A77B1">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7、“无效的投标文件”系指属于下列情况之一者，将作为无效处理：</w:t>
      </w:r>
    </w:p>
    <w:p w14:paraId="60BF5D29" w14:textId="77777777" w:rsidR="00AE08D8" w:rsidRPr="001408E0" w:rsidRDefault="00AE08D8" w:rsidP="007A77B1">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lastRenderedPageBreak/>
        <w:t>1）投标文件未按招标文件的要求密封；</w:t>
      </w:r>
    </w:p>
    <w:p w14:paraId="2865CB1B" w14:textId="77777777" w:rsidR="00AE08D8" w:rsidRPr="001408E0" w:rsidRDefault="00AE08D8" w:rsidP="007A77B1">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2）</w:t>
      </w:r>
      <w:r w:rsidR="00D43AA0" w:rsidRPr="001408E0">
        <w:rPr>
          <w:rFonts w:ascii="仿宋_GB2312" w:eastAsia="仿宋_GB2312" w:hAnsi="宋体" w:hint="eastAsia"/>
          <w:color w:val="000000" w:themeColor="text1"/>
          <w:sz w:val="28"/>
        </w:rPr>
        <w:t xml:space="preserve"> </w:t>
      </w:r>
      <w:r w:rsidRPr="001408E0">
        <w:rPr>
          <w:rFonts w:ascii="仿宋_GB2312" w:eastAsia="仿宋_GB2312" w:hAnsi="宋体" w:hint="eastAsia"/>
          <w:color w:val="000000" w:themeColor="text1"/>
          <w:sz w:val="28"/>
        </w:rPr>
        <w:t>投标文件未盖公章或未经法定代表人（或授权代理人）签字；</w:t>
      </w:r>
    </w:p>
    <w:p w14:paraId="642DA326" w14:textId="77777777" w:rsidR="00AE08D8" w:rsidRPr="001408E0" w:rsidRDefault="00AE08D8" w:rsidP="007A77B1">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3）投标文件未按招标文件规定的格式、内容和要求填写；</w:t>
      </w:r>
    </w:p>
    <w:p w14:paraId="45D8C890" w14:textId="77777777" w:rsidR="00AE08D8" w:rsidRPr="001408E0" w:rsidRDefault="00AE08D8" w:rsidP="007A77B1">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4）在投标文件截止期后送达或是通过电报、电话、电传、传真投标文件；</w:t>
      </w:r>
    </w:p>
    <w:p w14:paraId="28931B66" w14:textId="77777777" w:rsidR="00AE08D8" w:rsidRPr="001408E0" w:rsidRDefault="00AE08D8" w:rsidP="007A77B1">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5）投标文件字迹模糊不清无法辨认的；</w:t>
      </w:r>
    </w:p>
    <w:p w14:paraId="2E8EDECA" w14:textId="77777777" w:rsidR="00AE08D8" w:rsidRPr="001408E0" w:rsidRDefault="00AE08D8" w:rsidP="007A77B1">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6）投标人在投标文件中提供虚假信息的；</w:t>
      </w:r>
    </w:p>
    <w:p w14:paraId="3A05B0D8" w14:textId="77777777" w:rsidR="00AE08D8" w:rsidRPr="001408E0" w:rsidRDefault="00AE08D8" w:rsidP="007A77B1">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7）投标文件未送达指定地点，指定接收人。</w:t>
      </w:r>
    </w:p>
    <w:p w14:paraId="075E108F" w14:textId="77777777" w:rsidR="00AE08D8" w:rsidRPr="001408E0" w:rsidRDefault="00AE08D8" w:rsidP="007A77B1">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（三）对投标人的要求</w:t>
      </w:r>
    </w:p>
    <w:p w14:paraId="226F7A39" w14:textId="77777777" w:rsidR="00593D16" w:rsidRPr="001408E0" w:rsidRDefault="00593D16" w:rsidP="007A77B1">
      <w:pPr>
        <w:spacing w:line="560" w:lineRule="exact"/>
        <w:ind w:firstLine="567"/>
        <w:outlineLvl w:val="0"/>
        <w:rPr>
          <w:rFonts w:ascii="仿宋_GB2312" w:eastAsia="仿宋_GB2312"/>
          <w:color w:val="000000" w:themeColor="text1"/>
          <w:sz w:val="28"/>
          <w:szCs w:val="28"/>
        </w:rPr>
      </w:pPr>
      <w:r w:rsidRPr="001408E0">
        <w:rPr>
          <w:rFonts w:ascii="仿宋_GB2312" w:eastAsia="仿宋_GB2312"/>
          <w:color w:val="000000" w:themeColor="text1"/>
          <w:sz w:val="28"/>
          <w:szCs w:val="28"/>
        </w:rPr>
        <w:t>1</w:t>
      </w:r>
      <w:r w:rsidRPr="001408E0">
        <w:rPr>
          <w:rFonts w:ascii="仿宋_GB2312" w:eastAsia="仿宋_GB2312" w:hint="eastAsia"/>
          <w:color w:val="000000" w:themeColor="text1"/>
          <w:sz w:val="28"/>
          <w:szCs w:val="28"/>
        </w:rPr>
        <w:t>、申请人必须为具有独立企业法人资格，具有合法名称、组织机构、固定的办公场所，注册资本金不低于10</w:t>
      </w:r>
      <w:r w:rsidRPr="001408E0">
        <w:rPr>
          <w:rFonts w:ascii="仿宋_GB2312" w:eastAsia="仿宋_GB2312"/>
          <w:color w:val="000000" w:themeColor="text1"/>
          <w:sz w:val="28"/>
          <w:szCs w:val="28"/>
        </w:rPr>
        <w:t>0</w:t>
      </w:r>
      <w:r w:rsidRPr="001408E0">
        <w:rPr>
          <w:rFonts w:ascii="仿宋_GB2312" w:eastAsia="仿宋_GB2312" w:hint="eastAsia"/>
          <w:color w:val="000000" w:themeColor="text1"/>
          <w:sz w:val="28"/>
          <w:szCs w:val="28"/>
        </w:rPr>
        <w:t>0万元人民币，公司成立时间不少于3周年，注册地为苏州大市范围内。</w:t>
      </w:r>
    </w:p>
    <w:p w14:paraId="29B0A89C" w14:textId="77777777" w:rsidR="00593D16" w:rsidRPr="001408E0" w:rsidRDefault="00593D16" w:rsidP="007A77B1">
      <w:pPr>
        <w:spacing w:line="560" w:lineRule="exact"/>
        <w:ind w:firstLine="567"/>
        <w:outlineLvl w:val="0"/>
        <w:rPr>
          <w:rFonts w:ascii="仿宋_GB2312" w:eastAsia="仿宋_GB2312"/>
          <w:color w:val="000000" w:themeColor="text1"/>
          <w:sz w:val="28"/>
          <w:szCs w:val="28"/>
        </w:rPr>
      </w:pPr>
      <w:r w:rsidRPr="001408E0">
        <w:rPr>
          <w:rFonts w:ascii="仿宋_GB2312" w:eastAsia="仿宋_GB2312" w:hint="eastAsia"/>
          <w:color w:val="000000" w:themeColor="text1"/>
          <w:sz w:val="28"/>
          <w:szCs w:val="28"/>
        </w:rPr>
        <w:t>2、申请人具有江苏省级广告代理资质，以及超过3次省级广告代理经验（需提供合作案例不少于3个，</w:t>
      </w:r>
      <w:proofErr w:type="gramStart"/>
      <w:r w:rsidRPr="001408E0">
        <w:rPr>
          <w:rFonts w:ascii="仿宋_GB2312" w:eastAsia="仿宋_GB2312" w:hint="eastAsia"/>
          <w:color w:val="000000" w:themeColor="text1"/>
          <w:sz w:val="28"/>
          <w:szCs w:val="28"/>
        </w:rPr>
        <w:t>附合作</w:t>
      </w:r>
      <w:proofErr w:type="gramEnd"/>
      <w:r w:rsidRPr="001408E0">
        <w:rPr>
          <w:rFonts w:ascii="仿宋_GB2312" w:eastAsia="仿宋_GB2312" w:hint="eastAsia"/>
          <w:color w:val="000000" w:themeColor="text1"/>
          <w:sz w:val="28"/>
          <w:szCs w:val="28"/>
        </w:rPr>
        <w:t>合同）。</w:t>
      </w:r>
    </w:p>
    <w:p w14:paraId="79414295" w14:textId="77777777" w:rsidR="00593D16" w:rsidRPr="001408E0" w:rsidRDefault="00593D16" w:rsidP="007A77B1">
      <w:pPr>
        <w:spacing w:line="560" w:lineRule="exact"/>
        <w:ind w:firstLine="567"/>
        <w:outlineLvl w:val="0"/>
        <w:rPr>
          <w:rFonts w:ascii="仿宋_GB2312" w:eastAsia="仿宋_GB2312"/>
          <w:color w:val="000000" w:themeColor="text1"/>
          <w:sz w:val="28"/>
          <w:szCs w:val="28"/>
        </w:rPr>
      </w:pPr>
      <w:r w:rsidRPr="001408E0">
        <w:rPr>
          <w:rFonts w:ascii="仿宋_GB2312" w:eastAsia="仿宋_GB2312" w:hint="eastAsia"/>
          <w:color w:val="000000" w:themeColor="text1"/>
          <w:sz w:val="28"/>
          <w:szCs w:val="28"/>
        </w:rPr>
        <w:t>3、申请人必须同时具备“采购内容”中广告媒体的代理授权（需提供相应证明）。</w:t>
      </w:r>
    </w:p>
    <w:p w14:paraId="57A44D22" w14:textId="77777777" w:rsidR="00593D16" w:rsidRPr="001408E0" w:rsidRDefault="00593D16" w:rsidP="007A77B1">
      <w:pPr>
        <w:spacing w:line="560" w:lineRule="exact"/>
        <w:ind w:firstLine="567"/>
        <w:outlineLvl w:val="0"/>
        <w:rPr>
          <w:rFonts w:ascii="仿宋_GB2312" w:eastAsia="仿宋_GB2312"/>
          <w:color w:val="000000" w:themeColor="text1"/>
          <w:sz w:val="28"/>
          <w:szCs w:val="28"/>
        </w:rPr>
      </w:pPr>
      <w:r w:rsidRPr="001408E0">
        <w:rPr>
          <w:rFonts w:ascii="仿宋_GB2312" w:eastAsia="仿宋_GB2312" w:hint="eastAsia"/>
          <w:color w:val="000000" w:themeColor="text1"/>
          <w:sz w:val="28"/>
          <w:szCs w:val="28"/>
        </w:rPr>
        <w:t>4、申请人必须具有良好的商业信誉，连续3年没有违法、违约记录，不处于被责令停业，财产被接管、冻结、破产等非正常经营状态, 并可提供国家企业信用信息公示系统</w:t>
      </w:r>
      <w:proofErr w:type="gramStart"/>
      <w:r w:rsidRPr="001408E0">
        <w:rPr>
          <w:rFonts w:ascii="仿宋_GB2312" w:eastAsia="仿宋_GB2312" w:hint="eastAsia"/>
          <w:color w:val="000000" w:themeColor="text1"/>
          <w:sz w:val="28"/>
          <w:szCs w:val="28"/>
        </w:rPr>
        <w:t>查询自</w:t>
      </w:r>
      <w:proofErr w:type="gramEnd"/>
      <w:r w:rsidRPr="001408E0">
        <w:rPr>
          <w:rFonts w:ascii="仿宋_GB2312" w:eastAsia="仿宋_GB2312" w:hint="eastAsia"/>
          <w:color w:val="000000" w:themeColor="text1"/>
          <w:sz w:val="28"/>
          <w:szCs w:val="28"/>
        </w:rPr>
        <w:t>证材料。</w:t>
      </w:r>
    </w:p>
    <w:p w14:paraId="2DC0C523" w14:textId="378E2930" w:rsidR="008B51C8" w:rsidRPr="001408E0" w:rsidRDefault="008B51C8" w:rsidP="007A77B1">
      <w:pPr>
        <w:spacing w:line="560" w:lineRule="exact"/>
        <w:ind w:firstLine="567"/>
        <w:outlineLvl w:val="0"/>
        <w:rPr>
          <w:rFonts w:ascii="仿宋_GB2312" w:eastAsia="仿宋_GB2312"/>
          <w:color w:val="000000" w:themeColor="text1"/>
          <w:sz w:val="28"/>
          <w:szCs w:val="28"/>
        </w:rPr>
      </w:pPr>
      <w:r w:rsidRPr="001408E0">
        <w:rPr>
          <w:rFonts w:ascii="仿宋_GB2312" w:eastAsia="仿宋_GB2312" w:hint="eastAsia"/>
          <w:color w:val="000000" w:themeColor="text1"/>
          <w:sz w:val="28"/>
          <w:szCs w:val="28"/>
        </w:rPr>
        <w:t>5、</w:t>
      </w:r>
      <w:r w:rsidRPr="001408E0">
        <w:rPr>
          <w:rFonts w:ascii="仿宋" w:eastAsia="仿宋" w:hAnsi="仿宋" w:cs="宋体"/>
          <w:color w:val="000000" w:themeColor="text1"/>
          <w:kern w:val="0"/>
          <w:sz w:val="28"/>
          <w:szCs w:val="28"/>
        </w:rPr>
        <w:t>供应商不得联合第三方共同投标</w:t>
      </w:r>
      <w:bookmarkStart w:id="0" w:name="_GoBack"/>
      <w:bookmarkEnd w:id="0"/>
      <w:r w:rsidRPr="001408E0">
        <w:rPr>
          <w:rFonts w:ascii="仿宋" w:eastAsia="仿宋" w:hAnsi="仿宋" w:cs="宋体"/>
          <w:color w:val="000000" w:themeColor="text1"/>
          <w:kern w:val="0"/>
          <w:sz w:val="28"/>
          <w:szCs w:val="28"/>
        </w:rPr>
        <w:t>，否则取消投标资格，且不</w:t>
      </w:r>
      <w:r w:rsidR="00182A55" w:rsidRPr="001408E0">
        <w:rPr>
          <w:rFonts w:ascii="仿宋" w:eastAsia="仿宋" w:hAnsi="仿宋" w:cs="宋体"/>
          <w:color w:val="000000" w:themeColor="text1"/>
          <w:kern w:val="0"/>
          <w:sz w:val="28"/>
          <w:szCs w:val="28"/>
        </w:rPr>
        <w:t>允许中标后将本招标进行分包、转包</w:t>
      </w:r>
      <w:r w:rsidR="00182A55" w:rsidRPr="001408E0">
        <w:rPr>
          <w:rFonts w:ascii="仿宋" w:eastAsia="仿宋" w:hAnsi="仿宋" w:cs="宋体" w:hint="eastAsia"/>
          <w:color w:val="000000" w:themeColor="text1"/>
          <w:kern w:val="0"/>
          <w:sz w:val="28"/>
          <w:szCs w:val="28"/>
        </w:rPr>
        <w:t>。</w:t>
      </w:r>
    </w:p>
    <w:p w14:paraId="5F3C2027" w14:textId="192ECA1F" w:rsidR="009D5237" w:rsidRPr="001408E0" w:rsidRDefault="008B51C8" w:rsidP="007A77B1">
      <w:pPr>
        <w:spacing w:line="560" w:lineRule="exact"/>
        <w:ind w:firstLineChars="200" w:firstLine="560"/>
        <w:rPr>
          <w:rFonts w:ascii="仿宋_GB2312" w:eastAsia="仿宋_GB2312" w:hAnsi="宋体"/>
          <w:color w:val="000000" w:themeColor="text1"/>
          <w:sz w:val="28"/>
          <w:shd w:val="pct15" w:color="auto" w:fill="FFFFFF"/>
        </w:rPr>
      </w:pPr>
      <w:r w:rsidRPr="001408E0">
        <w:rPr>
          <w:rFonts w:ascii="仿宋_GB2312" w:eastAsia="仿宋_GB2312" w:hAnsi="宋体" w:hint="eastAsia"/>
          <w:color w:val="000000" w:themeColor="text1"/>
          <w:sz w:val="28"/>
        </w:rPr>
        <w:t>6、</w:t>
      </w:r>
      <w:r w:rsidR="009D5237" w:rsidRPr="001408E0">
        <w:rPr>
          <w:rFonts w:ascii="仿宋_GB2312" w:eastAsia="仿宋_GB2312" w:hAnsi="宋体" w:hint="eastAsia"/>
          <w:color w:val="000000" w:themeColor="text1"/>
          <w:sz w:val="28"/>
        </w:rPr>
        <w:t>符合条件需报名的供应商，可在昆山农商银行采购管理平台(https://zbcgzx.ksrcb.com:30018/)上完成注册。</w:t>
      </w:r>
    </w:p>
    <w:p w14:paraId="557FB88B" w14:textId="77777777" w:rsidR="00AE08D8" w:rsidRPr="001408E0" w:rsidRDefault="00AE08D8" w:rsidP="007A77B1">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（四）投标费用</w:t>
      </w:r>
    </w:p>
    <w:p w14:paraId="1FD7995F" w14:textId="77777777" w:rsidR="00AE08D8" w:rsidRPr="001408E0" w:rsidRDefault="00AE08D8" w:rsidP="007A77B1">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lastRenderedPageBreak/>
        <w:t>投标人应自行承担与参加投标有关的全部费用，招标人在任何情况下无义务和责任承担上述费用。</w:t>
      </w:r>
    </w:p>
    <w:p w14:paraId="2D238211" w14:textId="3028A47B" w:rsidR="002643E7" w:rsidRPr="001408E0" w:rsidRDefault="002643E7"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（五）投标保证金</w:t>
      </w:r>
    </w:p>
    <w:p w14:paraId="015B74EA" w14:textId="34BBA672" w:rsidR="001C44DB" w:rsidRPr="001408E0" w:rsidRDefault="001C44DB" w:rsidP="009E23CE">
      <w:pPr>
        <w:spacing w:line="560" w:lineRule="exact"/>
        <w:ind w:firstLineChars="250" w:firstLine="700"/>
        <w:rPr>
          <w:rFonts w:ascii="仿宋_GB2312" w:eastAsia="仿宋_GB2312" w:hAnsi="仿宋"/>
          <w:color w:val="000000" w:themeColor="text1"/>
          <w:sz w:val="28"/>
        </w:rPr>
      </w:pPr>
      <w:r w:rsidRPr="001408E0">
        <w:rPr>
          <w:rFonts w:ascii="仿宋_GB2312" w:eastAsia="仿宋_GB2312" w:hAnsi="仿宋" w:hint="eastAsia"/>
          <w:color w:val="000000" w:themeColor="text1"/>
          <w:sz w:val="28"/>
        </w:rPr>
        <w:t>1、项目投标保证金信息</w:t>
      </w:r>
    </w:p>
    <w:p w14:paraId="470853E7" w14:textId="26729BE5" w:rsidR="001C44DB" w:rsidRPr="001408E0" w:rsidRDefault="008B51C8" w:rsidP="009E23CE">
      <w:pPr>
        <w:spacing w:line="560" w:lineRule="exact"/>
        <w:ind w:firstLineChars="300" w:firstLine="840"/>
        <w:rPr>
          <w:rFonts w:ascii="仿宋_GB2312" w:eastAsia="仿宋_GB2312" w:hAnsi="宋体"/>
          <w:color w:val="000000" w:themeColor="text1"/>
          <w:sz w:val="28"/>
        </w:rPr>
      </w:pPr>
      <w:r w:rsidRPr="001408E0">
        <w:rPr>
          <w:rFonts w:ascii="仿宋_GB2312" w:eastAsia="仿宋_GB2312" w:hAnsi="仿宋" w:hint="eastAsia"/>
          <w:color w:val="000000" w:themeColor="text1"/>
          <w:sz w:val="28"/>
        </w:rPr>
        <w:t>□</w:t>
      </w:r>
      <w:r w:rsidR="001C44DB" w:rsidRPr="001408E0">
        <w:rPr>
          <w:rFonts w:ascii="仿宋_GB2312" w:eastAsia="仿宋_GB2312" w:hAnsi="宋体" w:hint="eastAsia"/>
          <w:color w:val="000000" w:themeColor="text1"/>
          <w:sz w:val="28"/>
        </w:rPr>
        <w:t>有</w:t>
      </w:r>
      <w:r w:rsidR="00314941" w:rsidRPr="001408E0">
        <w:rPr>
          <w:rFonts w:ascii="仿宋_GB2312" w:eastAsia="仿宋_GB2312" w:hAnsi="仿宋" w:hint="eastAsia"/>
          <w:color w:val="000000" w:themeColor="text1"/>
          <w:sz w:val="28"/>
        </w:rPr>
        <w:t>投标</w:t>
      </w:r>
      <w:r w:rsidR="001C44DB" w:rsidRPr="001408E0">
        <w:rPr>
          <w:rFonts w:ascii="仿宋_GB2312" w:eastAsia="仿宋_GB2312" w:hAnsi="宋体" w:hint="eastAsia"/>
          <w:color w:val="000000" w:themeColor="text1"/>
          <w:sz w:val="28"/>
        </w:rPr>
        <w:t xml:space="preserve">保证金    </w:t>
      </w:r>
      <w:r w:rsidRPr="001408E0">
        <w:rPr>
          <w:rFonts w:ascii="仿宋_GB2312" w:eastAsia="仿宋_GB2312" w:hAnsi="仿宋" w:hint="eastAsia"/>
          <w:color w:val="000000" w:themeColor="text1"/>
          <w:sz w:val="28"/>
        </w:rPr>
        <w:sym w:font="Wingdings 2" w:char="F052"/>
      </w:r>
      <w:r w:rsidR="001C44DB" w:rsidRPr="001408E0">
        <w:rPr>
          <w:rFonts w:ascii="仿宋_GB2312" w:eastAsia="仿宋_GB2312" w:hAnsi="宋体" w:hint="eastAsia"/>
          <w:color w:val="000000" w:themeColor="text1"/>
          <w:sz w:val="28"/>
        </w:rPr>
        <w:t>无</w:t>
      </w:r>
      <w:r w:rsidR="00314941" w:rsidRPr="001408E0">
        <w:rPr>
          <w:rFonts w:ascii="仿宋_GB2312" w:eastAsia="仿宋_GB2312" w:hAnsi="仿宋" w:hint="eastAsia"/>
          <w:color w:val="000000" w:themeColor="text1"/>
          <w:sz w:val="28"/>
        </w:rPr>
        <w:t>投标</w:t>
      </w:r>
      <w:r w:rsidR="001C44DB" w:rsidRPr="001408E0">
        <w:rPr>
          <w:rFonts w:ascii="仿宋_GB2312" w:eastAsia="仿宋_GB2312" w:hAnsi="宋体" w:hint="eastAsia"/>
          <w:color w:val="000000" w:themeColor="text1"/>
          <w:sz w:val="28"/>
        </w:rPr>
        <w:t xml:space="preserve">保证金           </w:t>
      </w:r>
    </w:p>
    <w:p w14:paraId="2587A966" w14:textId="7A91ED06" w:rsidR="001C44DB" w:rsidRPr="001408E0" w:rsidRDefault="00843C1F" w:rsidP="009E23CE">
      <w:pPr>
        <w:spacing w:line="560" w:lineRule="exact"/>
        <w:ind w:firstLineChars="300" w:firstLine="840"/>
        <w:rPr>
          <w:rFonts w:ascii="仿宋_GB2312" w:eastAsia="仿宋_GB2312" w:hAnsi="宋体"/>
          <w:color w:val="000000" w:themeColor="text1"/>
          <w:sz w:val="28"/>
          <w:u w:val="single"/>
        </w:rPr>
      </w:pPr>
      <w:r w:rsidRPr="001408E0">
        <w:rPr>
          <w:rFonts w:ascii="仿宋_GB2312" w:eastAsia="仿宋_GB2312" w:hAnsi="宋体" w:hint="eastAsia"/>
          <w:color w:val="000000" w:themeColor="text1"/>
          <w:sz w:val="28"/>
        </w:rPr>
        <w:t>投标保证金</w:t>
      </w:r>
      <w:r w:rsidR="001C44DB" w:rsidRPr="001408E0">
        <w:rPr>
          <w:rFonts w:ascii="仿宋_GB2312" w:eastAsia="仿宋_GB2312" w:hAnsi="宋体" w:hint="eastAsia"/>
          <w:color w:val="000000" w:themeColor="text1"/>
          <w:sz w:val="28"/>
        </w:rPr>
        <w:t>金额（小写）：</w:t>
      </w:r>
      <w:r w:rsidR="001C44DB" w:rsidRPr="001408E0">
        <w:rPr>
          <w:rFonts w:ascii="仿宋_GB2312" w:eastAsia="仿宋_GB2312" w:hAnsi="宋体" w:hint="eastAsia"/>
          <w:color w:val="000000" w:themeColor="text1"/>
          <w:sz w:val="28"/>
          <w:u w:val="single"/>
        </w:rPr>
        <w:t xml:space="preserve">                              </w:t>
      </w:r>
    </w:p>
    <w:p w14:paraId="607A77C8" w14:textId="4B3EFCFC" w:rsidR="001C44DB" w:rsidRPr="001408E0" w:rsidRDefault="001C44DB" w:rsidP="009E23CE">
      <w:pPr>
        <w:spacing w:line="560" w:lineRule="exact"/>
        <w:ind w:firstLineChars="300" w:firstLine="840"/>
        <w:rPr>
          <w:rFonts w:ascii="仿宋_GB2312" w:eastAsia="仿宋_GB2312" w:hAnsi="宋体"/>
          <w:color w:val="000000" w:themeColor="text1"/>
          <w:sz w:val="28"/>
          <w:u w:val="single"/>
        </w:rPr>
      </w:pPr>
      <w:r w:rsidRPr="001408E0">
        <w:rPr>
          <w:rFonts w:ascii="仿宋_GB2312" w:eastAsia="仿宋_GB2312" w:hAnsi="宋体" w:hint="eastAsia"/>
          <w:color w:val="000000" w:themeColor="text1"/>
          <w:sz w:val="28"/>
        </w:rPr>
        <w:t xml:space="preserve">    </w:t>
      </w:r>
      <w:r w:rsidR="00843C1F" w:rsidRPr="001408E0">
        <w:rPr>
          <w:rFonts w:ascii="仿宋_GB2312" w:eastAsia="仿宋_GB2312" w:hAnsi="宋体" w:hint="eastAsia"/>
          <w:color w:val="000000" w:themeColor="text1"/>
          <w:sz w:val="28"/>
        </w:rPr>
        <w:t xml:space="preserve">          </w:t>
      </w:r>
      <w:r w:rsidRPr="001408E0">
        <w:rPr>
          <w:rFonts w:ascii="仿宋_GB2312" w:eastAsia="仿宋_GB2312" w:hAnsi="宋体" w:hint="eastAsia"/>
          <w:color w:val="000000" w:themeColor="text1"/>
          <w:sz w:val="28"/>
        </w:rPr>
        <w:t>（大写）：</w:t>
      </w:r>
      <w:r w:rsidRPr="001408E0">
        <w:rPr>
          <w:rFonts w:ascii="仿宋_GB2312" w:eastAsia="仿宋_GB2312" w:hAnsi="宋体" w:hint="eastAsia"/>
          <w:color w:val="000000" w:themeColor="text1"/>
          <w:sz w:val="28"/>
          <w:u w:val="single"/>
        </w:rPr>
        <w:t xml:space="preserve">                              </w:t>
      </w:r>
    </w:p>
    <w:p w14:paraId="4753F7EC" w14:textId="0537838B" w:rsidR="006E0E32" w:rsidRPr="001408E0" w:rsidRDefault="006E0E32" w:rsidP="009E23CE">
      <w:pPr>
        <w:spacing w:line="560" w:lineRule="exact"/>
        <w:ind w:firstLineChars="300" w:firstLine="84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户名：</w:t>
      </w:r>
      <w:r w:rsidR="008409E6" w:rsidRPr="001408E0">
        <w:rPr>
          <w:rFonts w:ascii="仿宋_GB2312" w:eastAsia="仿宋_GB2312" w:hAnsi="宋体" w:hint="eastAsia"/>
          <w:color w:val="000000" w:themeColor="text1"/>
          <w:sz w:val="28"/>
        </w:rPr>
        <w:t>昆山农商银行投标保证金专户</w:t>
      </w:r>
    </w:p>
    <w:p w14:paraId="7B5AF69E" w14:textId="77777777" w:rsidR="006E0E32" w:rsidRPr="001408E0" w:rsidRDefault="006E0E32" w:rsidP="009E23CE">
      <w:pPr>
        <w:spacing w:line="560" w:lineRule="exact"/>
        <w:ind w:firstLineChars="300" w:firstLine="84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账号：3052252018224116010001</w:t>
      </w:r>
    </w:p>
    <w:p w14:paraId="6BB3FC17" w14:textId="77777777" w:rsidR="006E0E32" w:rsidRPr="001408E0" w:rsidRDefault="006E0E32" w:rsidP="009E23CE">
      <w:pPr>
        <w:spacing w:line="560" w:lineRule="exact"/>
        <w:ind w:firstLineChars="300" w:firstLine="84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开户行名称：昆山农村商业银行营业部</w:t>
      </w:r>
    </w:p>
    <w:p w14:paraId="72DADF63" w14:textId="77777777" w:rsidR="006E0E32" w:rsidRPr="001408E0" w:rsidRDefault="006E0E32" w:rsidP="009E23CE">
      <w:pPr>
        <w:spacing w:line="560" w:lineRule="exact"/>
        <w:ind w:firstLineChars="300" w:firstLine="84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行号：314305206650</w:t>
      </w:r>
    </w:p>
    <w:p w14:paraId="464194A0" w14:textId="73E1C56A" w:rsidR="000E4D42" w:rsidRPr="001408E0" w:rsidRDefault="001C44DB"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2</w:t>
      </w:r>
      <w:r w:rsidR="00876B3D" w:rsidRPr="001408E0">
        <w:rPr>
          <w:rFonts w:ascii="仿宋_GB2312" w:eastAsia="仿宋_GB2312" w:hAnsi="宋体" w:hint="eastAsia"/>
          <w:color w:val="000000" w:themeColor="text1"/>
          <w:sz w:val="28"/>
        </w:rPr>
        <w:t>、投标</w:t>
      </w:r>
      <w:r w:rsidR="000E4D42" w:rsidRPr="001408E0">
        <w:rPr>
          <w:rFonts w:ascii="仿宋_GB2312" w:eastAsia="仿宋_GB2312" w:hAnsi="宋体" w:hint="eastAsia"/>
          <w:color w:val="000000" w:themeColor="text1"/>
          <w:sz w:val="28"/>
        </w:rPr>
        <w:t>保证金的缴纳</w:t>
      </w:r>
    </w:p>
    <w:p w14:paraId="6FAB44A2" w14:textId="61A61DA6" w:rsidR="002643E7" w:rsidRPr="001408E0" w:rsidRDefault="00B215FD"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w:t>
      </w:r>
      <w:r w:rsidR="00716964" w:rsidRPr="001408E0">
        <w:rPr>
          <w:rFonts w:ascii="仿宋_GB2312" w:eastAsia="仿宋_GB2312" w:hAnsi="宋体"/>
          <w:color w:val="000000" w:themeColor="text1"/>
          <w:sz w:val="28"/>
        </w:rPr>
        <w:t>1</w:t>
      </w:r>
      <w:r w:rsidRPr="001408E0">
        <w:rPr>
          <w:rFonts w:ascii="仿宋_GB2312" w:eastAsia="仿宋_GB2312" w:hAnsi="宋体" w:hint="eastAsia"/>
          <w:color w:val="000000" w:themeColor="text1"/>
          <w:sz w:val="28"/>
        </w:rPr>
        <w:t>）</w:t>
      </w:r>
      <w:r w:rsidR="00785EAB" w:rsidRPr="001408E0">
        <w:rPr>
          <w:rFonts w:ascii="仿宋_GB2312" w:eastAsia="仿宋_GB2312" w:hAnsi="宋体" w:hint="eastAsia"/>
          <w:color w:val="000000" w:themeColor="text1"/>
          <w:sz w:val="28"/>
        </w:rPr>
        <w:t>投标人应在投标前通过我行指</w:t>
      </w:r>
      <w:r w:rsidR="00DE3FC0" w:rsidRPr="001408E0">
        <w:rPr>
          <w:rFonts w:ascii="仿宋_GB2312" w:eastAsia="仿宋_GB2312" w:hAnsi="宋体" w:hint="eastAsia"/>
          <w:color w:val="000000" w:themeColor="text1"/>
          <w:sz w:val="28"/>
        </w:rPr>
        <w:t>定账户</w:t>
      </w:r>
      <w:r w:rsidR="00B7180B" w:rsidRPr="001408E0">
        <w:rPr>
          <w:rFonts w:ascii="仿宋_GB2312" w:eastAsia="仿宋_GB2312" w:hAnsi="宋体" w:hint="eastAsia"/>
          <w:color w:val="000000" w:themeColor="text1"/>
          <w:sz w:val="28"/>
        </w:rPr>
        <w:t>足额</w:t>
      </w:r>
      <w:r w:rsidR="00DE3FC0" w:rsidRPr="001408E0">
        <w:rPr>
          <w:rFonts w:ascii="仿宋_GB2312" w:eastAsia="仿宋_GB2312" w:hAnsi="宋体" w:hint="eastAsia"/>
          <w:color w:val="000000" w:themeColor="text1"/>
          <w:sz w:val="28"/>
        </w:rPr>
        <w:t>缴纳投标保证金，</w:t>
      </w:r>
      <w:r w:rsidR="00AF7D10" w:rsidRPr="001408E0">
        <w:rPr>
          <w:rFonts w:ascii="仿宋_GB2312" w:eastAsia="仿宋_GB2312" w:hAnsi="宋体" w:hint="eastAsia"/>
          <w:color w:val="000000" w:themeColor="text1"/>
          <w:sz w:val="28"/>
        </w:rPr>
        <w:t>投标人缴纳投标保证金后，</w:t>
      </w:r>
      <w:r w:rsidR="00716964" w:rsidRPr="001408E0">
        <w:rPr>
          <w:rFonts w:ascii="仿宋_GB2312" w:eastAsia="仿宋_GB2312" w:hAnsi="宋体" w:hint="eastAsia"/>
          <w:color w:val="000000" w:themeColor="text1"/>
          <w:sz w:val="28"/>
        </w:rPr>
        <w:t>及时</w:t>
      </w:r>
      <w:r w:rsidR="00AF7D10" w:rsidRPr="001408E0">
        <w:rPr>
          <w:rFonts w:ascii="仿宋_GB2312" w:eastAsia="仿宋_GB2312" w:hAnsi="宋体" w:hint="eastAsia"/>
          <w:color w:val="000000" w:themeColor="text1"/>
          <w:sz w:val="28"/>
        </w:rPr>
        <w:t>将回执单</w:t>
      </w:r>
      <w:proofErr w:type="gramStart"/>
      <w:r w:rsidR="00AF7D10" w:rsidRPr="001408E0">
        <w:rPr>
          <w:rFonts w:ascii="仿宋_GB2312" w:eastAsia="仿宋_GB2312" w:hAnsi="宋体" w:hint="eastAsia"/>
          <w:color w:val="000000" w:themeColor="text1"/>
          <w:sz w:val="28"/>
        </w:rPr>
        <w:t>电子档发招标</w:t>
      </w:r>
      <w:proofErr w:type="gramEnd"/>
      <w:r w:rsidR="00AF7D10" w:rsidRPr="001408E0">
        <w:rPr>
          <w:rFonts w:ascii="仿宋_GB2312" w:eastAsia="仿宋_GB2312" w:hAnsi="宋体" w:hint="eastAsia"/>
          <w:color w:val="000000" w:themeColor="text1"/>
          <w:sz w:val="28"/>
        </w:rPr>
        <w:t>人邮箱，</w:t>
      </w:r>
      <w:r w:rsidR="00716964" w:rsidRPr="001408E0">
        <w:rPr>
          <w:rFonts w:ascii="仿宋_GB2312" w:eastAsia="仿宋_GB2312" w:hAnsi="宋体" w:hint="eastAsia"/>
          <w:color w:val="000000" w:themeColor="text1"/>
          <w:sz w:val="28"/>
        </w:rPr>
        <w:t>以便</w:t>
      </w:r>
      <w:r w:rsidR="00AF7D10" w:rsidRPr="001408E0">
        <w:rPr>
          <w:rFonts w:ascii="仿宋_GB2312" w:eastAsia="仿宋_GB2312" w:hAnsi="宋体" w:hint="eastAsia"/>
          <w:color w:val="000000" w:themeColor="text1"/>
          <w:sz w:val="28"/>
        </w:rPr>
        <w:t>招标</w:t>
      </w:r>
      <w:r w:rsidR="00716964" w:rsidRPr="001408E0">
        <w:rPr>
          <w:rFonts w:ascii="仿宋_GB2312" w:eastAsia="仿宋_GB2312" w:hAnsi="宋体" w:hint="eastAsia"/>
          <w:color w:val="000000" w:themeColor="text1"/>
          <w:sz w:val="28"/>
        </w:rPr>
        <w:t>人</w:t>
      </w:r>
      <w:r w:rsidR="00AF7D10" w:rsidRPr="001408E0">
        <w:rPr>
          <w:rFonts w:ascii="仿宋_GB2312" w:eastAsia="仿宋_GB2312" w:hAnsi="宋体" w:hint="eastAsia"/>
          <w:color w:val="000000" w:themeColor="text1"/>
          <w:sz w:val="28"/>
        </w:rPr>
        <w:t>审核</w:t>
      </w:r>
      <w:r w:rsidR="00716964" w:rsidRPr="001408E0">
        <w:rPr>
          <w:rFonts w:ascii="仿宋_GB2312" w:eastAsia="仿宋_GB2312" w:hAnsi="宋体" w:hint="eastAsia"/>
          <w:color w:val="000000" w:themeColor="text1"/>
          <w:sz w:val="28"/>
        </w:rPr>
        <w:t>，招标人</w:t>
      </w:r>
      <w:r w:rsidR="00AF7D10" w:rsidRPr="001408E0">
        <w:rPr>
          <w:rFonts w:ascii="仿宋_GB2312" w:eastAsia="仿宋_GB2312" w:hAnsi="宋体" w:hint="eastAsia"/>
          <w:color w:val="000000" w:themeColor="text1"/>
          <w:sz w:val="28"/>
        </w:rPr>
        <w:t>邮箱：</w:t>
      </w:r>
      <w:hyperlink r:id="rId9" w:history="1">
        <w:r w:rsidR="00716964" w:rsidRPr="001408E0">
          <w:rPr>
            <w:rStyle w:val="aa"/>
            <w:rFonts w:ascii="仿宋_GB2312" w:eastAsia="仿宋_GB2312" w:hAnsi="宋体"/>
            <w:color w:val="000000" w:themeColor="text1"/>
            <w:sz w:val="28"/>
          </w:rPr>
          <w:t>zbcgzx@ksrcb.com</w:t>
        </w:r>
      </w:hyperlink>
      <w:r w:rsidR="00716964" w:rsidRPr="001408E0">
        <w:rPr>
          <w:rFonts w:ascii="仿宋_GB2312" w:eastAsia="仿宋_GB2312" w:hAnsi="宋体"/>
          <w:color w:val="000000" w:themeColor="text1"/>
          <w:sz w:val="28"/>
        </w:rPr>
        <w:t>，</w:t>
      </w:r>
      <w:r w:rsidR="00DE3FC0" w:rsidRPr="001408E0">
        <w:rPr>
          <w:rFonts w:ascii="仿宋_GB2312" w:eastAsia="仿宋_GB2312" w:hAnsi="宋体" w:hint="eastAsia"/>
          <w:color w:val="000000" w:themeColor="text1"/>
          <w:sz w:val="28"/>
        </w:rPr>
        <w:t>并将</w:t>
      </w:r>
      <w:r w:rsidR="00D0795B" w:rsidRPr="001408E0">
        <w:rPr>
          <w:rFonts w:ascii="仿宋_GB2312" w:eastAsia="仿宋_GB2312" w:hAnsi="宋体" w:hint="eastAsia"/>
          <w:color w:val="000000" w:themeColor="text1"/>
          <w:sz w:val="28"/>
        </w:rPr>
        <w:t>该</w:t>
      </w:r>
      <w:r w:rsidR="00DE3FC0" w:rsidRPr="001408E0">
        <w:rPr>
          <w:rFonts w:ascii="仿宋_GB2312" w:eastAsia="仿宋_GB2312" w:hAnsi="宋体" w:hint="eastAsia"/>
          <w:color w:val="000000" w:themeColor="text1"/>
          <w:sz w:val="28"/>
        </w:rPr>
        <w:t>转账凭证</w:t>
      </w:r>
      <w:r w:rsidR="00D0795B" w:rsidRPr="001408E0">
        <w:rPr>
          <w:rFonts w:ascii="仿宋_GB2312" w:eastAsia="仿宋_GB2312" w:hAnsi="宋体" w:hint="eastAsia"/>
          <w:color w:val="000000" w:themeColor="text1"/>
          <w:sz w:val="28"/>
        </w:rPr>
        <w:t>单独密封后</w:t>
      </w:r>
      <w:r w:rsidR="009906C7" w:rsidRPr="001408E0">
        <w:rPr>
          <w:rFonts w:ascii="仿宋_GB2312" w:eastAsia="仿宋_GB2312" w:hAnsi="宋体" w:hint="eastAsia"/>
          <w:color w:val="000000" w:themeColor="text1"/>
          <w:sz w:val="28"/>
        </w:rPr>
        <w:t>寄（送）</w:t>
      </w:r>
      <w:proofErr w:type="gramStart"/>
      <w:r w:rsidR="009906C7" w:rsidRPr="001408E0">
        <w:rPr>
          <w:rFonts w:ascii="仿宋_GB2312" w:eastAsia="仿宋_GB2312" w:hAnsi="宋体" w:hint="eastAsia"/>
          <w:color w:val="000000" w:themeColor="text1"/>
          <w:sz w:val="28"/>
        </w:rPr>
        <w:t>至</w:t>
      </w:r>
      <w:r w:rsidR="009D5237" w:rsidRPr="001408E0">
        <w:rPr>
          <w:rFonts w:ascii="仿宋_GB2312" w:eastAsia="仿宋_GB2312" w:hAnsi="宋体" w:hint="eastAsia"/>
          <w:color w:val="000000" w:themeColor="text1"/>
          <w:sz w:val="28"/>
        </w:rPr>
        <w:t>集中</w:t>
      </w:r>
      <w:proofErr w:type="gramEnd"/>
      <w:r w:rsidR="009D5237" w:rsidRPr="001408E0">
        <w:rPr>
          <w:rFonts w:ascii="仿宋_GB2312" w:eastAsia="仿宋_GB2312" w:hAnsi="宋体" w:hint="eastAsia"/>
          <w:color w:val="000000" w:themeColor="text1"/>
          <w:sz w:val="28"/>
        </w:rPr>
        <w:t>采购中心</w:t>
      </w:r>
      <w:r w:rsidR="00DE3FC0" w:rsidRPr="001408E0">
        <w:rPr>
          <w:rFonts w:ascii="仿宋_GB2312" w:eastAsia="仿宋_GB2312" w:hAnsi="宋体" w:hint="eastAsia"/>
          <w:color w:val="000000" w:themeColor="text1"/>
          <w:sz w:val="28"/>
        </w:rPr>
        <w:t>；</w:t>
      </w:r>
    </w:p>
    <w:p w14:paraId="1874DCDC" w14:textId="7370943F" w:rsidR="00DE3FC0" w:rsidRPr="001408E0" w:rsidRDefault="00B215FD"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w:t>
      </w:r>
      <w:r w:rsidR="0056496F" w:rsidRPr="001408E0">
        <w:rPr>
          <w:rFonts w:ascii="仿宋_GB2312" w:eastAsia="仿宋_GB2312" w:hAnsi="宋体"/>
          <w:color w:val="000000" w:themeColor="text1"/>
          <w:sz w:val="28"/>
        </w:rPr>
        <w:t>2</w:t>
      </w:r>
      <w:r w:rsidRPr="001408E0">
        <w:rPr>
          <w:rFonts w:ascii="仿宋_GB2312" w:eastAsia="仿宋_GB2312" w:hAnsi="宋体" w:hint="eastAsia"/>
          <w:color w:val="000000" w:themeColor="text1"/>
          <w:sz w:val="28"/>
        </w:rPr>
        <w:t>）</w:t>
      </w:r>
      <w:r w:rsidR="00DE3FC0" w:rsidRPr="001408E0">
        <w:rPr>
          <w:rFonts w:ascii="仿宋_GB2312" w:eastAsia="仿宋_GB2312" w:hAnsi="宋体" w:hint="eastAsia"/>
          <w:color w:val="000000" w:themeColor="text1"/>
          <w:sz w:val="28"/>
        </w:rPr>
        <w:t>投标保证金需</w:t>
      </w:r>
      <w:r w:rsidR="00D91F83" w:rsidRPr="001408E0">
        <w:rPr>
          <w:rFonts w:ascii="仿宋_GB2312" w:eastAsia="仿宋_GB2312" w:hAnsi="宋体" w:hint="eastAsia"/>
          <w:color w:val="000000" w:themeColor="text1"/>
          <w:sz w:val="28"/>
        </w:rPr>
        <w:t>以投标人名义</w:t>
      </w:r>
      <w:r w:rsidR="00DE3FC0" w:rsidRPr="001408E0">
        <w:rPr>
          <w:rFonts w:ascii="仿宋_GB2312" w:eastAsia="仿宋_GB2312" w:hAnsi="宋体" w:hint="eastAsia"/>
          <w:color w:val="000000" w:themeColor="text1"/>
          <w:sz w:val="28"/>
        </w:rPr>
        <w:t>采用银行转账或汇款等方式缴纳，不接受现金或个人账户缴纳保证金。</w:t>
      </w:r>
    </w:p>
    <w:p w14:paraId="5649ADE0" w14:textId="06383196" w:rsidR="00DE3FC0" w:rsidRPr="001408E0" w:rsidRDefault="00B215FD"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w:t>
      </w:r>
      <w:r w:rsidR="0056496F" w:rsidRPr="001408E0">
        <w:rPr>
          <w:rFonts w:ascii="仿宋_GB2312" w:eastAsia="仿宋_GB2312" w:hAnsi="宋体"/>
          <w:color w:val="000000" w:themeColor="text1"/>
          <w:sz w:val="28"/>
        </w:rPr>
        <w:t>3</w:t>
      </w:r>
      <w:r w:rsidRPr="001408E0">
        <w:rPr>
          <w:rFonts w:ascii="仿宋_GB2312" w:eastAsia="仿宋_GB2312" w:hAnsi="宋体" w:hint="eastAsia"/>
          <w:color w:val="000000" w:themeColor="text1"/>
          <w:sz w:val="28"/>
        </w:rPr>
        <w:t>）</w:t>
      </w:r>
      <w:r w:rsidR="00DE3FC0" w:rsidRPr="001408E0">
        <w:rPr>
          <w:rFonts w:ascii="仿宋_GB2312" w:eastAsia="仿宋_GB2312" w:hAnsi="宋体" w:hint="eastAsia"/>
          <w:color w:val="000000" w:themeColor="text1"/>
          <w:sz w:val="28"/>
        </w:rPr>
        <w:t>投标人在缴纳投标保证金时，需在</w:t>
      </w:r>
      <w:r w:rsidR="00CC558A" w:rsidRPr="001408E0">
        <w:rPr>
          <w:rFonts w:ascii="仿宋_GB2312" w:eastAsia="仿宋_GB2312" w:hAnsi="宋体" w:hint="eastAsia"/>
          <w:color w:val="000000" w:themeColor="text1"/>
          <w:sz w:val="28"/>
        </w:rPr>
        <w:t>进帐凭证上注明</w:t>
      </w:r>
      <w:r w:rsidR="00914188" w:rsidRPr="001408E0">
        <w:rPr>
          <w:rFonts w:ascii="仿宋_GB2312" w:eastAsia="仿宋_GB2312" w:hAnsi="宋体" w:hint="eastAsia"/>
          <w:color w:val="000000" w:themeColor="text1"/>
          <w:sz w:val="28"/>
        </w:rPr>
        <w:t>投标项目编号和</w:t>
      </w:r>
      <w:r w:rsidR="00DE3FC0" w:rsidRPr="001408E0">
        <w:rPr>
          <w:rFonts w:ascii="仿宋_GB2312" w:eastAsia="仿宋_GB2312" w:hAnsi="宋体" w:hint="eastAsia"/>
          <w:color w:val="000000" w:themeColor="text1"/>
          <w:sz w:val="28"/>
        </w:rPr>
        <w:t>名称。</w:t>
      </w:r>
    </w:p>
    <w:p w14:paraId="63A04EED" w14:textId="773270A5" w:rsidR="00DE3FC0" w:rsidRPr="001408E0" w:rsidRDefault="00B215FD"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color w:val="000000" w:themeColor="text1"/>
          <w:sz w:val="28"/>
        </w:rPr>
        <w:t>（</w:t>
      </w:r>
      <w:r w:rsidR="0056496F" w:rsidRPr="001408E0">
        <w:rPr>
          <w:rFonts w:ascii="仿宋_GB2312" w:eastAsia="仿宋_GB2312" w:hAnsi="宋体"/>
          <w:color w:val="000000" w:themeColor="text1"/>
          <w:sz w:val="28"/>
        </w:rPr>
        <w:t>4</w:t>
      </w:r>
      <w:r w:rsidRPr="001408E0">
        <w:rPr>
          <w:rFonts w:ascii="仿宋_GB2312" w:eastAsia="仿宋_GB2312" w:hAnsi="宋体" w:hint="eastAsia"/>
          <w:color w:val="000000" w:themeColor="text1"/>
          <w:sz w:val="28"/>
        </w:rPr>
        <w:t>）</w:t>
      </w:r>
      <w:r w:rsidR="00B27AF9" w:rsidRPr="001408E0">
        <w:rPr>
          <w:rFonts w:ascii="仿宋_GB2312" w:eastAsia="仿宋_GB2312" w:hAnsi="宋体" w:hint="eastAsia"/>
          <w:color w:val="000000" w:themeColor="text1"/>
          <w:sz w:val="28"/>
        </w:rPr>
        <w:t>凡出现投标保证金未到位或未足额</w:t>
      </w:r>
      <w:r w:rsidR="0056496F" w:rsidRPr="001408E0">
        <w:rPr>
          <w:rFonts w:ascii="仿宋_GB2312" w:eastAsia="仿宋_GB2312" w:hAnsi="宋体" w:hint="eastAsia"/>
          <w:color w:val="000000" w:themeColor="text1"/>
          <w:sz w:val="28"/>
        </w:rPr>
        <w:t>缴纳</w:t>
      </w:r>
      <w:r w:rsidR="00B27AF9" w:rsidRPr="001408E0">
        <w:rPr>
          <w:rFonts w:ascii="仿宋_GB2312" w:eastAsia="仿宋_GB2312" w:hAnsi="宋体" w:hint="eastAsia"/>
          <w:color w:val="000000" w:themeColor="text1"/>
          <w:sz w:val="28"/>
        </w:rPr>
        <w:t>等与招标文件要求不一致的情况，均自动取消</w:t>
      </w:r>
      <w:r w:rsidRPr="001408E0">
        <w:rPr>
          <w:rFonts w:ascii="仿宋_GB2312" w:eastAsia="仿宋_GB2312" w:hAnsi="宋体" w:hint="eastAsia"/>
          <w:color w:val="000000" w:themeColor="text1"/>
          <w:sz w:val="28"/>
        </w:rPr>
        <w:t>投标人</w:t>
      </w:r>
      <w:r w:rsidR="00B27AF9" w:rsidRPr="001408E0">
        <w:rPr>
          <w:rFonts w:ascii="仿宋_GB2312" w:eastAsia="仿宋_GB2312" w:hAnsi="宋体" w:hint="eastAsia"/>
          <w:color w:val="000000" w:themeColor="text1"/>
          <w:sz w:val="28"/>
        </w:rPr>
        <w:t>参加该项目的投标资格</w:t>
      </w:r>
      <w:r w:rsidR="00DE3FC0" w:rsidRPr="001408E0">
        <w:rPr>
          <w:rFonts w:ascii="仿宋_GB2312" w:eastAsia="仿宋_GB2312" w:hAnsi="宋体" w:hint="eastAsia"/>
          <w:color w:val="000000" w:themeColor="text1"/>
          <w:sz w:val="28"/>
        </w:rPr>
        <w:t>；</w:t>
      </w:r>
    </w:p>
    <w:p w14:paraId="1800D129" w14:textId="1B7BA963" w:rsidR="000E4D42" w:rsidRPr="001408E0" w:rsidRDefault="001C44DB" w:rsidP="009E23CE">
      <w:pPr>
        <w:spacing w:line="560" w:lineRule="exact"/>
        <w:ind w:firstLineChars="250" w:firstLine="700"/>
        <w:rPr>
          <w:rFonts w:ascii="仿宋_GB2312" w:eastAsia="仿宋_GB2312" w:hAnsi="宋体"/>
          <w:color w:val="000000" w:themeColor="text1"/>
          <w:sz w:val="28"/>
        </w:rPr>
      </w:pPr>
      <w:r w:rsidRPr="001408E0">
        <w:rPr>
          <w:rFonts w:ascii="仿宋_GB2312" w:eastAsia="仿宋_GB2312" w:hAnsi="宋体"/>
          <w:color w:val="000000" w:themeColor="text1"/>
          <w:sz w:val="28"/>
        </w:rPr>
        <w:t>3</w:t>
      </w:r>
      <w:r w:rsidR="000E4D42" w:rsidRPr="001408E0">
        <w:rPr>
          <w:rFonts w:ascii="仿宋_GB2312" w:eastAsia="仿宋_GB2312" w:hAnsi="宋体" w:hint="eastAsia"/>
          <w:color w:val="000000" w:themeColor="text1"/>
          <w:sz w:val="28"/>
        </w:rPr>
        <w:t>、投标保证金的扣划</w:t>
      </w:r>
    </w:p>
    <w:p w14:paraId="7264DD6B" w14:textId="59AA56B2" w:rsidR="000E4D42" w:rsidRPr="001408E0" w:rsidRDefault="0066507C"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投标过程中发生以下情形时，予以投标保证金的扣划，并按相</w:t>
      </w:r>
      <w:r w:rsidR="000E4D42" w:rsidRPr="001408E0">
        <w:rPr>
          <w:rFonts w:ascii="仿宋_GB2312" w:eastAsia="仿宋_GB2312" w:hAnsi="宋体" w:hint="eastAsia"/>
          <w:color w:val="000000" w:themeColor="text1"/>
          <w:sz w:val="28"/>
        </w:rPr>
        <w:t>关</w:t>
      </w:r>
      <w:r w:rsidR="000E4D42" w:rsidRPr="001408E0">
        <w:rPr>
          <w:rFonts w:ascii="仿宋_GB2312" w:eastAsia="仿宋_GB2312" w:hAnsi="宋体" w:hint="eastAsia"/>
          <w:color w:val="000000" w:themeColor="text1"/>
          <w:sz w:val="28"/>
        </w:rPr>
        <w:lastRenderedPageBreak/>
        <w:t>规定处理：</w:t>
      </w:r>
    </w:p>
    <w:p w14:paraId="228F55AC" w14:textId="51C13A39" w:rsidR="000E4D42" w:rsidRPr="001408E0" w:rsidRDefault="006E6502"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w:t>
      </w:r>
      <w:r w:rsidR="000E4D42" w:rsidRPr="001408E0">
        <w:rPr>
          <w:rFonts w:ascii="仿宋_GB2312" w:eastAsia="仿宋_GB2312" w:hAnsi="宋体" w:hint="eastAsia"/>
          <w:color w:val="000000" w:themeColor="text1"/>
          <w:sz w:val="28"/>
        </w:rPr>
        <w:t>1）投标人在有效期内发生随意撤回、撤销投标行为的；</w:t>
      </w:r>
    </w:p>
    <w:p w14:paraId="6FD66E70" w14:textId="7CE37A4A" w:rsidR="00D43AA0" w:rsidRPr="001408E0" w:rsidRDefault="006E6502"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color w:val="000000" w:themeColor="text1"/>
          <w:sz w:val="28"/>
        </w:rPr>
        <w:t>（</w:t>
      </w:r>
      <w:r w:rsidR="000E4D42" w:rsidRPr="001408E0">
        <w:rPr>
          <w:rFonts w:ascii="仿宋_GB2312" w:eastAsia="仿宋_GB2312" w:hAnsi="宋体" w:hint="eastAsia"/>
          <w:color w:val="000000" w:themeColor="text1"/>
          <w:sz w:val="28"/>
        </w:rPr>
        <w:t>2）投标人中标后无正当理由拒签合同的；</w:t>
      </w:r>
    </w:p>
    <w:p w14:paraId="1057BF6B" w14:textId="3CB7C092" w:rsidR="000E4D42" w:rsidRPr="001408E0" w:rsidRDefault="006E6502"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color w:val="000000" w:themeColor="text1"/>
          <w:sz w:val="28"/>
        </w:rPr>
        <w:t>（</w:t>
      </w:r>
      <w:r w:rsidR="000E4D42" w:rsidRPr="001408E0">
        <w:rPr>
          <w:rFonts w:ascii="仿宋_GB2312" w:eastAsia="仿宋_GB2312" w:hAnsi="宋体" w:hint="eastAsia"/>
          <w:color w:val="000000" w:themeColor="text1"/>
          <w:sz w:val="28"/>
        </w:rPr>
        <w:t>3</w:t>
      </w:r>
      <w:r w:rsidRPr="001408E0">
        <w:rPr>
          <w:rFonts w:ascii="仿宋_GB2312" w:eastAsia="仿宋_GB2312" w:hAnsi="宋体" w:hint="eastAsia"/>
          <w:color w:val="000000" w:themeColor="text1"/>
          <w:sz w:val="28"/>
        </w:rPr>
        <w:t>）</w:t>
      </w:r>
      <w:r w:rsidR="00D43AA0" w:rsidRPr="001408E0">
        <w:rPr>
          <w:rFonts w:ascii="仿宋_GB2312" w:eastAsia="仿宋_GB2312" w:hAnsi="宋体" w:hint="eastAsia"/>
          <w:color w:val="000000" w:themeColor="text1"/>
          <w:sz w:val="28"/>
        </w:rPr>
        <w:t>投标人中标后未按招标</w:t>
      </w:r>
      <w:r w:rsidR="00542E4A" w:rsidRPr="001408E0">
        <w:rPr>
          <w:rFonts w:ascii="仿宋_GB2312" w:eastAsia="仿宋_GB2312" w:hAnsi="宋体" w:hint="eastAsia"/>
          <w:color w:val="000000" w:themeColor="text1"/>
          <w:sz w:val="28"/>
        </w:rPr>
        <w:t>人要求</w:t>
      </w:r>
      <w:r w:rsidR="00E85FAF" w:rsidRPr="001408E0">
        <w:rPr>
          <w:rFonts w:ascii="仿宋_GB2312" w:eastAsia="仿宋_GB2312" w:hAnsi="宋体" w:hint="eastAsia"/>
          <w:color w:val="000000" w:themeColor="text1"/>
          <w:sz w:val="28"/>
        </w:rPr>
        <w:t>足额</w:t>
      </w:r>
      <w:r w:rsidR="00D43AA0" w:rsidRPr="001408E0">
        <w:rPr>
          <w:rFonts w:ascii="仿宋_GB2312" w:eastAsia="仿宋_GB2312" w:hAnsi="宋体" w:hint="eastAsia"/>
          <w:color w:val="000000" w:themeColor="text1"/>
          <w:sz w:val="28"/>
        </w:rPr>
        <w:t>缴纳履约保证金的；</w:t>
      </w:r>
    </w:p>
    <w:p w14:paraId="115721BF" w14:textId="70636ED0" w:rsidR="00D43AA0" w:rsidRPr="001408E0" w:rsidRDefault="006E6502"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color w:val="000000" w:themeColor="text1"/>
          <w:sz w:val="28"/>
        </w:rPr>
        <w:t>（</w:t>
      </w:r>
      <w:r w:rsidR="000E4D42" w:rsidRPr="001408E0">
        <w:rPr>
          <w:rFonts w:ascii="仿宋_GB2312" w:eastAsia="仿宋_GB2312" w:hAnsi="宋体" w:hint="eastAsia"/>
          <w:color w:val="000000" w:themeColor="text1"/>
          <w:sz w:val="28"/>
        </w:rPr>
        <w:t>4</w:t>
      </w:r>
      <w:r w:rsidRPr="001408E0">
        <w:rPr>
          <w:rFonts w:ascii="仿宋_GB2312" w:eastAsia="仿宋_GB2312" w:hAnsi="宋体" w:hint="eastAsia"/>
          <w:color w:val="000000" w:themeColor="text1"/>
          <w:sz w:val="28"/>
        </w:rPr>
        <w:t>）</w:t>
      </w:r>
      <w:r w:rsidR="00D43AA0" w:rsidRPr="001408E0">
        <w:rPr>
          <w:rFonts w:ascii="仿宋_GB2312" w:eastAsia="仿宋_GB2312" w:hAnsi="宋体" w:hint="eastAsia"/>
          <w:color w:val="000000" w:themeColor="text1"/>
          <w:sz w:val="28"/>
        </w:rPr>
        <w:t>其他违法违规行为，经查实情况属实的；</w:t>
      </w:r>
    </w:p>
    <w:p w14:paraId="56B666DD" w14:textId="021EBD7B" w:rsidR="000E4D42" w:rsidRPr="001408E0" w:rsidRDefault="001C44DB" w:rsidP="009E23CE">
      <w:pPr>
        <w:spacing w:line="560" w:lineRule="exact"/>
        <w:ind w:firstLine="570"/>
        <w:rPr>
          <w:rFonts w:ascii="仿宋_GB2312" w:eastAsia="仿宋_GB2312" w:hAnsi="宋体"/>
          <w:color w:val="000000" w:themeColor="text1"/>
          <w:sz w:val="28"/>
        </w:rPr>
      </w:pPr>
      <w:r w:rsidRPr="001408E0">
        <w:rPr>
          <w:rFonts w:ascii="仿宋_GB2312" w:eastAsia="仿宋_GB2312" w:hAnsi="宋体"/>
          <w:color w:val="000000" w:themeColor="text1"/>
          <w:sz w:val="28"/>
        </w:rPr>
        <w:t>4</w:t>
      </w:r>
      <w:r w:rsidR="000E4D42" w:rsidRPr="001408E0">
        <w:rPr>
          <w:rFonts w:ascii="仿宋_GB2312" w:eastAsia="仿宋_GB2312" w:hAnsi="宋体" w:hint="eastAsia"/>
          <w:color w:val="000000" w:themeColor="text1"/>
          <w:sz w:val="28"/>
        </w:rPr>
        <w:t>、投标保证金的退还</w:t>
      </w:r>
    </w:p>
    <w:p w14:paraId="2E951B41" w14:textId="1EB60F0F" w:rsidR="005143CB" w:rsidRPr="001408E0" w:rsidRDefault="00E33B49" w:rsidP="009E23CE">
      <w:pPr>
        <w:spacing w:line="560" w:lineRule="exact"/>
        <w:ind w:firstLine="57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w:t>
      </w:r>
      <w:r w:rsidR="005143CB" w:rsidRPr="001408E0">
        <w:rPr>
          <w:rFonts w:ascii="仿宋_GB2312" w:eastAsia="仿宋_GB2312" w:hAnsi="宋体" w:hint="eastAsia"/>
          <w:color w:val="000000" w:themeColor="text1"/>
          <w:sz w:val="28"/>
        </w:rPr>
        <w:t>1）</w:t>
      </w:r>
      <w:r w:rsidR="007E4188" w:rsidRPr="001408E0">
        <w:rPr>
          <w:rFonts w:ascii="仿宋_GB2312" w:eastAsia="仿宋_GB2312" w:hAnsi="宋体" w:hint="eastAsia"/>
          <w:color w:val="000000" w:themeColor="text1"/>
          <w:sz w:val="28"/>
        </w:rPr>
        <w:t>招标人如有需要要求中标方缴纳履约保证</w:t>
      </w:r>
      <w:r w:rsidR="00C42613" w:rsidRPr="001408E0">
        <w:rPr>
          <w:rFonts w:ascii="仿宋_GB2312" w:eastAsia="仿宋_GB2312" w:hAnsi="宋体" w:hint="eastAsia"/>
          <w:color w:val="000000" w:themeColor="text1"/>
          <w:sz w:val="28"/>
        </w:rPr>
        <w:t>金</w:t>
      </w:r>
      <w:r w:rsidR="007E4188" w:rsidRPr="001408E0">
        <w:rPr>
          <w:rFonts w:ascii="仿宋_GB2312" w:eastAsia="仿宋_GB2312" w:hAnsi="宋体" w:hint="eastAsia"/>
          <w:color w:val="000000" w:themeColor="text1"/>
          <w:sz w:val="28"/>
        </w:rPr>
        <w:t>的，</w:t>
      </w:r>
      <w:r w:rsidR="005143CB" w:rsidRPr="001408E0">
        <w:rPr>
          <w:rFonts w:ascii="仿宋_GB2312" w:eastAsia="仿宋_GB2312" w:hAnsi="宋体" w:hint="eastAsia"/>
          <w:color w:val="000000" w:themeColor="text1"/>
          <w:sz w:val="28"/>
        </w:rPr>
        <w:t>投标人中标后，在中标人与招标人签订正式合同</w:t>
      </w:r>
      <w:r w:rsidR="00724124" w:rsidRPr="001408E0">
        <w:rPr>
          <w:rFonts w:ascii="仿宋_GB2312" w:eastAsia="仿宋_GB2312" w:hAnsi="宋体" w:hint="eastAsia"/>
          <w:color w:val="000000" w:themeColor="text1"/>
          <w:sz w:val="28"/>
        </w:rPr>
        <w:t>后</w:t>
      </w:r>
      <w:r w:rsidR="005143CB" w:rsidRPr="001408E0">
        <w:rPr>
          <w:rFonts w:ascii="仿宋_GB2312" w:eastAsia="仿宋_GB2312" w:hAnsi="宋体" w:hint="eastAsia"/>
          <w:color w:val="000000" w:themeColor="text1"/>
          <w:sz w:val="28"/>
        </w:rPr>
        <w:t>，投标人投标保证金转入其履约保证金账户；</w:t>
      </w:r>
      <w:r w:rsidR="00DA393E" w:rsidRPr="001408E0">
        <w:rPr>
          <w:rFonts w:ascii="仿宋_GB2312" w:eastAsia="仿宋_GB2312" w:hAnsi="宋体" w:hint="eastAsia"/>
          <w:color w:val="000000" w:themeColor="text1"/>
          <w:sz w:val="28"/>
        </w:rPr>
        <w:t>如</w:t>
      </w:r>
      <w:r w:rsidR="00946632" w:rsidRPr="001408E0">
        <w:rPr>
          <w:rFonts w:ascii="仿宋_GB2312" w:eastAsia="仿宋_GB2312" w:hAnsi="宋体" w:hint="eastAsia"/>
          <w:color w:val="000000" w:themeColor="text1"/>
          <w:sz w:val="28"/>
        </w:rPr>
        <w:t>投标人</w:t>
      </w:r>
      <w:r w:rsidR="00DA393E" w:rsidRPr="001408E0">
        <w:rPr>
          <w:rFonts w:ascii="仿宋_GB2312" w:eastAsia="仿宋_GB2312" w:hAnsi="宋体" w:hint="eastAsia"/>
          <w:color w:val="000000" w:themeColor="text1"/>
          <w:sz w:val="28"/>
        </w:rPr>
        <w:t>中标</w:t>
      </w:r>
      <w:r w:rsidR="00946632" w:rsidRPr="001408E0">
        <w:rPr>
          <w:rFonts w:ascii="仿宋_GB2312" w:eastAsia="仿宋_GB2312" w:hAnsi="宋体" w:hint="eastAsia"/>
          <w:color w:val="000000" w:themeColor="text1"/>
          <w:sz w:val="28"/>
        </w:rPr>
        <w:t>后</w:t>
      </w:r>
      <w:r w:rsidR="00DA393E" w:rsidRPr="001408E0">
        <w:rPr>
          <w:rFonts w:ascii="仿宋_GB2312" w:eastAsia="仿宋_GB2312" w:hAnsi="宋体" w:hint="eastAsia"/>
          <w:color w:val="000000" w:themeColor="text1"/>
          <w:sz w:val="28"/>
        </w:rPr>
        <w:t>投标保证金</w:t>
      </w:r>
      <w:r w:rsidR="00DA393E" w:rsidRPr="001408E0">
        <w:rPr>
          <w:rFonts w:ascii="仿宋_GB2312" w:eastAsia="仿宋_GB2312" w:hAnsi="宋体"/>
          <w:color w:val="000000" w:themeColor="text1"/>
          <w:sz w:val="28"/>
        </w:rPr>
        <w:t>不</w:t>
      </w:r>
      <w:r w:rsidR="00DA393E" w:rsidRPr="001408E0">
        <w:rPr>
          <w:rFonts w:ascii="仿宋_GB2312" w:eastAsia="仿宋_GB2312" w:hAnsi="宋体" w:hint="eastAsia"/>
          <w:color w:val="000000" w:themeColor="text1"/>
          <w:sz w:val="28"/>
        </w:rPr>
        <w:t>转入其履约保证金账户的，请</w:t>
      </w:r>
      <w:r w:rsidR="0054171B" w:rsidRPr="001408E0">
        <w:rPr>
          <w:rFonts w:ascii="仿宋_GB2312" w:eastAsia="仿宋_GB2312" w:hAnsi="宋体" w:hint="eastAsia"/>
          <w:color w:val="000000" w:themeColor="text1"/>
          <w:sz w:val="28"/>
        </w:rPr>
        <w:t>投标</w:t>
      </w:r>
      <w:r w:rsidR="00DA393E" w:rsidRPr="001408E0">
        <w:rPr>
          <w:rFonts w:ascii="仿宋_GB2312" w:eastAsia="仿宋_GB2312" w:hAnsi="宋体" w:hint="eastAsia"/>
          <w:color w:val="000000" w:themeColor="text1"/>
          <w:sz w:val="28"/>
        </w:rPr>
        <w:t>人</w:t>
      </w:r>
      <w:r w:rsidR="00F12ED9" w:rsidRPr="001408E0">
        <w:rPr>
          <w:rFonts w:ascii="仿宋_GB2312" w:eastAsia="仿宋_GB2312" w:hAnsi="宋体" w:hint="eastAsia"/>
          <w:color w:val="000000" w:themeColor="text1"/>
          <w:sz w:val="28"/>
        </w:rPr>
        <w:t>在</w:t>
      </w:r>
      <w:r w:rsidR="00DA393E" w:rsidRPr="001408E0">
        <w:rPr>
          <w:rFonts w:ascii="仿宋_GB2312" w:eastAsia="仿宋_GB2312" w:hAnsi="宋体" w:hint="eastAsia"/>
          <w:color w:val="000000" w:themeColor="text1"/>
          <w:sz w:val="28"/>
        </w:rPr>
        <w:t>投标时书面申明。</w:t>
      </w:r>
    </w:p>
    <w:p w14:paraId="294366D4" w14:textId="48EC906D" w:rsidR="005143CB" w:rsidRPr="001408E0" w:rsidRDefault="00F12ED9" w:rsidP="009E23CE">
      <w:pPr>
        <w:spacing w:line="560" w:lineRule="exact"/>
        <w:ind w:firstLine="57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w:t>
      </w:r>
      <w:r w:rsidR="005143CB" w:rsidRPr="001408E0">
        <w:rPr>
          <w:rFonts w:ascii="仿宋_GB2312" w:eastAsia="仿宋_GB2312" w:hAnsi="宋体" w:hint="eastAsia"/>
          <w:color w:val="000000" w:themeColor="text1"/>
          <w:sz w:val="28"/>
        </w:rPr>
        <w:t>2）投标人未中标，</w:t>
      </w:r>
      <w:r w:rsidR="005D2380" w:rsidRPr="001408E0">
        <w:rPr>
          <w:rFonts w:ascii="仿宋_GB2312" w:eastAsia="仿宋_GB2312" w:hAnsi="宋体" w:hint="eastAsia"/>
          <w:color w:val="000000" w:themeColor="text1"/>
          <w:sz w:val="28"/>
        </w:rPr>
        <w:t>招标人</w:t>
      </w:r>
      <w:r w:rsidR="00D67342" w:rsidRPr="001408E0">
        <w:rPr>
          <w:rFonts w:ascii="仿宋_GB2312" w:eastAsia="仿宋_GB2312" w:hAnsi="宋体" w:hint="eastAsia"/>
          <w:color w:val="000000" w:themeColor="text1"/>
          <w:sz w:val="28"/>
        </w:rPr>
        <w:t>按照“资金从</w:t>
      </w:r>
      <w:r w:rsidR="005143CB" w:rsidRPr="001408E0">
        <w:rPr>
          <w:rFonts w:ascii="仿宋_GB2312" w:eastAsia="仿宋_GB2312" w:hAnsi="宋体" w:hint="eastAsia"/>
          <w:color w:val="000000" w:themeColor="text1"/>
          <w:sz w:val="28"/>
        </w:rPr>
        <w:t>哪里来，原样回那里去”的原则</w:t>
      </w:r>
      <w:r w:rsidR="005D2380" w:rsidRPr="001408E0">
        <w:rPr>
          <w:rFonts w:ascii="仿宋_GB2312" w:eastAsia="仿宋_GB2312" w:hAnsi="宋体" w:hint="eastAsia"/>
          <w:color w:val="000000" w:themeColor="text1"/>
          <w:sz w:val="28"/>
        </w:rPr>
        <w:t>退还</w:t>
      </w:r>
      <w:r w:rsidR="006A59C2" w:rsidRPr="001408E0">
        <w:rPr>
          <w:rFonts w:ascii="仿宋_GB2312" w:eastAsia="仿宋_GB2312" w:hAnsi="宋体" w:hint="eastAsia"/>
          <w:color w:val="000000" w:themeColor="text1"/>
          <w:sz w:val="28"/>
        </w:rPr>
        <w:t>投标人</w:t>
      </w:r>
      <w:r w:rsidR="005D2380" w:rsidRPr="001408E0">
        <w:rPr>
          <w:rFonts w:ascii="仿宋_GB2312" w:eastAsia="仿宋_GB2312" w:hAnsi="宋体" w:hint="eastAsia"/>
          <w:color w:val="000000" w:themeColor="text1"/>
          <w:sz w:val="28"/>
        </w:rPr>
        <w:t>投标保证金</w:t>
      </w:r>
      <w:r w:rsidR="005143CB" w:rsidRPr="001408E0">
        <w:rPr>
          <w:rFonts w:ascii="仿宋_GB2312" w:eastAsia="仿宋_GB2312" w:hAnsi="宋体" w:hint="eastAsia"/>
          <w:color w:val="000000" w:themeColor="text1"/>
          <w:sz w:val="28"/>
        </w:rPr>
        <w:t>。</w:t>
      </w:r>
    </w:p>
    <w:p w14:paraId="19CCA12B" w14:textId="4AF9786D" w:rsidR="002D52CB" w:rsidRPr="001408E0" w:rsidRDefault="00176256" w:rsidP="009E23CE">
      <w:pPr>
        <w:spacing w:line="560" w:lineRule="exact"/>
        <w:ind w:firstLine="57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w:t>
      </w:r>
      <w:r w:rsidR="002D52CB" w:rsidRPr="001408E0">
        <w:rPr>
          <w:rFonts w:ascii="仿宋_GB2312" w:eastAsia="仿宋_GB2312" w:hAnsi="宋体" w:hint="eastAsia"/>
          <w:color w:val="000000" w:themeColor="text1"/>
          <w:sz w:val="28"/>
        </w:rPr>
        <w:t>3）投标保证金不计息。</w:t>
      </w:r>
    </w:p>
    <w:p w14:paraId="2FB66123" w14:textId="5E52327A" w:rsidR="002761F0" w:rsidRPr="001408E0" w:rsidRDefault="002761F0"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（六）</w:t>
      </w:r>
      <w:r w:rsidR="00455DA4" w:rsidRPr="001408E0">
        <w:rPr>
          <w:rFonts w:ascii="仿宋_GB2312" w:eastAsia="仿宋_GB2312" w:hAnsi="宋体" w:hint="eastAsia"/>
          <w:color w:val="000000" w:themeColor="text1"/>
          <w:sz w:val="28"/>
        </w:rPr>
        <w:t>履约</w:t>
      </w:r>
      <w:r w:rsidRPr="001408E0">
        <w:rPr>
          <w:rFonts w:ascii="仿宋_GB2312" w:eastAsia="仿宋_GB2312" w:hAnsi="宋体" w:hint="eastAsia"/>
          <w:color w:val="000000" w:themeColor="text1"/>
          <w:sz w:val="28"/>
        </w:rPr>
        <w:t>保证金</w:t>
      </w:r>
    </w:p>
    <w:p w14:paraId="47F80D55" w14:textId="77777777" w:rsidR="00E41417" w:rsidRPr="001408E0" w:rsidRDefault="00E41417" w:rsidP="009E23CE">
      <w:pPr>
        <w:spacing w:line="560" w:lineRule="exact"/>
        <w:ind w:firstLineChars="250" w:firstLine="700"/>
        <w:rPr>
          <w:rFonts w:ascii="仿宋_GB2312" w:eastAsia="仿宋_GB2312" w:hAnsi="仿宋"/>
          <w:color w:val="000000" w:themeColor="text1"/>
          <w:sz w:val="28"/>
        </w:rPr>
      </w:pPr>
      <w:r w:rsidRPr="001408E0">
        <w:rPr>
          <w:rFonts w:ascii="仿宋_GB2312" w:eastAsia="仿宋_GB2312" w:hAnsi="仿宋" w:hint="eastAsia"/>
          <w:color w:val="000000" w:themeColor="text1"/>
          <w:sz w:val="28"/>
        </w:rPr>
        <w:t>1、项目履约保证金信息</w:t>
      </w:r>
    </w:p>
    <w:p w14:paraId="12243F50" w14:textId="4E0D0E95" w:rsidR="00E41417" w:rsidRPr="001408E0" w:rsidRDefault="008B51C8" w:rsidP="009E23CE">
      <w:pPr>
        <w:spacing w:line="560" w:lineRule="exact"/>
        <w:ind w:firstLineChars="300" w:firstLine="840"/>
        <w:rPr>
          <w:rFonts w:ascii="仿宋_GB2312" w:eastAsia="仿宋_GB2312" w:hAnsi="宋体"/>
          <w:color w:val="000000" w:themeColor="text1"/>
          <w:sz w:val="28"/>
        </w:rPr>
      </w:pPr>
      <w:r w:rsidRPr="001408E0">
        <w:rPr>
          <w:rFonts w:ascii="仿宋_GB2312" w:eastAsia="仿宋_GB2312" w:hAnsi="仿宋" w:hint="eastAsia"/>
          <w:color w:val="000000" w:themeColor="text1"/>
          <w:sz w:val="28"/>
        </w:rPr>
        <w:sym w:font="Wingdings 2" w:char="F052"/>
      </w:r>
      <w:r w:rsidR="00E41417" w:rsidRPr="001408E0">
        <w:rPr>
          <w:rFonts w:ascii="仿宋_GB2312" w:eastAsia="仿宋_GB2312" w:hAnsi="宋体" w:hint="eastAsia"/>
          <w:color w:val="000000" w:themeColor="text1"/>
          <w:sz w:val="28"/>
        </w:rPr>
        <w:t>有</w:t>
      </w:r>
      <w:r w:rsidR="00E41417" w:rsidRPr="001408E0">
        <w:rPr>
          <w:rFonts w:ascii="仿宋_GB2312" w:eastAsia="仿宋_GB2312" w:hAnsi="仿宋" w:hint="eastAsia"/>
          <w:color w:val="000000" w:themeColor="text1"/>
          <w:sz w:val="28"/>
        </w:rPr>
        <w:t>履约</w:t>
      </w:r>
      <w:r w:rsidR="00E41417" w:rsidRPr="001408E0">
        <w:rPr>
          <w:rFonts w:ascii="仿宋_GB2312" w:eastAsia="仿宋_GB2312" w:hAnsi="宋体" w:hint="eastAsia"/>
          <w:color w:val="000000" w:themeColor="text1"/>
          <w:sz w:val="28"/>
        </w:rPr>
        <w:t xml:space="preserve">保证金   </w:t>
      </w:r>
      <w:r w:rsidR="005139A6" w:rsidRPr="001408E0">
        <w:rPr>
          <w:rFonts w:ascii="仿宋_GB2312" w:eastAsia="仿宋_GB2312" w:hAnsi="宋体" w:hint="eastAsia"/>
          <w:color w:val="000000" w:themeColor="text1"/>
          <w:sz w:val="28"/>
        </w:rPr>
        <w:t xml:space="preserve">       </w:t>
      </w:r>
      <w:r w:rsidR="00E41417" w:rsidRPr="001408E0">
        <w:rPr>
          <w:rFonts w:ascii="仿宋_GB2312" w:eastAsia="仿宋_GB2312" w:hAnsi="宋体" w:hint="eastAsia"/>
          <w:color w:val="000000" w:themeColor="text1"/>
          <w:sz w:val="28"/>
        </w:rPr>
        <w:t xml:space="preserve"> </w:t>
      </w:r>
      <w:r w:rsidR="00E41417" w:rsidRPr="001408E0">
        <w:rPr>
          <w:rFonts w:ascii="仿宋_GB2312" w:eastAsia="仿宋_GB2312" w:hAnsi="仿宋" w:hint="eastAsia"/>
          <w:color w:val="000000" w:themeColor="text1"/>
          <w:sz w:val="28"/>
        </w:rPr>
        <w:t>□</w:t>
      </w:r>
      <w:r w:rsidR="00E41417" w:rsidRPr="001408E0">
        <w:rPr>
          <w:rFonts w:ascii="仿宋_GB2312" w:eastAsia="仿宋_GB2312" w:hAnsi="宋体" w:hint="eastAsia"/>
          <w:color w:val="000000" w:themeColor="text1"/>
          <w:sz w:val="28"/>
        </w:rPr>
        <w:t>无</w:t>
      </w:r>
      <w:r w:rsidR="00E41417" w:rsidRPr="001408E0">
        <w:rPr>
          <w:rFonts w:ascii="仿宋_GB2312" w:eastAsia="仿宋_GB2312" w:hAnsi="仿宋" w:hint="eastAsia"/>
          <w:color w:val="000000" w:themeColor="text1"/>
          <w:sz w:val="28"/>
        </w:rPr>
        <w:t>履约</w:t>
      </w:r>
      <w:r w:rsidR="00E41417" w:rsidRPr="001408E0">
        <w:rPr>
          <w:rFonts w:ascii="仿宋_GB2312" w:eastAsia="仿宋_GB2312" w:hAnsi="宋体" w:hint="eastAsia"/>
          <w:color w:val="000000" w:themeColor="text1"/>
          <w:sz w:val="28"/>
        </w:rPr>
        <w:t xml:space="preserve">保证金           </w:t>
      </w:r>
    </w:p>
    <w:p w14:paraId="139D93D7" w14:textId="77777777" w:rsidR="00E41417" w:rsidRPr="001408E0" w:rsidRDefault="00E41417" w:rsidP="009E23CE">
      <w:pPr>
        <w:spacing w:line="560" w:lineRule="exact"/>
        <w:ind w:firstLineChars="300" w:firstLine="84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接到中标通知后五日内向招标人指定账户缴纳中标金额的</w:t>
      </w:r>
      <w:r w:rsidRPr="001408E0">
        <w:rPr>
          <w:rFonts w:ascii="仿宋_GB2312" w:eastAsia="仿宋_GB2312" w:hAnsi="宋体"/>
          <w:color w:val="000000" w:themeColor="text1"/>
          <w:sz w:val="28"/>
        </w:rPr>
        <w:t>10</w:t>
      </w:r>
      <w:r w:rsidRPr="001408E0">
        <w:rPr>
          <w:rFonts w:ascii="仿宋_GB2312" w:eastAsia="仿宋_GB2312" w:hAnsi="宋体" w:hint="eastAsia"/>
          <w:color w:val="000000" w:themeColor="text1"/>
          <w:sz w:val="28"/>
        </w:rPr>
        <w:t>%</w:t>
      </w:r>
      <w:r w:rsidRPr="001408E0">
        <w:rPr>
          <w:rFonts w:ascii="仿宋_GB2312" w:eastAsia="仿宋_GB2312" w:hAnsi="宋体"/>
          <w:color w:val="000000" w:themeColor="text1"/>
          <w:sz w:val="28"/>
        </w:rPr>
        <w:t>作为</w:t>
      </w:r>
      <w:r w:rsidRPr="001408E0">
        <w:rPr>
          <w:rFonts w:ascii="仿宋_GB2312" w:eastAsia="仿宋_GB2312" w:hAnsi="宋体" w:hint="eastAsia"/>
          <w:color w:val="000000" w:themeColor="text1"/>
          <w:sz w:val="28"/>
        </w:rPr>
        <w:t>履行合同条款；</w:t>
      </w:r>
    </w:p>
    <w:p w14:paraId="1F3D664A" w14:textId="77777777" w:rsidR="00E41417" w:rsidRPr="001408E0" w:rsidRDefault="00E41417"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2、</w:t>
      </w:r>
      <w:r w:rsidRPr="001408E0">
        <w:rPr>
          <w:rFonts w:ascii="仿宋_GB2312" w:eastAsia="仿宋_GB2312" w:hAnsi="仿宋" w:hint="eastAsia"/>
          <w:color w:val="000000" w:themeColor="text1"/>
          <w:sz w:val="28"/>
        </w:rPr>
        <w:t>履约</w:t>
      </w:r>
      <w:r w:rsidRPr="001408E0">
        <w:rPr>
          <w:rFonts w:ascii="仿宋_GB2312" w:eastAsia="仿宋_GB2312" w:hAnsi="宋体" w:hint="eastAsia"/>
          <w:color w:val="000000" w:themeColor="text1"/>
          <w:sz w:val="28"/>
        </w:rPr>
        <w:t>保证金的缴纳</w:t>
      </w:r>
    </w:p>
    <w:p w14:paraId="1189EDCB" w14:textId="77777777" w:rsidR="00E41417" w:rsidRPr="001408E0" w:rsidRDefault="00E41417"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（1）</w:t>
      </w:r>
      <w:r w:rsidRPr="001408E0">
        <w:rPr>
          <w:rFonts w:ascii="仿宋_GB2312" w:eastAsia="仿宋_GB2312" w:hAnsi="仿宋" w:hint="eastAsia"/>
          <w:color w:val="000000" w:themeColor="text1"/>
          <w:sz w:val="28"/>
        </w:rPr>
        <w:t>履约</w:t>
      </w:r>
      <w:r w:rsidRPr="001408E0">
        <w:rPr>
          <w:rFonts w:ascii="仿宋_GB2312" w:eastAsia="仿宋_GB2312" w:hAnsi="宋体" w:hint="eastAsia"/>
          <w:color w:val="000000" w:themeColor="text1"/>
          <w:sz w:val="28"/>
        </w:rPr>
        <w:t>保证金需以投标人名义采用银行转账或汇款等方式缴纳，不接受现金或个人账户缴纳保证金。</w:t>
      </w:r>
    </w:p>
    <w:p w14:paraId="73742E1B" w14:textId="1EB61977" w:rsidR="00E41417" w:rsidRPr="001408E0" w:rsidRDefault="00E41417"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（2）投标人在缴纳</w:t>
      </w:r>
      <w:r w:rsidRPr="001408E0">
        <w:rPr>
          <w:rFonts w:ascii="仿宋_GB2312" w:eastAsia="仿宋_GB2312" w:hAnsi="仿宋" w:hint="eastAsia"/>
          <w:color w:val="000000" w:themeColor="text1"/>
          <w:sz w:val="28"/>
        </w:rPr>
        <w:t>履约</w:t>
      </w:r>
      <w:r w:rsidRPr="001408E0">
        <w:rPr>
          <w:rFonts w:ascii="仿宋_GB2312" w:eastAsia="仿宋_GB2312" w:hAnsi="宋体" w:hint="eastAsia"/>
          <w:color w:val="000000" w:themeColor="text1"/>
          <w:sz w:val="28"/>
        </w:rPr>
        <w:t>保证金时，需在进帐凭证上注明投标项目编号和名称。</w:t>
      </w:r>
    </w:p>
    <w:p w14:paraId="4B19A5D6" w14:textId="77777777" w:rsidR="00E41417" w:rsidRPr="001408E0" w:rsidRDefault="00E41417" w:rsidP="009E23CE">
      <w:pPr>
        <w:spacing w:line="560" w:lineRule="exact"/>
        <w:ind w:firstLineChars="250" w:firstLine="700"/>
        <w:rPr>
          <w:rFonts w:ascii="仿宋_GB2312" w:eastAsia="仿宋_GB2312" w:hAnsi="宋体"/>
          <w:color w:val="000000" w:themeColor="text1"/>
          <w:sz w:val="28"/>
        </w:rPr>
      </w:pPr>
      <w:r w:rsidRPr="001408E0">
        <w:rPr>
          <w:rFonts w:ascii="仿宋_GB2312" w:eastAsia="仿宋_GB2312" w:hAnsi="宋体"/>
          <w:color w:val="000000" w:themeColor="text1"/>
          <w:sz w:val="28"/>
        </w:rPr>
        <w:t>3</w:t>
      </w:r>
      <w:r w:rsidRPr="001408E0">
        <w:rPr>
          <w:rFonts w:ascii="仿宋_GB2312" w:eastAsia="仿宋_GB2312" w:hAnsi="宋体" w:hint="eastAsia"/>
          <w:color w:val="000000" w:themeColor="text1"/>
          <w:sz w:val="28"/>
        </w:rPr>
        <w:t>、</w:t>
      </w:r>
      <w:r w:rsidRPr="001408E0">
        <w:rPr>
          <w:rFonts w:ascii="仿宋_GB2312" w:eastAsia="仿宋_GB2312" w:hAnsi="仿宋" w:hint="eastAsia"/>
          <w:color w:val="000000" w:themeColor="text1"/>
          <w:sz w:val="28"/>
        </w:rPr>
        <w:t>履约</w:t>
      </w:r>
      <w:r w:rsidRPr="001408E0">
        <w:rPr>
          <w:rFonts w:ascii="仿宋_GB2312" w:eastAsia="仿宋_GB2312" w:hAnsi="宋体" w:hint="eastAsia"/>
          <w:color w:val="000000" w:themeColor="text1"/>
          <w:sz w:val="28"/>
        </w:rPr>
        <w:t>保证金的扣划</w:t>
      </w:r>
    </w:p>
    <w:p w14:paraId="31FBEF77" w14:textId="77777777" w:rsidR="00E41417" w:rsidRPr="001408E0" w:rsidRDefault="00E41417" w:rsidP="009E23CE">
      <w:pPr>
        <w:spacing w:line="560" w:lineRule="exact"/>
        <w:ind w:firstLine="57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lastRenderedPageBreak/>
        <w:t>当合同执行过程中发生违反合同规定或违约行为时，应扣划投标人缴纳的履约保证金。</w:t>
      </w:r>
    </w:p>
    <w:p w14:paraId="291E7136" w14:textId="77777777" w:rsidR="00E41417" w:rsidRPr="001408E0" w:rsidRDefault="00E41417"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color w:val="000000" w:themeColor="text1"/>
          <w:sz w:val="28"/>
        </w:rPr>
        <w:t>4</w:t>
      </w:r>
      <w:r w:rsidRPr="001408E0">
        <w:rPr>
          <w:rFonts w:ascii="仿宋_GB2312" w:eastAsia="仿宋_GB2312" w:hAnsi="宋体" w:hint="eastAsia"/>
          <w:color w:val="000000" w:themeColor="text1"/>
          <w:sz w:val="28"/>
        </w:rPr>
        <w:t>、</w:t>
      </w:r>
      <w:r w:rsidRPr="001408E0">
        <w:rPr>
          <w:rFonts w:ascii="仿宋_GB2312" w:eastAsia="仿宋_GB2312" w:hAnsi="仿宋" w:hint="eastAsia"/>
          <w:color w:val="000000" w:themeColor="text1"/>
          <w:sz w:val="28"/>
        </w:rPr>
        <w:t>履约</w:t>
      </w:r>
      <w:r w:rsidRPr="001408E0">
        <w:rPr>
          <w:rFonts w:ascii="仿宋_GB2312" w:eastAsia="仿宋_GB2312" w:hAnsi="宋体" w:hint="eastAsia"/>
          <w:color w:val="000000" w:themeColor="text1"/>
          <w:sz w:val="28"/>
        </w:rPr>
        <w:t>保证金的退还</w:t>
      </w:r>
    </w:p>
    <w:p w14:paraId="0FE9FB50" w14:textId="77777777" w:rsidR="00E41417" w:rsidRPr="001408E0" w:rsidRDefault="00E41417" w:rsidP="009E23CE">
      <w:pPr>
        <w:spacing w:line="560" w:lineRule="exact"/>
        <w:ind w:firstLine="57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（1）</w:t>
      </w:r>
      <w:proofErr w:type="gramStart"/>
      <w:r w:rsidRPr="001408E0">
        <w:rPr>
          <w:rFonts w:ascii="仿宋_GB2312" w:eastAsia="仿宋_GB2312" w:hAnsi="宋体" w:hint="eastAsia"/>
          <w:color w:val="000000" w:themeColor="text1"/>
          <w:sz w:val="28"/>
        </w:rPr>
        <w:t>项目结项后</w:t>
      </w:r>
      <w:proofErr w:type="gramEnd"/>
      <w:r w:rsidRPr="001408E0">
        <w:rPr>
          <w:rFonts w:ascii="仿宋_GB2312" w:eastAsia="仿宋_GB2312" w:hAnsi="宋体" w:hint="eastAsia"/>
          <w:color w:val="000000" w:themeColor="text1"/>
          <w:sz w:val="28"/>
        </w:rPr>
        <w:t>满足退还标准</w:t>
      </w:r>
      <w:proofErr w:type="gramStart"/>
      <w:r w:rsidRPr="001408E0">
        <w:rPr>
          <w:rFonts w:ascii="仿宋_GB2312" w:eastAsia="仿宋_GB2312" w:hAnsi="宋体" w:hint="eastAsia"/>
          <w:color w:val="000000" w:themeColor="text1"/>
          <w:sz w:val="28"/>
        </w:rPr>
        <w:t>且资料</w:t>
      </w:r>
      <w:proofErr w:type="gramEnd"/>
      <w:r w:rsidRPr="001408E0">
        <w:rPr>
          <w:rFonts w:ascii="仿宋_GB2312" w:eastAsia="仿宋_GB2312" w:hAnsi="宋体" w:hint="eastAsia"/>
          <w:color w:val="000000" w:themeColor="text1"/>
          <w:sz w:val="28"/>
        </w:rPr>
        <w:t>齐全；</w:t>
      </w:r>
    </w:p>
    <w:p w14:paraId="3953F36F" w14:textId="5E44C98E" w:rsidR="00E82D36" w:rsidRPr="001408E0" w:rsidRDefault="00E41417" w:rsidP="009E23CE">
      <w:pPr>
        <w:spacing w:line="560" w:lineRule="exact"/>
        <w:ind w:firstLine="57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（2）</w:t>
      </w:r>
      <w:r w:rsidRPr="001408E0">
        <w:rPr>
          <w:rFonts w:ascii="仿宋_GB2312" w:eastAsia="仿宋_GB2312" w:hAnsi="仿宋" w:hint="eastAsia"/>
          <w:color w:val="000000" w:themeColor="text1"/>
          <w:sz w:val="28"/>
        </w:rPr>
        <w:t>履约</w:t>
      </w:r>
      <w:r w:rsidRPr="001408E0">
        <w:rPr>
          <w:rFonts w:ascii="仿宋_GB2312" w:eastAsia="仿宋_GB2312" w:hAnsi="宋体" w:hint="eastAsia"/>
          <w:color w:val="000000" w:themeColor="text1"/>
          <w:sz w:val="28"/>
        </w:rPr>
        <w:t>保证金不计息。</w:t>
      </w:r>
    </w:p>
    <w:p w14:paraId="4F0A00D0" w14:textId="73FA38D8" w:rsidR="00AE08D8" w:rsidRPr="001408E0" w:rsidRDefault="00AE08D8"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w:t>
      </w:r>
      <w:r w:rsidR="002761F0" w:rsidRPr="001408E0">
        <w:rPr>
          <w:rFonts w:ascii="仿宋_GB2312" w:eastAsia="仿宋_GB2312" w:hAnsi="宋体" w:hint="eastAsia"/>
          <w:color w:val="000000" w:themeColor="text1"/>
          <w:sz w:val="28"/>
        </w:rPr>
        <w:t>七</w:t>
      </w:r>
      <w:r w:rsidRPr="001408E0">
        <w:rPr>
          <w:rFonts w:ascii="仿宋_GB2312" w:eastAsia="仿宋_GB2312" w:hAnsi="宋体" w:hint="eastAsia"/>
          <w:color w:val="000000" w:themeColor="text1"/>
          <w:sz w:val="28"/>
        </w:rPr>
        <w:t>）招标文件的解释及咨询</w:t>
      </w:r>
    </w:p>
    <w:p w14:paraId="5B670326" w14:textId="17D74E6A" w:rsidR="00BF7F77" w:rsidRPr="001408E0" w:rsidRDefault="00AE08D8" w:rsidP="00A07947">
      <w:pPr>
        <w:spacing w:line="560" w:lineRule="exact"/>
        <w:ind w:firstLineChars="300" w:firstLine="84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本招标文件的解释权属招标人，对本次招标有任何询问，请与昆山农商银行本次招标联系人联系。</w:t>
      </w:r>
    </w:p>
    <w:p w14:paraId="01858E25" w14:textId="60B1CFD5" w:rsidR="00BF7F77" w:rsidRPr="001408E0" w:rsidRDefault="00BF7F77" w:rsidP="009E23CE">
      <w:pPr>
        <w:pStyle w:val="2"/>
        <w:keepNext w:val="0"/>
        <w:keepLines w:val="0"/>
        <w:spacing w:before="0" w:after="0" w:line="560" w:lineRule="exact"/>
        <w:ind w:firstLineChars="200" w:firstLine="562"/>
        <w:rPr>
          <w:rFonts w:ascii="仿宋" w:eastAsia="仿宋" w:hAnsi="仿宋"/>
          <w:color w:val="000000" w:themeColor="text1"/>
          <w:sz w:val="28"/>
          <w:szCs w:val="28"/>
        </w:rPr>
      </w:pPr>
      <w:r w:rsidRPr="001408E0">
        <w:rPr>
          <w:rFonts w:ascii="仿宋" w:eastAsia="仿宋" w:hAnsi="仿宋" w:hint="eastAsia"/>
          <w:color w:val="000000" w:themeColor="text1"/>
          <w:sz w:val="28"/>
          <w:szCs w:val="28"/>
        </w:rPr>
        <w:t>二、招标文件说明</w:t>
      </w:r>
    </w:p>
    <w:p w14:paraId="099D58E0" w14:textId="431381DC" w:rsidR="00BF7F77" w:rsidRPr="001408E0" w:rsidRDefault="00BF7F77"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（一）是否限价招标</w:t>
      </w:r>
    </w:p>
    <w:p w14:paraId="74674A7C" w14:textId="75F7565F" w:rsidR="00BF7F77" w:rsidRPr="001408E0" w:rsidRDefault="00BF7F77" w:rsidP="009E23CE">
      <w:pPr>
        <w:spacing w:line="560" w:lineRule="exact"/>
        <w:ind w:firstLineChars="200" w:firstLine="560"/>
        <w:rPr>
          <w:rFonts w:ascii="仿宋_GB2312" w:eastAsia="仿宋_GB2312" w:hAnsi="宋体"/>
          <w:color w:val="000000" w:themeColor="text1"/>
          <w:sz w:val="28"/>
        </w:rPr>
      </w:pPr>
      <w:r w:rsidRPr="001408E0">
        <w:rPr>
          <w:rFonts w:ascii="宋体" w:hAnsi="宋体" w:hint="eastAsia"/>
          <w:color w:val="000000" w:themeColor="text1"/>
          <w:sz w:val="28"/>
        </w:rPr>
        <w:t>□</w:t>
      </w:r>
      <w:r w:rsidRPr="001408E0">
        <w:rPr>
          <w:rFonts w:ascii="仿宋_GB2312" w:eastAsia="仿宋_GB2312" w:hAnsi="宋体"/>
          <w:color w:val="000000" w:themeColor="text1"/>
          <w:sz w:val="28"/>
        </w:rPr>
        <w:t xml:space="preserve"> 是        最高限价</w:t>
      </w:r>
      <w:r w:rsidRPr="001408E0">
        <w:rPr>
          <w:rFonts w:ascii="仿宋_GB2312" w:eastAsia="仿宋_GB2312" w:hAnsi="宋体"/>
          <w:color w:val="000000" w:themeColor="text1"/>
          <w:sz w:val="28"/>
          <w:u w:val="single"/>
        </w:rPr>
        <w:t xml:space="preserve">           </w:t>
      </w:r>
      <w:r w:rsidRPr="001408E0">
        <w:rPr>
          <w:rFonts w:ascii="仿宋_GB2312" w:eastAsia="仿宋_GB2312" w:hAnsi="宋体" w:hint="eastAsia"/>
          <w:color w:val="000000" w:themeColor="text1"/>
          <w:sz w:val="28"/>
        </w:rPr>
        <w:t>（元）</w:t>
      </w:r>
      <w:r w:rsidRPr="001408E0">
        <w:rPr>
          <w:rFonts w:ascii="仿宋_GB2312" w:eastAsia="仿宋_GB2312" w:hAnsi="宋体"/>
          <w:color w:val="000000" w:themeColor="text1"/>
          <w:sz w:val="28"/>
        </w:rPr>
        <w:t xml:space="preserve">          </w:t>
      </w:r>
      <w:r w:rsidR="008062A3" w:rsidRPr="001408E0">
        <w:rPr>
          <w:rFonts w:ascii="仿宋_GB2312" w:eastAsia="仿宋_GB2312" w:hAnsi="仿宋" w:hint="eastAsia"/>
          <w:color w:val="000000" w:themeColor="text1"/>
          <w:sz w:val="28"/>
        </w:rPr>
        <w:sym w:font="Wingdings 2" w:char="F052"/>
      </w:r>
      <w:r w:rsidRPr="001408E0">
        <w:rPr>
          <w:rFonts w:ascii="宋体" w:hAnsi="宋体"/>
          <w:color w:val="000000" w:themeColor="text1"/>
          <w:sz w:val="28"/>
        </w:rPr>
        <w:t xml:space="preserve"> </w:t>
      </w:r>
      <w:r w:rsidRPr="001408E0">
        <w:rPr>
          <w:rFonts w:ascii="宋体" w:hAnsi="宋体" w:hint="eastAsia"/>
          <w:color w:val="000000" w:themeColor="text1"/>
          <w:sz w:val="28"/>
        </w:rPr>
        <w:t>否</w:t>
      </w:r>
    </w:p>
    <w:p w14:paraId="046EF063" w14:textId="6FCFCED4" w:rsidR="00BF7F77" w:rsidRPr="001408E0" w:rsidRDefault="00BF7F77"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（二）项目实施时间、地点和方式</w:t>
      </w:r>
    </w:p>
    <w:p w14:paraId="43668B85" w14:textId="6A09FB2C" w:rsidR="00593D16" w:rsidRPr="001408E0" w:rsidRDefault="00593D16" w:rsidP="007A77B1">
      <w:pPr>
        <w:spacing w:line="500" w:lineRule="exact"/>
        <w:ind w:firstLineChars="300" w:firstLine="840"/>
        <w:outlineLvl w:val="0"/>
        <w:rPr>
          <w:rFonts w:ascii="仿宋" w:eastAsia="仿宋" w:hAnsi="仿宋"/>
          <w:bCs/>
          <w:color w:val="000000" w:themeColor="text1"/>
          <w:sz w:val="28"/>
          <w:szCs w:val="28"/>
        </w:rPr>
      </w:pPr>
      <w:r w:rsidRPr="001408E0">
        <w:rPr>
          <w:rFonts w:ascii="仿宋" w:eastAsia="仿宋" w:hAnsi="仿宋" w:hint="eastAsia"/>
          <w:bCs/>
          <w:color w:val="000000" w:themeColor="text1"/>
          <w:sz w:val="28"/>
          <w:szCs w:val="28"/>
        </w:rPr>
        <w:t>1</w:t>
      </w:r>
      <w:r w:rsidR="00641ED7" w:rsidRPr="001408E0">
        <w:rPr>
          <w:rFonts w:ascii="仿宋" w:eastAsia="仿宋" w:hAnsi="仿宋" w:hint="eastAsia"/>
          <w:bCs/>
          <w:color w:val="000000" w:themeColor="text1"/>
          <w:sz w:val="28"/>
          <w:szCs w:val="28"/>
        </w:rPr>
        <w:t xml:space="preserve">、项目实施时间：自合同签订后一年 </w:t>
      </w:r>
    </w:p>
    <w:p w14:paraId="50034E59" w14:textId="3BAF6A39" w:rsidR="00593D16" w:rsidRPr="001408E0" w:rsidRDefault="00593D16" w:rsidP="007A77B1">
      <w:pPr>
        <w:spacing w:line="560" w:lineRule="exact"/>
        <w:ind w:firstLineChars="300" w:firstLine="840"/>
        <w:outlineLvl w:val="0"/>
        <w:rPr>
          <w:rFonts w:ascii="仿宋" w:eastAsia="仿宋" w:hAnsi="仿宋"/>
          <w:bCs/>
          <w:color w:val="000000" w:themeColor="text1"/>
          <w:sz w:val="28"/>
          <w:szCs w:val="28"/>
        </w:rPr>
      </w:pPr>
      <w:r w:rsidRPr="001408E0">
        <w:rPr>
          <w:rFonts w:ascii="仿宋" w:eastAsia="仿宋" w:hAnsi="仿宋" w:hint="eastAsia"/>
          <w:bCs/>
          <w:color w:val="000000" w:themeColor="text1"/>
          <w:sz w:val="28"/>
          <w:szCs w:val="28"/>
        </w:rPr>
        <w:t>2、项目实施地点：</w:t>
      </w:r>
      <w:r w:rsidR="007A77B1" w:rsidRPr="001408E0">
        <w:rPr>
          <w:rFonts w:ascii="仿宋" w:eastAsia="仿宋" w:hAnsi="仿宋" w:hint="eastAsia"/>
          <w:bCs/>
          <w:color w:val="000000" w:themeColor="text1"/>
          <w:sz w:val="28"/>
          <w:szCs w:val="28"/>
        </w:rPr>
        <w:t>昆山农商银行异地9家支行</w:t>
      </w:r>
    </w:p>
    <w:p w14:paraId="29E18ECA" w14:textId="56B02DB7" w:rsidR="00593D16" w:rsidRPr="001408E0" w:rsidRDefault="00593D16" w:rsidP="007A77B1">
      <w:pPr>
        <w:spacing w:line="500" w:lineRule="exact"/>
        <w:ind w:firstLineChars="300" w:firstLine="840"/>
        <w:outlineLvl w:val="0"/>
        <w:rPr>
          <w:rFonts w:ascii="仿宋" w:eastAsia="仿宋" w:hAnsi="仿宋"/>
          <w:bCs/>
          <w:color w:val="000000" w:themeColor="text1"/>
          <w:sz w:val="28"/>
          <w:szCs w:val="28"/>
        </w:rPr>
      </w:pPr>
      <w:r w:rsidRPr="001408E0">
        <w:rPr>
          <w:rFonts w:ascii="仿宋" w:eastAsia="仿宋" w:hAnsi="仿宋" w:hint="eastAsia"/>
          <w:bCs/>
          <w:color w:val="000000" w:themeColor="text1"/>
          <w:sz w:val="28"/>
          <w:szCs w:val="28"/>
        </w:rPr>
        <w:t>3、项目实施方式：</w:t>
      </w:r>
      <w:r w:rsidR="007A77B1" w:rsidRPr="001408E0">
        <w:rPr>
          <w:rFonts w:ascii="仿宋" w:eastAsia="仿宋" w:hAnsi="仿宋" w:hint="eastAsia"/>
          <w:bCs/>
          <w:color w:val="000000" w:themeColor="text1"/>
          <w:sz w:val="28"/>
          <w:szCs w:val="28"/>
        </w:rPr>
        <w:t>现场实施及远程相结合</w:t>
      </w:r>
      <w:r w:rsidRPr="001408E0">
        <w:rPr>
          <w:rFonts w:ascii="仿宋" w:eastAsia="仿宋" w:hAnsi="仿宋"/>
          <w:bCs/>
          <w:color w:val="000000" w:themeColor="text1"/>
          <w:sz w:val="28"/>
          <w:szCs w:val="28"/>
        </w:rPr>
        <w:t xml:space="preserve"> </w:t>
      </w:r>
    </w:p>
    <w:p w14:paraId="044E8C5F" w14:textId="2F8FF0D5" w:rsidR="00BF7F77" w:rsidRPr="001408E0" w:rsidRDefault="00BF7F77"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（三）合同款的支付条件、时间和支付方式</w:t>
      </w:r>
    </w:p>
    <w:p w14:paraId="386AF2D9" w14:textId="77777777" w:rsidR="00593D16" w:rsidRPr="001408E0" w:rsidRDefault="00593D16" w:rsidP="00593D16">
      <w:pPr>
        <w:spacing w:line="500" w:lineRule="exact"/>
        <w:ind w:firstLineChars="200" w:firstLine="560"/>
        <w:rPr>
          <w:rFonts w:ascii="仿宋_GB2312" w:eastAsia="仿宋_GB2312"/>
          <w:color w:val="000000" w:themeColor="text1"/>
          <w:sz w:val="28"/>
          <w:szCs w:val="28"/>
        </w:rPr>
      </w:pPr>
      <w:r w:rsidRPr="001408E0">
        <w:rPr>
          <w:rFonts w:ascii="仿宋_GB2312" w:eastAsia="仿宋_GB2312" w:hint="eastAsia"/>
          <w:color w:val="000000" w:themeColor="text1"/>
          <w:sz w:val="28"/>
          <w:szCs w:val="28"/>
        </w:rPr>
        <w:t>付款方式：3-</w:t>
      </w:r>
      <w:r w:rsidRPr="001408E0">
        <w:rPr>
          <w:rFonts w:ascii="仿宋_GB2312" w:eastAsia="仿宋_GB2312"/>
          <w:color w:val="000000" w:themeColor="text1"/>
          <w:sz w:val="28"/>
          <w:szCs w:val="28"/>
        </w:rPr>
        <w:t>6</w:t>
      </w:r>
      <w:r w:rsidRPr="001408E0">
        <w:rPr>
          <w:rFonts w:ascii="仿宋_GB2312" w:eastAsia="仿宋_GB2312" w:hint="eastAsia"/>
          <w:color w:val="000000" w:themeColor="text1"/>
          <w:sz w:val="28"/>
          <w:szCs w:val="28"/>
        </w:rPr>
        <w:t>-1，即签订合同</w:t>
      </w:r>
      <w:proofErr w:type="gramStart"/>
      <w:r w:rsidRPr="001408E0">
        <w:rPr>
          <w:rFonts w:ascii="仿宋_GB2312" w:eastAsia="仿宋_GB2312" w:hint="eastAsia"/>
          <w:color w:val="000000" w:themeColor="text1"/>
          <w:sz w:val="28"/>
          <w:szCs w:val="28"/>
        </w:rPr>
        <w:t>付支付</w:t>
      </w:r>
      <w:proofErr w:type="gramEnd"/>
      <w:r w:rsidRPr="001408E0">
        <w:rPr>
          <w:rFonts w:ascii="仿宋_GB2312" w:eastAsia="仿宋_GB2312" w:hint="eastAsia"/>
          <w:color w:val="000000" w:themeColor="text1"/>
          <w:sz w:val="28"/>
          <w:szCs w:val="28"/>
        </w:rPr>
        <w:t>30%，广告上刊验收合格后支付6</w:t>
      </w:r>
      <w:r w:rsidRPr="001408E0">
        <w:rPr>
          <w:rFonts w:ascii="仿宋_GB2312" w:eastAsia="仿宋_GB2312"/>
          <w:color w:val="000000" w:themeColor="text1"/>
          <w:sz w:val="28"/>
          <w:szCs w:val="28"/>
        </w:rPr>
        <w:t>0</w:t>
      </w:r>
      <w:r w:rsidRPr="001408E0">
        <w:rPr>
          <w:rFonts w:ascii="仿宋_GB2312" w:eastAsia="仿宋_GB2312" w:hint="eastAsia"/>
          <w:color w:val="000000" w:themeColor="text1"/>
          <w:sz w:val="28"/>
          <w:szCs w:val="28"/>
        </w:rPr>
        <w:t>%，合同合作时间结束后支付10%。（以上广告费用按投放实际情况结算）</w:t>
      </w:r>
    </w:p>
    <w:p w14:paraId="1EAD3A82" w14:textId="4344B1FA" w:rsidR="003834B2" w:rsidRPr="001408E0" w:rsidRDefault="003834B2"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（四）评标方法、评标标准</w:t>
      </w:r>
    </w:p>
    <w:p w14:paraId="25858A22" w14:textId="77777777" w:rsidR="00593D16" w:rsidRPr="001408E0" w:rsidRDefault="00593D16" w:rsidP="007A77B1">
      <w:pPr>
        <w:spacing w:line="560" w:lineRule="exact"/>
        <w:ind w:firstLineChars="250" w:firstLine="700"/>
        <w:rPr>
          <w:rFonts w:ascii="仿宋_GB2312" w:eastAsia="仿宋_GB2312"/>
          <w:color w:val="000000" w:themeColor="text1"/>
          <w:sz w:val="28"/>
          <w:szCs w:val="28"/>
        </w:rPr>
      </w:pPr>
      <w:r w:rsidRPr="001408E0">
        <w:rPr>
          <w:rFonts w:ascii="仿宋_GB2312" w:eastAsia="仿宋_GB2312" w:hint="eastAsia"/>
          <w:color w:val="000000" w:themeColor="text1"/>
          <w:sz w:val="28"/>
          <w:szCs w:val="28"/>
        </w:rPr>
        <w:t>以供应商的最低有效项目总报价确定中标候选人。</w:t>
      </w:r>
    </w:p>
    <w:p w14:paraId="196B2C2D" w14:textId="0F10F40D" w:rsidR="003834B2" w:rsidRPr="001408E0" w:rsidRDefault="003834B2"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（五）</w:t>
      </w:r>
      <w:proofErr w:type="gramStart"/>
      <w:r w:rsidRPr="001408E0">
        <w:rPr>
          <w:rFonts w:ascii="仿宋_GB2312" w:eastAsia="仿宋_GB2312" w:hAnsi="宋体" w:hint="eastAsia"/>
          <w:color w:val="000000" w:themeColor="text1"/>
          <w:sz w:val="28"/>
        </w:rPr>
        <w:t>拟签订</w:t>
      </w:r>
      <w:proofErr w:type="gramEnd"/>
      <w:r w:rsidRPr="001408E0">
        <w:rPr>
          <w:rFonts w:ascii="仿宋_GB2312" w:eastAsia="仿宋_GB2312" w:hAnsi="宋体" w:hint="eastAsia"/>
          <w:color w:val="000000" w:themeColor="text1"/>
          <w:sz w:val="28"/>
        </w:rPr>
        <w:t>的合同文本</w:t>
      </w:r>
    </w:p>
    <w:p w14:paraId="3F8A7491" w14:textId="091F165A" w:rsidR="003834B2" w:rsidRPr="001408E0" w:rsidRDefault="003834B2" w:rsidP="007A77B1">
      <w:pPr>
        <w:spacing w:line="560" w:lineRule="exact"/>
        <w:ind w:firstLineChars="350" w:firstLine="98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详见</w:t>
      </w:r>
      <w:r w:rsidR="002211D7" w:rsidRPr="001408E0">
        <w:rPr>
          <w:rFonts w:ascii="仿宋_GB2312" w:eastAsia="仿宋_GB2312" w:hAnsi="宋体" w:hint="eastAsia"/>
          <w:color w:val="000000" w:themeColor="text1"/>
          <w:sz w:val="28"/>
        </w:rPr>
        <w:t>第四部分</w:t>
      </w:r>
      <w:r w:rsidRPr="001408E0">
        <w:rPr>
          <w:rFonts w:ascii="仿宋_GB2312" w:eastAsia="仿宋_GB2312" w:hAnsi="宋体" w:hint="eastAsia"/>
          <w:color w:val="000000" w:themeColor="text1"/>
          <w:sz w:val="28"/>
        </w:rPr>
        <w:t>附件</w:t>
      </w:r>
      <w:r w:rsidR="00C96383" w:rsidRPr="001408E0">
        <w:rPr>
          <w:rFonts w:ascii="仿宋_GB2312" w:eastAsia="仿宋_GB2312" w:hAnsi="宋体"/>
          <w:color w:val="000000" w:themeColor="text1"/>
          <w:sz w:val="28"/>
        </w:rPr>
        <w:t>5</w:t>
      </w:r>
    </w:p>
    <w:p w14:paraId="478CB056" w14:textId="64FE0F4C" w:rsidR="00C96383" w:rsidRPr="001408E0" w:rsidRDefault="00C96383"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（六）其他说明</w:t>
      </w:r>
    </w:p>
    <w:p w14:paraId="7B55BDF0" w14:textId="2387B80B" w:rsidR="00C96383" w:rsidRPr="001408E0" w:rsidRDefault="008B51C8" w:rsidP="008B51C8">
      <w:pPr>
        <w:spacing w:line="560" w:lineRule="exact"/>
        <w:ind w:firstLineChars="400" w:firstLine="112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 xml:space="preserve">无  </w:t>
      </w:r>
    </w:p>
    <w:p w14:paraId="3E43592D" w14:textId="39E7F906" w:rsidR="00AE08D8" w:rsidRPr="001408E0" w:rsidRDefault="0056149B" w:rsidP="009E23CE">
      <w:pPr>
        <w:pStyle w:val="2"/>
        <w:keepNext w:val="0"/>
        <w:keepLines w:val="0"/>
        <w:spacing w:before="0" w:after="0" w:line="560" w:lineRule="exact"/>
        <w:ind w:firstLineChars="200" w:firstLine="562"/>
        <w:rPr>
          <w:rFonts w:ascii="仿宋" w:eastAsia="仿宋" w:hAnsi="仿宋"/>
          <w:color w:val="000000" w:themeColor="text1"/>
          <w:sz w:val="28"/>
          <w:szCs w:val="28"/>
        </w:rPr>
      </w:pPr>
      <w:r w:rsidRPr="001408E0">
        <w:rPr>
          <w:rFonts w:ascii="仿宋" w:eastAsia="仿宋" w:hAnsi="仿宋" w:hint="eastAsia"/>
          <w:color w:val="000000" w:themeColor="text1"/>
          <w:sz w:val="28"/>
          <w:szCs w:val="28"/>
        </w:rPr>
        <w:lastRenderedPageBreak/>
        <w:t>三</w:t>
      </w:r>
      <w:r w:rsidR="00AE08D8" w:rsidRPr="001408E0">
        <w:rPr>
          <w:rFonts w:ascii="仿宋" w:eastAsia="仿宋" w:hAnsi="仿宋" w:hint="eastAsia"/>
          <w:color w:val="000000" w:themeColor="text1"/>
          <w:sz w:val="28"/>
          <w:szCs w:val="28"/>
        </w:rPr>
        <w:t>、投标文件说明</w:t>
      </w:r>
    </w:p>
    <w:p w14:paraId="38C0EFE3" w14:textId="77777777" w:rsidR="00AE08D8" w:rsidRPr="001408E0" w:rsidRDefault="00AE08D8"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（一）要求</w:t>
      </w:r>
    </w:p>
    <w:p w14:paraId="5CBF9774" w14:textId="77777777" w:rsidR="00AE08D8" w:rsidRPr="001408E0" w:rsidRDefault="00AE08D8"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1、投标人应仔细阅读招标文件的所有内容，按招标文件的要求提供投标文件，并保证所提供的全部资料的真实性，以使其投标对招标文件</w:t>
      </w:r>
      <w:proofErr w:type="gramStart"/>
      <w:r w:rsidRPr="001408E0">
        <w:rPr>
          <w:rFonts w:ascii="仿宋_GB2312" w:eastAsia="仿宋_GB2312" w:hAnsi="宋体" w:hint="eastAsia"/>
          <w:color w:val="000000" w:themeColor="text1"/>
          <w:sz w:val="28"/>
        </w:rPr>
        <w:t>作出</w:t>
      </w:r>
      <w:proofErr w:type="gramEnd"/>
      <w:r w:rsidRPr="001408E0">
        <w:rPr>
          <w:rFonts w:ascii="仿宋_GB2312" w:eastAsia="仿宋_GB2312" w:hAnsi="宋体" w:hint="eastAsia"/>
          <w:color w:val="000000" w:themeColor="text1"/>
          <w:sz w:val="28"/>
        </w:rPr>
        <w:t>实质性响应，否则其投标可能被拒绝；</w:t>
      </w:r>
    </w:p>
    <w:p w14:paraId="3D221BA0" w14:textId="77777777" w:rsidR="00AE08D8" w:rsidRPr="001408E0" w:rsidRDefault="00AE08D8"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2、除非有特殊要求，招标文件不单独提供招标设备（系统）或服务使用地的自然环境、气候条件、公用设施等情况，投标人被视为熟悉上述情况。</w:t>
      </w:r>
    </w:p>
    <w:p w14:paraId="608AA4D6" w14:textId="77777777" w:rsidR="00AE08D8" w:rsidRPr="001408E0" w:rsidRDefault="00AE08D8"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（二）投标文件的组成</w:t>
      </w:r>
    </w:p>
    <w:p w14:paraId="41E28C2B" w14:textId="77777777" w:rsidR="00AE08D8" w:rsidRPr="001408E0" w:rsidRDefault="00AE08D8"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投标文件应包括但不限于下列所列文件：</w:t>
      </w:r>
    </w:p>
    <w:p w14:paraId="2B283313" w14:textId="77777777" w:rsidR="00AE08D8" w:rsidRPr="001408E0" w:rsidRDefault="00AE08D8"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1、法定代表人身份证明或法定代表人授权委托书（法定代表人参加投标，不用此委托书）。</w:t>
      </w:r>
    </w:p>
    <w:p w14:paraId="403C377E" w14:textId="77777777" w:rsidR="00AE08D8" w:rsidRPr="001408E0" w:rsidRDefault="00AE08D8"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2、投标书</w:t>
      </w:r>
    </w:p>
    <w:p w14:paraId="6129C393" w14:textId="77777777" w:rsidR="00AE08D8" w:rsidRPr="001408E0" w:rsidRDefault="00AE08D8"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必须按照本招标文件第四部分附件的格式要求制作，未经招标人书面同意，该格式不允许作任何修改。</w:t>
      </w:r>
    </w:p>
    <w:p w14:paraId="1A40C056" w14:textId="77777777" w:rsidR="00AE08D8" w:rsidRPr="001408E0" w:rsidRDefault="00AE08D8"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3、投标价格一览表</w:t>
      </w:r>
      <w:r w:rsidR="00481E2D" w:rsidRPr="001408E0">
        <w:rPr>
          <w:rFonts w:ascii="仿宋_GB2312" w:eastAsia="仿宋_GB2312" w:hAnsi="宋体" w:hint="eastAsia"/>
          <w:color w:val="000000" w:themeColor="text1"/>
          <w:sz w:val="28"/>
        </w:rPr>
        <w:t>（须另装，详见“投标文件的签署及规定”）</w:t>
      </w:r>
    </w:p>
    <w:p w14:paraId="411F663A" w14:textId="77777777" w:rsidR="00AE08D8" w:rsidRPr="001408E0" w:rsidRDefault="00AE08D8"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应包括投标报价、维护承诺、其他重要补充事项等内容。</w:t>
      </w:r>
    </w:p>
    <w:p w14:paraId="6CA1A7BE" w14:textId="77777777" w:rsidR="00AE08D8" w:rsidRPr="001408E0" w:rsidRDefault="00AE08D8"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4、服务内容描述</w:t>
      </w:r>
    </w:p>
    <w:p w14:paraId="10AD1AB7" w14:textId="77777777" w:rsidR="00AE08D8" w:rsidRPr="001408E0" w:rsidRDefault="00AE08D8"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投标人必须对“招标项目要求”逐个或分块地</w:t>
      </w:r>
      <w:proofErr w:type="gramStart"/>
      <w:r w:rsidRPr="001408E0">
        <w:rPr>
          <w:rFonts w:ascii="仿宋_GB2312" w:eastAsia="仿宋_GB2312" w:hAnsi="宋体" w:hint="eastAsia"/>
          <w:color w:val="000000" w:themeColor="text1"/>
          <w:sz w:val="28"/>
        </w:rPr>
        <w:t>作出</w:t>
      </w:r>
      <w:proofErr w:type="gramEnd"/>
      <w:r w:rsidRPr="001408E0">
        <w:rPr>
          <w:rFonts w:ascii="仿宋_GB2312" w:eastAsia="仿宋_GB2312" w:hAnsi="宋体" w:hint="eastAsia"/>
          <w:color w:val="000000" w:themeColor="text1"/>
          <w:sz w:val="28"/>
        </w:rPr>
        <w:t>实质性响应，其响应</w:t>
      </w:r>
      <w:proofErr w:type="gramStart"/>
      <w:r w:rsidRPr="001408E0">
        <w:rPr>
          <w:rFonts w:ascii="仿宋_GB2312" w:eastAsia="仿宋_GB2312" w:hAnsi="宋体" w:hint="eastAsia"/>
          <w:color w:val="000000" w:themeColor="text1"/>
          <w:sz w:val="28"/>
        </w:rPr>
        <w:t>应</w:t>
      </w:r>
      <w:proofErr w:type="gramEnd"/>
      <w:r w:rsidRPr="001408E0">
        <w:rPr>
          <w:rFonts w:ascii="仿宋_GB2312" w:eastAsia="仿宋_GB2312" w:hAnsi="宋体" w:hint="eastAsia"/>
          <w:color w:val="000000" w:themeColor="text1"/>
          <w:sz w:val="28"/>
        </w:rPr>
        <w:t>与招标文件内容采用相同的顺序，对每个需求的响应必须遵循如下规则：</w:t>
      </w:r>
    </w:p>
    <w:p w14:paraId="5BE6872A" w14:textId="77777777" w:rsidR="00AE08D8" w:rsidRPr="001408E0" w:rsidRDefault="00AE08D8"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1）重复该需求；</w:t>
      </w:r>
    </w:p>
    <w:p w14:paraId="35DC484D" w14:textId="77777777" w:rsidR="00AE08D8" w:rsidRPr="001408E0" w:rsidRDefault="00AE08D8"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2）用“是/否”来表明</w:t>
      </w:r>
      <w:proofErr w:type="gramStart"/>
      <w:r w:rsidRPr="001408E0">
        <w:rPr>
          <w:rFonts w:ascii="仿宋_GB2312" w:eastAsia="仿宋_GB2312" w:hAnsi="宋体" w:hint="eastAsia"/>
          <w:color w:val="000000" w:themeColor="text1"/>
          <w:sz w:val="28"/>
        </w:rPr>
        <w:t>该需求</w:t>
      </w:r>
      <w:proofErr w:type="gramEnd"/>
      <w:r w:rsidRPr="001408E0">
        <w:rPr>
          <w:rFonts w:ascii="仿宋_GB2312" w:eastAsia="仿宋_GB2312" w:hAnsi="宋体" w:hint="eastAsia"/>
          <w:color w:val="000000" w:themeColor="text1"/>
          <w:sz w:val="28"/>
        </w:rPr>
        <w:t>是否被满足；</w:t>
      </w:r>
    </w:p>
    <w:p w14:paraId="5ECE76FB" w14:textId="77777777" w:rsidR="00AE08D8" w:rsidRPr="001408E0" w:rsidRDefault="00AE08D8"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3）简要描述如何满足该需求，如果该响应在投标文件其他部分</w:t>
      </w:r>
      <w:r w:rsidRPr="001408E0">
        <w:rPr>
          <w:rFonts w:ascii="仿宋_GB2312" w:eastAsia="仿宋_GB2312" w:hAnsi="宋体" w:hint="eastAsia"/>
          <w:color w:val="000000" w:themeColor="text1"/>
          <w:sz w:val="28"/>
        </w:rPr>
        <w:lastRenderedPageBreak/>
        <w:t>有详述，可在该处简单应答，但必须给出确切的位置索引；</w:t>
      </w:r>
    </w:p>
    <w:p w14:paraId="31B76030" w14:textId="77777777" w:rsidR="00AE08D8" w:rsidRPr="001408E0" w:rsidRDefault="00AE08D8"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4）解释投标文件或投标方案与招标项目需求之间的偏差，用数量来表示的需求，必须用确切的数量单位来响应。</w:t>
      </w:r>
    </w:p>
    <w:p w14:paraId="62F1E595" w14:textId="77777777" w:rsidR="00AE08D8" w:rsidRPr="001408E0" w:rsidRDefault="00AE08D8"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5、项目实施计划</w:t>
      </w:r>
    </w:p>
    <w:p w14:paraId="75015E4A" w14:textId="77777777" w:rsidR="00AE08D8" w:rsidRPr="001408E0" w:rsidRDefault="00AE08D8"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应根据对项目需求的理解，提出详细、切实可行的项目实施计划及方案。</w:t>
      </w:r>
    </w:p>
    <w:p w14:paraId="508B42EE" w14:textId="77777777" w:rsidR="00AE08D8" w:rsidRPr="001408E0" w:rsidRDefault="00AE08D8"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6、售后服务计划</w:t>
      </w:r>
    </w:p>
    <w:p w14:paraId="09937CA8" w14:textId="77777777" w:rsidR="00AE08D8" w:rsidRPr="001408E0" w:rsidRDefault="00AE08D8"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应说明售后服务的内容、形式、收费标准；维护单位名称、地点、人员；服务响应时间等，并应包含免费维护期及期外的售后服务计划。</w:t>
      </w:r>
    </w:p>
    <w:p w14:paraId="7A21E47D" w14:textId="77777777" w:rsidR="00AE08D8" w:rsidRPr="001408E0" w:rsidRDefault="00AE08D8"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7、投标人情况简介</w:t>
      </w:r>
    </w:p>
    <w:p w14:paraId="014776BE" w14:textId="186F44F5" w:rsidR="00AE08D8" w:rsidRPr="001408E0" w:rsidRDefault="00AE08D8"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应包含投标人基本情况与背景资料、业务经营情况、最近三年类似相关项目实施情况、相关内控制度及连续性方案等。</w:t>
      </w:r>
    </w:p>
    <w:p w14:paraId="2DA2F6B8" w14:textId="77777777" w:rsidR="00AE08D8" w:rsidRPr="001408E0" w:rsidRDefault="00AE08D8"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8、投标人资格证明文件</w:t>
      </w:r>
    </w:p>
    <w:p w14:paraId="5FDFC450" w14:textId="77777777" w:rsidR="00AE08D8" w:rsidRPr="001408E0" w:rsidRDefault="00AE08D8"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1）投标人营业执照复印件；</w:t>
      </w:r>
    </w:p>
    <w:p w14:paraId="267B23BE" w14:textId="77777777" w:rsidR="00AE08D8" w:rsidRPr="001408E0" w:rsidRDefault="00AE08D8"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2）若分公司参加投标的，需总公司的正式授权书（即签订合同只与有法人资格的公司签订）；</w:t>
      </w:r>
    </w:p>
    <w:p w14:paraId="550535EF" w14:textId="62C98192" w:rsidR="00AE08D8" w:rsidRPr="001408E0" w:rsidRDefault="00593D16"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color w:val="000000" w:themeColor="text1"/>
          <w:sz w:val="28"/>
        </w:rPr>
        <w:t>3</w:t>
      </w:r>
      <w:r w:rsidR="00AE08D8" w:rsidRPr="001408E0">
        <w:rPr>
          <w:rFonts w:ascii="仿宋_GB2312" w:eastAsia="仿宋_GB2312" w:hAnsi="宋体" w:hint="eastAsia"/>
          <w:color w:val="000000" w:themeColor="text1"/>
          <w:sz w:val="28"/>
        </w:rPr>
        <w:t>）其他相关资格证明文件。</w:t>
      </w:r>
    </w:p>
    <w:p w14:paraId="7303B7C6" w14:textId="656F3A69" w:rsidR="001A1ABD" w:rsidRPr="001408E0" w:rsidRDefault="001A1ABD"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9、供应商反腐败/反贿赂承诺书</w:t>
      </w:r>
    </w:p>
    <w:p w14:paraId="4CDDBC85" w14:textId="59056C27" w:rsidR="001A1ABD" w:rsidRPr="001408E0" w:rsidRDefault="001A1ABD"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必须按照本招标文件第四部分附件</w:t>
      </w:r>
      <w:r w:rsidR="009E23CE" w:rsidRPr="001408E0">
        <w:rPr>
          <w:rFonts w:ascii="仿宋_GB2312" w:eastAsia="仿宋_GB2312" w:hAnsi="宋体" w:hint="eastAsia"/>
          <w:color w:val="000000" w:themeColor="text1"/>
          <w:sz w:val="28"/>
        </w:rPr>
        <w:t>6</w:t>
      </w:r>
      <w:r w:rsidRPr="001408E0">
        <w:rPr>
          <w:rFonts w:ascii="仿宋_GB2312" w:eastAsia="仿宋_GB2312" w:hAnsi="宋体" w:hint="eastAsia"/>
          <w:color w:val="000000" w:themeColor="text1"/>
          <w:sz w:val="28"/>
        </w:rPr>
        <w:t>的格式要求制作，未经招标人书面同意，该格式不允许作任何修改。</w:t>
      </w:r>
    </w:p>
    <w:p w14:paraId="43F2FA46" w14:textId="3228ADB1" w:rsidR="00AE08D8" w:rsidRPr="001408E0" w:rsidRDefault="001A1ABD"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10</w:t>
      </w:r>
      <w:r w:rsidR="00AE08D8" w:rsidRPr="001408E0">
        <w:rPr>
          <w:rFonts w:ascii="仿宋_GB2312" w:eastAsia="仿宋_GB2312" w:hAnsi="宋体" w:hint="eastAsia"/>
          <w:color w:val="000000" w:themeColor="text1"/>
          <w:sz w:val="28"/>
        </w:rPr>
        <w:t>、其他</w:t>
      </w:r>
    </w:p>
    <w:p w14:paraId="5B783136" w14:textId="77777777" w:rsidR="00AE08D8" w:rsidRPr="001408E0" w:rsidRDefault="00AE08D8"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1）投标方实施其它银行此产品案例的合同复印件或加盖单位公章的产品定单；</w:t>
      </w:r>
    </w:p>
    <w:p w14:paraId="2D04C008" w14:textId="77777777" w:rsidR="00AE08D8" w:rsidRPr="001408E0" w:rsidRDefault="00AE08D8"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2）投标人自愿提供的其他全部文件；</w:t>
      </w:r>
    </w:p>
    <w:p w14:paraId="2A47BD76" w14:textId="77777777" w:rsidR="00AE08D8" w:rsidRPr="001408E0" w:rsidRDefault="00AE08D8"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lastRenderedPageBreak/>
        <w:t>3）优惠条款的说明等。</w:t>
      </w:r>
    </w:p>
    <w:p w14:paraId="1D3C2772" w14:textId="77777777" w:rsidR="00AE08D8" w:rsidRPr="001408E0" w:rsidRDefault="00AE08D8"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（三）投标文件的签署及规定</w:t>
      </w:r>
    </w:p>
    <w:p w14:paraId="27C1F025" w14:textId="7AECEB75" w:rsidR="00AE08D8" w:rsidRPr="001408E0" w:rsidRDefault="00AE08D8"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1</w:t>
      </w:r>
      <w:r w:rsidR="0074076E" w:rsidRPr="001408E0">
        <w:rPr>
          <w:rFonts w:ascii="仿宋_GB2312" w:eastAsia="仿宋_GB2312" w:hAnsi="宋体" w:hint="eastAsia"/>
          <w:color w:val="000000" w:themeColor="text1"/>
          <w:sz w:val="28"/>
        </w:rPr>
        <w:t>、投标人应准</w:t>
      </w:r>
      <w:r w:rsidR="0021412E" w:rsidRPr="001408E0">
        <w:rPr>
          <w:rFonts w:ascii="仿宋_GB2312" w:eastAsia="仿宋_GB2312" w:hAnsi="宋体" w:hint="eastAsia"/>
          <w:color w:val="000000" w:themeColor="text1"/>
          <w:sz w:val="28"/>
        </w:rPr>
        <w:t>备一份正本、</w:t>
      </w:r>
      <w:r w:rsidR="0074076E" w:rsidRPr="001408E0">
        <w:rPr>
          <w:rFonts w:ascii="仿宋_GB2312" w:eastAsia="仿宋_GB2312" w:hAnsi="宋体" w:hint="eastAsia"/>
          <w:color w:val="000000" w:themeColor="text1"/>
          <w:sz w:val="28"/>
        </w:rPr>
        <w:t>二</w:t>
      </w:r>
      <w:r w:rsidRPr="001408E0">
        <w:rPr>
          <w:rFonts w:ascii="仿宋_GB2312" w:eastAsia="仿宋_GB2312" w:hAnsi="宋体" w:hint="eastAsia"/>
          <w:color w:val="000000" w:themeColor="text1"/>
          <w:sz w:val="28"/>
        </w:rPr>
        <w:t>份副本</w:t>
      </w:r>
      <w:r w:rsidR="003C744F" w:rsidRPr="001408E0">
        <w:rPr>
          <w:rFonts w:ascii="仿宋_GB2312" w:eastAsia="仿宋_GB2312" w:hAnsi="宋体" w:hint="eastAsia"/>
          <w:color w:val="000000" w:themeColor="text1"/>
          <w:sz w:val="28"/>
        </w:rPr>
        <w:t>、一份电子档</w:t>
      </w:r>
      <w:r w:rsidR="00963D0C" w:rsidRPr="001408E0">
        <w:rPr>
          <w:rFonts w:ascii="仿宋_GB2312" w:eastAsia="仿宋_GB2312" w:hAnsi="宋体" w:hint="eastAsia"/>
          <w:color w:val="000000" w:themeColor="text1"/>
          <w:sz w:val="28"/>
        </w:rPr>
        <w:t>，正副本</w:t>
      </w:r>
      <w:r w:rsidR="00D9170C" w:rsidRPr="001408E0">
        <w:rPr>
          <w:rFonts w:ascii="仿宋_GB2312" w:eastAsia="仿宋_GB2312" w:hAnsi="宋体" w:hint="eastAsia"/>
          <w:color w:val="000000" w:themeColor="text1"/>
          <w:sz w:val="28"/>
        </w:rPr>
        <w:t>及电子</w:t>
      </w:r>
      <w:proofErr w:type="gramStart"/>
      <w:r w:rsidR="00D9170C" w:rsidRPr="001408E0">
        <w:rPr>
          <w:rFonts w:ascii="仿宋_GB2312" w:eastAsia="仿宋_GB2312" w:hAnsi="宋体" w:hint="eastAsia"/>
          <w:color w:val="000000" w:themeColor="text1"/>
          <w:sz w:val="28"/>
        </w:rPr>
        <w:t>档</w:t>
      </w:r>
      <w:proofErr w:type="gramEnd"/>
      <w:r w:rsidR="00963D0C" w:rsidRPr="001408E0">
        <w:rPr>
          <w:rFonts w:ascii="仿宋_GB2312" w:eastAsia="仿宋_GB2312" w:hAnsi="宋体" w:hint="eastAsia"/>
          <w:color w:val="000000" w:themeColor="text1"/>
          <w:sz w:val="28"/>
        </w:rPr>
        <w:t>均不含报价单，</w:t>
      </w:r>
      <w:r w:rsidR="002E4CF7" w:rsidRPr="001408E0">
        <w:rPr>
          <w:rFonts w:ascii="仿宋_GB2312" w:eastAsia="仿宋_GB2312" w:hAnsi="宋体" w:hint="eastAsia"/>
          <w:color w:val="000000" w:themeColor="text1"/>
          <w:sz w:val="28"/>
        </w:rPr>
        <w:t>另装</w:t>
      </w:r>
      <w:r w:rsidRPr="001408E0">
        <w:rPr>
          <w:rFonts w:ascii="仿宋_GB2312" w:eastAsia="仿宋_GB2312" w:hAnsi="宋体" w:hint="eastAsia"/>
          <w:color w:val="000000" w:themeColor="text1"/>
          <w:sz w:val="28"/>
        </w:rPr>
        <w:t>一份</w:t>
      </w:r>
      <w:r w:rsidR="00FE31F2" w:rsidRPr="001408E0">
        <w:rPr>
          <w:rFonts w:ascii="仿宋_GB2312" w:eastAsia="仿宋_GB2312" w:hAnsi="宋体" w:hint="eastAsia"/>
          <w:color w:val="000000" w:themeColor="text1"/>
          <w:sz w:val="28"/>
        </w:rPr>
        <w:t>密封</w:t>
      </w:r>
      <w:r w:rsidR="002E4CF7" w:rsidRPr="001408E0">
        <w:rPr>
          <w:rFonts w:ascii="仿宋_GB2312" w:eastAsia="仿宋_GB2312" w:hAnsi="宋体" w:hint="eastAsia"/>
          <w:color w:val="000000" w:themeColor="text1"/>
          <w:sz w:val="28"/>
        </w:rPr>
        <w:t>投标报价单</w:t>
      </w:r>
      <w:r w:rsidR="005143CB" w:rsidRPr="001408E0">
        <w:rPr>
          <w:rFonts w:ascii="仿宋_GB2312" w:eastAsia="仿宋_GB2312" w:hAnsi="宋体" w:hint="eastAsia"/>
          <w:color w:val="000000" w:themeColor="text1"/>
          <w:sz w:val="28"/>
        </w:rPr>
        <w:t>和一份投标保证金回执单</w:t>
      </w:r>
      <w:r w:rsidR="004452A0" w:rsidRPr="001408E0">
        <w:rPr>
          <w:rFonts w:ascii="仿宋_GB2312" w:eastAsia="仿宋_GB2312" w:hAnsi="宋体" w:hint="eastAsia"/>
          <w:color w:val="000000" w:themeColor="text1"/>
          <w:sz w:val="28"/>
        </w:rPr>
        <w:t>（报价单与保证金回执分装）</w:t>
      </w:r>
      <w:r w:rsidRPr="001408E0">
        <w:rPr>
          <w:rFonts w:ascii="仿宋_GB2312" w:eastAsia="仿宋_GB2312" w:hAnsi="宋体" w:hint="eastAsia"/>
          <w:color w:val="000000" w:themeColor="text1"/>
          <w:sz w:val="28"/>
        </w:rPr>
        <w:t>。</w:t>
      </w:r>
      <w:r w:rsidR="0021412E" w:rsidRPr="001408E0">
        <w:rPr>
          <w:rFonts w:ascii="仿宋_GB2312" w:eastAsia="仿宋_GB2312" w:hAnsi="宋体" w:hint="eastAsia"/>
          <w:color w:val="000000" w:themeColor="text1"/>
          <w:sz w:val="28"/>
        </w:rPr>
        <w:t>在每一份投标文件上要明确注明“正本”、</w:t>
      </w:r>
      <w:r w:rsidRPr="001408E0">
        <w:rPr>
          <w:rFonts w:ascii="仿宋_GB2312" w:eastAsia="仿宋_GB2312" w:hAnsi="宋体" w:hint="eastAsia"/>
          <w:color w:val="000000" w:themeColor="text1"/>
          <w:sz w:val="28"/>
        </w:rPr>
        <w:t>“副本”</w:t>
      </w:r>
      <w:r w:rsidR="001A7267" w:rsidRPr="001408E0">
        <w:rPr>
          <w:rFonts w:ascii="仿宋_GB2312" w:eastAsia="仿宋_GB2312" w:hAnsi="宋体" w:hint="eastAsia"/>
          <w:color w:val="000000" w:themeColor="text1"/>
          <w:sz w:val="28"/>
        </w:rPr>
        <w:t>、</w:t>
      </w:r>
      <w:r w:rsidR="00D9170C" w:rsidRPr="001408E0">
        <w:rPr>
          <w:rFonts w:ascii="仿宋_GB2312" w:eastAsia="仿宋_GB2312" w:hAnsi="宋体" w:hint="eastAsia"/>
          <w:color w:val="000000" w:themeColor="text1"/>
          <w:sz w:val="28"/>
        </w:rPr>
        <w:t>“电子档”、</w:t>
      </w:r>
      <w:r w:rsidR="001A7267" w:rsidRPr="001408E0">
        <w:rPr>
          <w:rFonts w:ascii="仿宋_GB2312" w:eastAsia="仿宋_GB2312" w:hAnsi="宋体" w:hint="eastAsia"/>
          <w:color w:val="000000" w:themeColor="text1"/>
          <w:sz w:val="28"/>
        </w:rPr>
        <w:t>“</w:t>
      </w:r>
      <w:r w:rsidR="0021412E" w:rsidRPr="001408E0">
        <w:rPr>
          <w:rFonts w:ascii="仿宋_GB2312" w:eastAsia="仿宋_GB2312" w:hAnsi="宋体" w:hint="eastAsia"/>
          <w:color w:val="000000" w:themeColor="text1"/>
          <w:sz w:val="28"/>
        </w:rPr>
        <w:t>报价单”</w:t>
      </w:r>
      <w:r w:rsidR="001C44DB" w:rsidRPr="001408E0">
        <w:rPr>
          <w:rFonts w:ascii="仿宋_GB2312" w:eastAsia="仿宋_GB2312" w:hAnsi="宋体" w:hint="eastAsia"/>
          <w:color w:val="000000" w:themeColor="text1"/>
          <w:sz w:val="28"/>
        </w:rPr>
        <w:t>、“保证金回执单”</w:t>
      </w:r>
      <w:r w:rsidRPr="001408E0">
        <w:rPr>
          <w:rFonts w:ascii="仿宋_GB2312" w:eastAsia="仿宋_GB2312" w:hAnsi="宋体" w:hint="eastAsia"/>
          <w:color w:val="000000" w:themeColor="text1"/>
          <w:sz w:val="28"/>
        </w:rPr>
        <w:t>字样，若正本和副本有差异以正本为准；</w:t>
      </w:r>
    </w:p>
    <w:p w14:paraId="562689F7" w14:textId="77777777" w:rsidR="00AE08D8" w:rsidRPr="001408E0" w:rsidRDefault="00AE08D8"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2</w:t>
      </w:r>
      <w:r w:rsidR="005C1224" w:rsidRPr="001408E0">
        <w:rPr>
          <w:rFonts w:ascii="仿宋_GB2312" w:eastAsia="仿宋_GB2312" w:hAnsi="宋体" w:hint="eastAsia"/>
          <w:color w:val="000000" w:themeColor="text1"/>
          <w:sz w:val="28"/>
        </w:rPr>
        <w:t>、投标文件正本、</w:t>
      </w:r>
      <w:r w:rsidRPr="001408E0">
        <w:rPr>
          <w:rFonts w:ascii="仿宋_GB2312" w:eastAsia="仿宋_GB2312" w:hAnsi="宋体" w:hint="eastAsia"/>
          <w:color w:val="000000" w:themeColor="text1"/>
          <w:sz w:val="28"/>
        </w:rPr>
        <w:t>副本</w:t>
      </w:r>
      <w:r w:rsidR="0021412E" w:rsidRPr="001408E0">
        <w:rPr>
          <w:rFonts w:ascii="仿宋_GB2312" w:eastAsia="仿宋_GB2312" w:hAnsi="宋体" w:hint="eastAsia"/>
          <w:color w:val="000000" w:themeColor="text1"/>
          <w:sz w:val="28"/>
        </w:rPr>
        <w:t>、</w:t>
      </w:r>
      <w:r w:rsidR="005C1224" w:rsidRPr="001408E0">
        <w:rPr>
          <w:rFonts w:ascii="仿宋_GB2312" w:eastAsia="仿宋_GB2312" w:hAnsi="宋体" w:hint="eastAsia"/>
          <w:color w:val="000000" w:themeColor="text1"/>
          <w:sz w:val="28"/>
        </w:rPr>
        <w:t>报价单</w:t>
      </w:r>
      <w:r w:rsidRPr="001408E0">
        <w:rPr>
          <w:rFonts w:ascii="仿宋_GB2312" w:eastAsia="仿宋_GB2312" w:hAnsi="宋体" w:hint="eastAsia"/>
          <w:color w:val="000000" w:themeColor="text1"/>
          <w:sz w:val="28"/>
        </w:rPr>
        <w:t>须统一用A4纸打印装订并由投标人法定代表人或授权代理人在正本封面上签章处签字并加盖公章、骑缝章；</w:t>
      </w:r>
      <w:r w:rsidR="00A53458" w:rsidRPr="001408E0">
        <w:rPr>
          <w:rFonts w:ascii="仿宋_GB2312" w:eastAsia="仿宋_GB2312" w:hAnsi="宋体" w:hint="eastAsia"/>
          <w:color w:val="000000" w:themeColor="text1"/>
          <w:sz w:val="28"/>
        </w:rPr>
        <w:t xml:space="preserve"> </w:t>
      </w:r>
    </w:p>
    <w:p w14:paraId="1F87B05C" w14:textId="77777777" w:rsidR="00A53458" w:rsidRPr="001408E0" w:rsidRDefault="00AE08D8"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3、</w:t>
      </w:r>
      <w:r w:rsidR="00A53458" w:rsidRPr="001408E0">
        <w:rPr>
          <w:rFonts w:ascii="仿宋_GB2312" w:eastAsia="仿宋_GB2312" w:hAnsi="宋体" w:hint="eastAsia"/>
          <w:color w:val="000000" w:themeColor="text1"/>
          <w:sz w:val="28"/>
        </w:rPr>
        <w:t>投标文件须标注页码，封面后的第一页为标书的目录，整本</w:t>
      </w:r>
      <w:proofErr w:type="gramStart"/>
      <w:r w:rsidR="00A53458" w:rsidRPr="001408E0">
        <w:rPr>
          <w:rFonts w:ascii="仿宋_GB2312" w:eastAsia="仿宋_GB2312" w:hAnsi="宋体" w:hint="eastAsia"/>
          <w:color w:val="000000" w:themeColor="text1"/>
          <w:sz w:val="28"/>
        </w:rPr>
        <w:t>标书须</w:t>
      </w:r>
      <w:proofErr w:type="gramEnd"/>
      <w:r w:rsidR="00A53458" w:rsidRPr="001408E0">
        <w:rPr>
          <w:rFonts w:ascii="仿宋_GB2312" w:eastAsia="仿宋_GB2312" w:hAnsi="宋体" w:hint="eastAsia"/>
          <w:color w:val="000000" w:themeColor="text1"/>
          <w:sz w:val="28"/>
        </w:rPr>
        <w:t>标注统一的页码，成功案例合同等复印件可以手工填上统一的页码；</w:t>
      </w:r>
    </w:p>
    <w:p w14:paraId="338574EB" w14:textId="77777777" w:rsidR="00371B2D" w:rsidRPr="001408E0" w:rsidRDefault="00371B2D"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4、</w:t>
      </w:r>
      <w:r w:rsidR="00A53458" w:rsidRPr="001408E0">
        <w:rPr>
          <w:rFonts w:ascii="仿宋_GB2312" w:eastAsia="仿宋_GB2312" w:hAnsi="宋体" w:hint="eastAsia"/>
          <w:color w:val="000000" w:themeColor="text1"/>
          <w:sz w:val="28"/>
        </w:rPr>
        <w:t>除投标人对错漏处作必要修改外，投标文件中不许有加行、涂抹或改写。如有修改错漏处，必须由投标人法定代表人或授权代理人签字并加盖公章</w:t>
      </w:r>
      <w:r w:rsidR="00850A0B" w:rsidRPr="001408E0">
        <w:rPr>
          <w:rFonts w:ascii="仿宋_GB2312" w:eastAsia="仿宋_GB2312" w:hAnsi="宋体" w:hint="eastAsia"/>
          <w:color w:val="000000" w:themeColor="text1"/>
          <w:sz w:val="28"/>
        </w:rPr>
        <w:t>。</w:t>
      </w:r>
    </w:p>
    <w:p w14:paraId="21E31764" w14:textId="13491DB8" w:rsidR="00AE08D8" w:rsidRPr="001408E0" w:rsidRDefault="0056149B" w:rsidP="009E23CE">
      <w:pPr>
        <w:pStyle w:val="2"/>
        <w:keepNext w:val="0"/>
        <w:keepLines w:val="0"/>
        <w:spacing w:before="0" w:after="0" w:line="560" w:lineRule="exact"/>
        <w:ind w:firstLineChars="200" w:firstLine="562"/>
        <w:rPr>
          <w:rFonts w:ascii="仿宋" w:eastAsia="仿宋" w:hAnsi="仿宋"/>
          <w:color w:val="000000" w:themeColor="text1"/>
          <w:sz w:val="28"/>
          <w:szCs w:val="28"/>
        </w:rPr>
      </w:pPr>
      <w:r w:rsidRPr="001408E0">
        <w:rPr>
          <w:rFonts w:ascii="仿宋" w:eastAsia="仿宋" w:hAnsi="仿宋" w:hint="eastAsia"/>
          <w:color w:val="000000" w:themeColor="text1"/>
          <w:sz w:val="28"/>
          <w:szCs w:val="28"/>
        </w:rPr>
        <w:t>四</w:t>
      </w:r>
      <w:r w:rsidR="00AE08D8" w:rsidRPr="001408E0">
        <w:rPr>
          <w:rFonts w:ascii="仿宋" w:eastAsia="仿宋" w:hAnsi="仿宋" w:hint="eastAsia"/>
          <w:color w:val="000000" w:themeColor="text1"/>
          <w:sz w:val="28"/>
          <w:szCs w:val="28"/>
        </w:rPr>
        <w:t>、投标文件的递交</w:t>
      </w:r>
    </w:p>
    <w:p w14:paraId="20051DC3" w14:textId="77777777" w:rsidR="00AE08D8" w:rsidRPr="001408E0" w:rsidRDefault="00AE08D8"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（一）投标文件的密封和递交</w:t>
      </w:r>
    </w:p>
    <w:p w14:paraId="7F5391C9" w14:textId="43F563B7" w:rsidR="00AE08D8" w:rsidRPr="001408E0" w:rsidRDefault="00AE08D8"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1、</w:t>
      </w:r>
      <w:r w:rsidR="0021412E" w:rsidRPr="001408E0">
        <w:rPr>
          <w:rFonts w:ascii="仿宋_GB2312" w:eastAsia="仿宋_GB2312" w:hAnsi="宋体" w:hint="eastAsia"/>
          <w:color w:val="000000" w:themeColor="text1"/>
          <w:sz w:val="28"/>
        </w:rPr>
        <w:t>投标人应将投标文件的正</w:t>
      </w:r>
      <w:r w:rsidR="00FE31F2" w:rsidRPr="001408E0">
        <w:rPr>
          <w:rFonts w:ascii="仿宋_GB2312" w:eastAsia="仿宋_GB2312" w:hAnsi="宋体" w:hint="eastAsia"/>
          <w:color w:val="000000" w:themeColor="text1"/>
          <w:sz w:val="28"/>
        </w:rPr>
        <w:t>、</w:t>
      </w:r>
      <w:r w:rsidRPr="001408E0">
        <w:rPr>
          <w:rFonts w:ascii="仿宋_GB2312" w:eastAsia="仿宋_GB2312" w:hAnsi="宋体" w:hint="eastAsia"/>
          <w:color w:val="000000" w:themeColor="text1"/>
          <w:sz w:val="28"/>
        </w:rPr>
        <w:t>副本</w:t>
      </w:r>
      <w:r w:rsidR="0085211E" w:rsidRPr="001408E0">
        <w:rPr>
          <w:rFonts w:ascii="仿宋_GB2312" w:eastAsia="仿宋_GB2312" w:hAnsi="宋体" w:hint="eastAsia"/>
          <w:color w:val="000000" w:themeColor="text1"/>
          <w:sz w:val="28"/>
        </w:rPr>
        <w:t>、</w:t>
      </w:r>
      <w:r w:rsidR="00FE31F2" w:rsidRPr="001408E0">
        <w:rPr>
          <w:rFonts w:ascii="仿宋_GB2312" w:eastAsia="仿宋_GB2312" w:hAnsi="宋体" w:hint="eastAsia"/>
          <w:color w:val="000000" w:themeColor="text1"/>
          <w:sz w:val="28"/>
        </w:rPr>
        <w:t>报价单</w:t>
      </w:r>
      <w:r w:rsidR="0085211E" w:rsidRPr="001408E0">
        <w:rPr>
          <w:rFonts w:ascii="仿宋_GB2312" w:eastAsia="仿宋_GB2312" w:hAnsi="宋体" w:hint="eastAsia"/>
          <w:color w:val="000000" w:themeColor="text1"/>
          <w:sz w:val="28"/>
        </w:rPr>
        <w:t>和电子档</w:t>
      </w:r>
      <w:r w:rsidR="005143CB" w:rsidRPr="001408E0">
        <w:rPr>
          <w:rFonts w:ascii="仿宋_GB2312" w:eastAsia="仿宋_GB2312" w:hAnsi="宋体" w:hint="eastAsia"/>
          <w:color w:val="000000" w:themeColor="text1"/>
          <w:sz w:val="28"/>
        </w:rPr>
        <w:t>、保证金回执</w:t>
      </w:r>
      <w:proofErr w:type="gramStart"/>
      <w:r w:rsidR="005143CB" w:rsidRPr="001408E0">
        <w:rPr>
          <w:rFonts w:ascii="仿宋_GB2312" w:eastAsia="仿宋_GB2312" w:hAnsi="宋体" w:hint="eastAsia"/>
          <w:color w:val="000000" w:themeColor="text1"/>
          <w:sz w:val="28"/>
        </w:rPr>
        <w:t>单</w:t>
      </w:r>
      <w:r w:rsidRPr="001408E0">
        <w:rPr>
          <w:rFonts w:ascii="仿宋_GB2312" w:eastAsia="仿宋_GB2312" w:hAnsi="宋体" w:hint="eastAsia"/>
          <w:color w:val="000000" w:themeColor="text1"/>
          <w:sz w:val="28"/>
        </w:rPr>
        <w:t>分别</w:t>
      </w:r>
      <w:proofErr w:type="gramEnd"/>
      <w:r w:rsidRPr="001408E0">
        <w:rPr>
          <w:rFonts w:ascii="仿宋_GB2312" w:eastAsia="仿宋_GB2312" w:hAnsi="宋体" w:hint="eastAsia"/>
          <w:color w:val="000000" w:themeColor="text1"/>
          <w:sz w:val="28"/>
        </w:rPr>
        <w:t>用非</w:t>
      </w:r>
      <w:r w:rsidR="00AB5E98" w:rsidRPr="001408E0">
        <w:rPr>
          <w:rFonts w:ascii="仿宋_GB2312" w:eastAsia="仿宋_GB2312" w:hAnsi="宋体" w:hint="eastAsia"/>
          <w:color w:val="000000" w:themeColor="text1"/>
          <w:sz w:val="28"/>
        </w:rPr>
        <w:t>透明文件袋密封，在封签处加盖公章，并标明投标人名称、正本</w:t>
      </w:r>
      <w:r w:rsidR="0085211E" w:rsidRPr="001408E0">
        <w:rPr>
          <w:rFonts w:ascii="仿宋_GB2312" w:eastAsia="仿宋_GB2312" w:hAnsi="宋体" w:hint="eastAsia"/>
          <w:color w:val="000000" w:themeColor="text1"/>
          <w:sz w:val="28"/>
        </w:rPr>
        <w:t>（或副本、</w:t>
      </w:r>
      <w:r w:rsidR="00AB5E98" w:rsidRPr="001408E0">
        <w:rPr>
          <w:rFonts w:ascii="仿宋_GB2312" w:eastAsia="仿宋_GB2312" w:hAnsi="宋体" w:hint="eastAsia"/>
          <w:color w:val="000000" w:themeColor="text1"/>
          <w:sz w:val="28"/>
        </w:rPr>
        <w:t>报价单、</w:t>
      </w:r>
      <w:r w:rsidR="0085211E" w:rsidRPr="001408E0">
        <w:rPr>
          <w:rFonts w:ascii="仿宋_GB2312" w:eastAsia="仿宋_GB2312" w:hAnsi="宋体" w:hint="eastAsia"/>
          <w:color w:val="000000" w:themeColor="text1"/>
          <w:sz w:val="28"/>
        </w:rPr>
        <w:t>电子档</w:t>
      </w:r>
      <w:r w:rsidR="002D52CB" w:rsidRPr="001408E0">
        <w:rPr>
          <w:rFonts w:ascii="仿宋_GB2312" w:eastAsia="仿宋_GB2312" w:hAnsi="宋体" w:hint="eastAsia"/>
          <w:color w:val="000000" w:themeColor="text1"/>
          <w:sz w:val="28"/>
        </w:rPr>
        <w:t>、回执单</w:t>
      </w:r>
      <w:r w:rsidR="0085211E" w:rsidRPr="001408E0">
        <w:rPr>
          <w:rFonts w:ascii="仿宋_GB2312" w:eastAsia="仿宋_GB2312" w:hAnsi="宋体" w:hint="eastAsia"/>
          <w:color w:val="000000" w:themeColor="text1"/>
          <w:sz w:val="28"/>
        </w:rPr>
        <w:t>）</w:t>
      </w:r>
      <w:r w:rsidRPr="001408E0">
        <w:rPr>
          <w:rFonts w:ascii="仿宋_GB2312" w:eastAsia="仿宋_GB2312" w:hAnsi="宋体" w:hint="eastAsia"/>
          <w:color w:val="000000" w:themeColor="text1"/>
          <w:sz w:val="28"/>
        </w:rPr>
        <w:t>招标编号、投标产品名称</w:t>
      </w:r>
      <w:r w:rsidR="009D5237" w:rsidRPr="001408E0">
        <w:rPr>
          <w:rFonts w:ascii="仿宋_GB2312" w:eastAsia="仿宋_GB2312" w:hAnsi="宋体" w:hint="eastAsia"/>
          <w:color w:val="000000" w:themeColor="text1"/>
          <w:sz w:val="28"/>
        </w:rPr>
        <w:t>及项目联系人和联系电话；</w:t>
      </w:r>
    </w:p>
    <w:p w14:paraId="440CC4F4" w14:textId="77777777" w:rsidR="00AE08D8" w:rsidRPr="001408E0" w:rsidRDefault="00AE08D8"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2</w:t>
      </w:r>
      <w:r w:rsidR="00A53458" w:rsidRPr="001408E0">
        <w:rPr>
          <w:rFonts w:ascii="仿宋_GB2312" w:eastAsia="仿宋_GB2312" w:hAnsi="宋体" w:hint="eastAsia"/>
          <w:color w:val="000000" w:themeColor="text1"/>
          <w:sz w:val="28"/>
        </w:rPr>
        <w:t>、每一密封袋</w:t>
      </w:r>
      <w:r w:rsidRPr="001408E0">
        <w:rPr>
          <w:rFonts w:ascii="仿宋_GB2312" w:eastAsia="仿宋_GB2312" w:hAnsi="宋体" w:hint="eastAsia"/>
          <w:color w:val="000000" w:themeColor="text1"/>
          <w:sz w:val="28"/>
        </w:rPr>
        <w:t>上注明“于开标前不准启封”的字样；</w:t>
      </w:r>
    </w:p>
    <w:p w14:paraId="38ECA513" w14:textId="77777777" w:rsidR="00AE08D8" w:rsidRPr="001408E0" w:rsidRDefault="00AE08D8"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3、投标价格表及其它各种承诺</w:t>
      </w:r>
      <w:r w:rsidR="00371B2D" w:rsidRPr="001408E0">
        <w:rPr>
          <w:rFonts w:ascii="仿宋_GB2312" w:eastAsia="仿宋_GB2312" w:hAnsi="宋体" w:hint="eastAsia"/>
          <w:color w:val="000000" w:themeColor="text1"/>
          <w:sz w:val="28"/>
        </w:rPr>
        <w:t>均须有法定代表人（或其委托的</w:t>
      </w:r>
      <w:r w:rsidR="00371B2D" w:rsidRPr="001408E0">
        <w:rPr>
          <w:rFonts w:ascii="仿宋_GB2312" w:eastAsia="仿宋_GB2312" w:hAnsi="宋体" w:hint="eastAsia"/>
          <w:color w:val="000000" w:themeColor="text1"/>
          <w:sz w:val="28"/>
        </w:rPr>
        <w:lastRenderedPageBreak/>
        <w:t>全权代表人）的签字、日期并加盖公章。</w:t>
      </w:r>
    </w:p>
    <w:p w14:paraId="69859AF9" w14:textId="77777777" w:rsidR="00AE08D8" w:rsidRPr="001408E0" w:rsidRDefault="00AE08D8"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（二）投标文件的修改和撤回</w:t>
      </w:r>
    </w:p>
    <w:p w14:paraId="459730D4" w14:textId="77777777" w:rsidR="00AE08D8" w:rsidRPr="001408E0" w:rsidRDefault="00AE08D8"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1、投标人在提交投标文件后可对其投标文件进行补充、修改或撤回，但招标人须在投标截止时间之前收到该补充、修改或撤回的书面通知，该通知须经投标人的法定代表人或授权代理人签字并加盖公章；</w:t>
      </w:r>
    </w:p>
    <w:p w14:paraId="5438FDD8" w14:textId="77777777" w:rsidR="00AE08D8" w:rsidRPr="001408E0" w:rsidRDefault="00AE08D8"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2、投标人对投标文件进行补充、修改的书面材料或撤回的通知应按本招标文件规定进行编写、密封、标注和递送，并注明“补充/修改投标文件”或“撤回投标”字样；</w:t>
      </w:r>
    </w:p>
    <w:p w14:paraId="296F3697" w14:textId="77777777" w:rsidR="00AE08D8" w:rsidRPr="001408E0" w:rsidRDefault="00AE08D8"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3、投标截止时间以后不得对投标文件进行修改或补充。</w:t>
      </w:r>
    </w:p>
    <w:p w14:paraId="2A8E00A5" w14:textId="7705DAB5" w:rsidR="00AE08D8" w:rsidRPr="001408E0" w:rsidRDefault="0056149B" w:rsidP="009E23CE">
      <w:pPr>
        <w:pStyle w:val="2"/>
        <w:keepNext w:val="0"/>
        <w:keepLines w:val="0"/>
        <w:spacing w:before="0" w:after="0" w:line="560" w:lineRule="exact"/>
        <w:ind w:firstLineChars="200" w:firstLine="562"/>
        <w:rPr>
          <w:rFonts w:ascii="仿宋" w:eastAsia="仿宋" w:hAnsi="仿宋"/>
          <w:color w:val="000000" w:themeColor="text1"/>
          <w:sz w:val="28"/>
          <w:szCs w:val="28"/>
        </w:rPr>
      </w:pPr>
      <w:r w:rsidRPr="001408E0">
        <w:rPr>
          <w:rFonts w:ascii="仿宋" w:eastAsia="仿宋" w:hAnsi="仿宋" w:hint="eastAsia"/>
          <w:color w:val="000000" w:themeColor="text1"/>
          <w:sz w:val="28"/>
          <w:szCs w:val="28"/>
        </w:rPr>
        <w:t>五</w:t>
      </w:r>
      <w:r w:rsidR="00AE08D8" w:rsidRPr="001408E0">
        <w:rPr>
          <w:rFonts w:ascii="仿宋" w:eastAsia="仿宋" w:hAnsi="仿宋" w:hint="eastAsia"/>
          <w:color w:val="000000" w:themeColor="text1"/>
          <w:sz w:val="28"/>
          <w:szCs w:val="28"/>
        </w:rPr>
        <w:t>、开标和评标</w:t>
      </w:r>
    </w:p>
    <w:p w14:paraId="24BB7FDA" w14:textId="77777777" w:rsidR="00AE08D8" w:rsidRPr="001408E0" w:rsidRDefault="00AE08D8"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（一）开标</w:t>
      </w:r>
    </w:p>
    <w:p w14:paraId="482493BB" w14:textId="77777777" w:rsidR="00AE08D8" w:rsidRPr="001408E0" w:rsidRDefault="00E46334"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此次招标采用：</w:t>
      </w:r>
      <w:r w:rsidR="00FF29E1" w:rsidRPr="001408E0">
        <w:rPr>
          <w:rFonts w:ascii="仿宋_GB2312" w:eastAsia="仿宋_GB2312" w:hAnsi="宋体" w:hint="eastAsia"/>
          <w:color w:val="000000" w:themeColor="text1"/>
          <w:sz w:val="28"/>
        </w:rPr>
        <w:t>本行评标专家组进行现场开标、评标</w:t>
      </w:r>
      <w:r w:rsidR="00AE08D8" w:rsidRPr="001408E0">
        <w:rPr>
          <w:rFonts w:ascii="仿宋_GB2312" w:eastAsia="仿宋_GB2312" w:hAnsi="宋体" w:hint="eastAsia"/>
          <w:color w:val="000000" w:themeColor="text1"/>
          <w:sz w:val="28"/>
        </w:rPr>
        <w:t>。</w:t>
      </w:r>
    </w:p>
    <w:p w14:paraId="3E4435FD" w14:textId="77777777" w:rsidR="00AE08D8" w:rsidRPr="001408E0" w:rsidRDefault="00AE08D8"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（二）评标因素</w:t>
      </w:r>
    </w:p>
    <w:p w14:paraId="59D80892" w14:textId="77777777" w:rsidR="00AE08D8" w:rsidRPr="001408E0" w:rsidRDefault="00AE08D8"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1、招标人根据具体招标项目分类对每一个投标条件进行比较。对其内容进行分析比较：</w:t>
      </w:r>
    </w:p>
    <w:p w14:paraId="4FCDA4D3" w14:textId="77777777" w:rsidR="00AE08D8" w:rsidRPr="001408E0" w:rsidRDefault="00AE08D8"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1）投标价格；</w:t>
      </w:r>
    </w:p>
    <w:p w14:paraId="1F39200D" w14:textId="77777777" w:rsidR="00AE08D8" w:rsidRPr="001408E0" w:rsidRDefault="00AE08D8"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2）投标</w:t>
      </w:r>
      <w:proofErr w:type="gramStart"/>
      <w:r w:rsidRPr="001408E0">
        <w:rPr>
          <w:rFonts w:ascii="仿宋_GB2312" w:eastAsia="仿宋_GB2312" w:hAnsi="宋体" w:hint="eastAsia"/>
          <w:color w:val="000000" w:themeColor="text1"/>
          <w:sz w:val="28"/>
        </w:rPr>
        <w:t>方整体</w:t>
      </w:r>
      <w:proofErr w:type="gramEnd"/>
      <w:r w:rsidRPr="001408E0">
        <w:rPr>
          <w:rFonts w:ascii="仿宋_GB2312" w:eastAsia="仿宋_GB2312" w:hAnsi="宋体" w:hint="eastAsia"/>
          <w:color w:val="000000" w:themeColor="text1"/>
          <w:sz w:val="28"/>
        </w:rPr>
        <w:t>实力及成功案例总数；</w:t>
      </w:r>
    </w:p>
    <w:p w14:paraId="6D8F4DB0" w14:textId="77777777" w:rsidR="00AE08D8" w:rsidRPr="001408E0" w:rsidRDefault="00AE08D8"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3）投标方技术方案、成功案例分析及产品特制设计；</w:t>
      </w:r>
    </w:p>
    <w:p w14:paraId="2DA45745" w14:textId="77777777" w:rsidR="00AE08D8" w:rsidRPr="001408E0" w:rsidRDefault="00AE08D8"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4）投标方技术实力（研发人员、售后服务能力）；</w:t>
      </w:r>
    </w:p>
    <w:p w14:paraId="14B4AF23" w14:textId="77777777" w:rsidR="00AE08D8" w:rsidRPr="001408E0" w:rsidRDefault="00AE08D8"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5）投标方的资信情况和履约能力；</w:t>
      </w:r>
    </w:p>
    <w:p w14:paraId="72AF869D" w14:textId="77777777" w:rsidR="00AE08D8" w:rsidRPr="001408E0" w:rsidRDefault="00AE08D8"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6）投标方提供的其他优惠条件。</w:t>
      </w:r>
    </w:p>
    <w:p w14:paraId="52CC1804" w14:textId="77777777" w:rsidR="00AE08D8" w:rsidRPr="001408E0" w:rsidRDefault="00AE08D8"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（三）投标文件的审查</w:t>
      </w:r>
    </w:p>
    <w:p w14:paraId="7AC22957" w14:textId="77777777" w:rsidR="00AE08D8" w:rsidRPr="001408E0" w:rsidRDefault="00AE08D8"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1、开标后，招标人将组织审查投标文件是否完整，是否有计算</w:t>
      </w:r>
      <w:r w:rsidRPr="001408E0">
        <w:rPr>
          <w:rFonts w:ascii="仿宋_GB2312" w:eastAsia="仿宋_GB2312" w:hAnsi="宋体" w:hint="eastAsia"/>
          <w:color w:val="000000" w:themeColor="text1"/>
          <w:sz w:val="28"/>
        </w:rPr>
        <w:lastRenderedPageBreak/>
        <w:t>错误，文件是否恰当地签署；</w:t>
      </w:r>
    </w:p>
    <w:p w14:paraId="05B8F149" w14:textId="77777777" w:rsidR="00AE08D8" w:rsidRPr="001408E0" w:rsidRDefault="00AE08D8"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2、在对投标文件进行详细评估之前，招标人将依据投标人提供的资格证明文件审查投标人的财务、技术和生产能力。如果确定投标人无能力提供设备（系统）和技术支持，其投标将被拒绝；</w:t>
      </w:r>
    </w:p>
    <w:p w14:paraId="230D289B" w14:textId="77777777" w:rsidR="00AE08D8" w:rsidRPr="001408E0" w:rsidRDefault="00AE08D8"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3、招标人将确定每一投标是否对招标文件的要求</w:t>
      </w:r>
      <w:proofErr w:type="gramStart"/>
      <w:r w:rsidRPr="001408E0">
        <w:rPr>
          <w:rFonts w:ascii="仿宋_GB2312" w:eastAsia="仿宋_GB2312" w:hAnsi="宋体" w:hint="eastAsia"/>
          <w:color w:val="000000" w:themeColor="text1"/>
          <w:sz w:val="28"/>
        </w:rPr>
        <w:t>作出</w:t>
      </w:r>
      <w:proofErr w:type="gramEnd"/>
      <w:r w:rsidRPr="001408E0">
        <w:rPr>
          <w:rFonts w:ascii="仿宋_GB2312" w:eastAsia="仿宋_GB2312" w:hAnsi="宋体" w:hint="eastAsia"/>
          <w:color w:val="000000" w:themeColor="text1"/>
          <w:sz w:val="28"/>
        </w:rPr>
        <w:t>了实质性的响应，而没有明显的偏离或保留；</w:t>
      </w:r>
    </w:p>
    <w:p w14:paraId="4ADB86CB" w14:textId="77777777" w:rsidR="00AE08D8" w:rsidRPr="001408E0" w:rsidRDefault="00AE08D8"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4、招标人判断投标文件的响应性仅基于投标文件本身而不靠外部证据；</w:t>
      </w:r>
    </w:p>
    <w:p w14:paraId="62CEF455" w14:textId="77777777" w:rsidR="00AE08D8" w:rsidRPr="001408E0" w:rsidRDefault="00AE08D8"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5、招标人将拒绝被确定为非实质性响应的投标，投标人不能通过修正或撤销不符之处而使其投标成为实质性响应的投标。</w:t>
      </w:r>
    </w:p>
    <w:p w14:paraId="388051DF" w14:textId="77777777" w:rsidR="00AE08D8" w:rsidRPr="001408E0" w:rsidRDefault="00AE08D8"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（四）投标文件的澄清</w:t>
      </w:r>
    </w:p>
    <w:p w14:paraId="2DD1AE8E" w14:textId="77777777" w:rsidR="00AE08D8" w:rsidRPr="001408E0" w:rsidRDefault="00AE08D8"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1、为有助于对投标文件进行审查、评估和比较，评标期间，投标人法定代表人或授权代理人及其他有关人员应当等候质疑。招标人有权向投标人质疑并请投标人澄清其投标内容。投标人有责任按照招标人通知的时间、地点、方式指派专人进行答疑和澄清；</w:t>
      </w:r>
    </w:p>
    <w:p w14:paraId="60224F8E" w14:textId="77777777" w:rsidR="00AE08D8" w:rsidRPr="001408E0" w:rsidRDefault="00AE08D8"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2、澄清应是书面的，并由法定代表人或其授权代理人签字；</w:t>
      </w:r>
    </w:p>
    <w:p w14:paraId="1F52EFDA" w14:textId="77777777" w:rsidR="00AE08D8" w:rsidRPr="001408E0" w:rsidRDefault="00AE08D8"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3、投标人的澄清文件是投标文件的组成部分，并取代投标文件中被澄清的部分；</w:t>
      </w:r>
    </w:p>
    <w:p w14:paraId="4BC83BF0" w14:textId="77777777" w:rsidR="00AE08D8" w:rsidRPr="001408E0" w:rsidRDefault="00AE08D8"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4、投标文件的澄清不得对投标内容进行实质性修改。</w:t>
      </w:r>
    </w:p>
    <w:p w14:paraId="5BB03370" w14:textId="77777777" w:rsidR="00AE08D8" w:rsidRPr="001408E0" w:rsidRDefault="00AE08D8"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（五）评标工作</w:t>
      </w:r>
    </w:p>
    <w:p w14:paraId="11B233F2" w14:textId="77777777" w:rsidR="00AE08D8" w:rsidRPr="001408E0" w:rsidRDefault="00AE08D8"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1、招标人将按照公开、公平、公正的原则对待所有投标方；</w:t>
      </w:r>
    </w:p>
    <w:p w14:paraId="7C7F7FBC" w14:textId="77777777" w:rsidR="00AE08D8" w:rsidRPr="001408E0" w:rsidRDefault="00AE08D8"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2、</w:t>
      </w:r>
      <w:r w:rsidR="002643E7" w:rsidRPr="001408E0">
        <w:rPr>
          <w:rFonts w:ascii="仿宋_GB2312" w:eastAsia="仿宋_GB2312" w:hAnsi="宋体" w:hint="eastAsia"/>
          <w:color w:val="000000" w:themeColor="text1"/>
          <w:sz w:val="28"/>
        </w:rPr>
        <w:t xml:space="preserve"> </w:t>
      </w:r>
      <w:r w:rsidRPr="001408E0">
        <w:rPr>
          <w:rFonts w:ascii="仿宋_GB2312" w:eastAsia="仿宋_GB2312" w:hAnsi="宋体" w:hint="eastAsia"/>
          <w:color w:val="000000" w:themeColor="text1"/>
          <w:sz w:val="28"/>
        </w:rPr>
        <w:t>评标是招标工作的重要环节，评标工作在招标人内独立进行；</w:t>
      </w:r>
    </w:p>
    <w:p w14:paraId="425451AC" w14:textId="77777777" w:rsidR="00AE08D8" w:rsidRPr="001408E0" w:rsidRDefault="00AE08D8"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3、招标人不承诺报价最低者为中标者；</w:t>
      </w:r>
    </w:p>
    <w:p w14:paraId="37CE0F6C" w14:textId="77777777" w:rsidR="00AE08D8" w:rsidRPr="001408E0" w:rsidRDefault="00AE08D8"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4、在投标、开标期间，投标人不得向招标人询问情况，不得进</w:t>
      </w:r>
      <w:r w:rsidRPr="001408E0">
        <w:rPr>
          <w:rFonts w:ascii="仿宋_GB2312" w:eastAsia="仿宋_GB2312" w:hAnsi="宋体" w:hint="eastAsia"/>
          <w:color w:val="000000" w:themeColor="text1"/>
          <w:sz w:val="28"/>
        </w:rPr>
        <w:lastRenderedPageBreak/>
        <w:t>行旨在影响评标结果的活动，招标人保留对投标人进行疑问咨询的权力；</w:t>
      </w:r>
    </w:p>
    <w:p w14:paraId="77327733" w14:textId="77777777" w:rsidR="00AE08D8" w:rsidRPr="001408E0" w:rsidRDefault="00AE08D8"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5、在投标、评标过程中，如有投标人联合故意抬高报价或其他不正当行为，招标人有权中止投标或评标；</w:t>
      </w:r>
    </w:p>
    <w:p w14:paraId="6613DEFA" w14:textId="77777777" w:rsidR="00AE08D8" w:rsidRPr="001408E0" w:rsidRDefault="00AE08D8"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6、江苏昆山农村商业银行股份有限公司保留对本次招标的最终解释权。</w:t>
      </w:r>
    </w:p>
    <w:p w14:paraId="235E1BFA" w14:textId="36A43ACE" w:rsidR="00AE08D8" w:rsidRPr="001408E0" w:rsidRDefault="0056149B" w:rsidP="009E23CE">
      <w:pPr>
        <w:pStyle w:val="2"/>
        <w:keepNext w:val="0"/>
        <w:keepLines w:val="0"/>
        <w:spacing w:before="0" w:after="0" w:line="560" w:lineRule="exact"/>
        <w:ind w:firstLineChars="200" w:firstLine="562"/>
        <w:rPr>
          <w:rFonts w:ascii="仿宋" w:eastAsia="仿宋" w:hAnsi="仿宋"/>
          <w:color w:val="000000" w:themeColor="text1"/>
          <w:sz w:val="28"/>
          <w:szCs w:val="28"/>
        </w:rPr>
      </w:pPr>
      <w:r w:rsidRPr="001408E0">
        <w:rPr>
          <w:rFonts w:ascii="仿宋" w:eastAsia="仿宋" w:hAnsi="仿宋" w:hint="eastAsia"/>
          <w:color w:val="000000" w:themeColor="text1"/>
          <w:sz w:val="28"/>
          <w:szCs w:val="28"/>
        </w:rPr>
        <w:t>六</w:t>
      </w:r>
      <w:r w:rsidR="00AE08D8" w:rsidRPr="001408E0">
        <w:rPr>
          <w:rFonts w:ascii="仿宋" w:eastAsia="仿宋" w:hAnsi="仿宋" w:hint="eastAsia"/>
          <w:color w:val="000000" w:themeColor="text1"/>
          <w:sz w:val="28"/>
          <w:szCs w:val="28"/>
        </w:rPr>
        <w:t>、中标与签署合同</w:t>
      </w:r>
    </w:p>
    <w:p w14:paraId="6C6402A9" w14:textId="77777777" w:rsidR="00AE08D8" w:rsidRPr="001408E0" w:rsidRDefault="00AE08D8"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（一）定标原则</w:t>
      </w:r>
    </w:p>
    <w:p w14:paraId="53C6FA1D" w14:textId="77777777" w:rsidR="00AE08D8" w:rsidRPr="001408E0" w:rsidRDefault="00AE08D8"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招标人不承诺向投标方披露招标过程中任何细节，包括中标或落标原因。</w:t>
      </w:r>
    </w:p>
    <w:p w14:paraId="137619F5" w14:textId="77777777" w:rsidR="00AE08D8" w:rsidRPr="001408E0" w:rsidRDefault="00AE08D8"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（二）中标通知</w:t>
      </w:r>
    </w:p>
    <w:p w14:paraId="34CE834D" w14:textId="77777777" w:rsidR="00AE08D8" w:rsidRPr="001408E0" w:rsidRDefault="00AE08D8"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1.定标后，招标人将发出中标通知；</w:t>
      </w:r>
    </w:p>
    <w:p w14:paraId="718FFCC2" w14:textId="77777777" w:rsidR="00AE08D8" w:rsidRPr="001408E0" w:rsidRDefault="00AE08D8"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2.对落标的投标人不再另行发出落标通知；</w:t>
      </w:r>
    </w:p>
    <w:p w14:paraId="3BE08BDF" w14:textId="77777777" w:rsidR="00AE08D8" w:rsidRPr="001408E0" w:rsidRDefault="00AE08D8"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3.中标通知将作为招标人与中标人签订合同的依据之一。</w:t>
      </w:r>
    </w:p>
    <w:p w14:paraId="3062CB58" w14:textId="77777777" w:rsidR="00AE08D8" w:rsidRPr="001408E0" w:rsidRDefault="00AE08D8"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（三）签订合同</w:t>
      </w:r>
    </w:p>
    <w:p w14:paraId="591FC6EF" w14:textId="77777777" w:rsidR="00AE08D8" w:rsidRPr="001408E0" w:rsidRDefault="00AE08D8"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1、招标人将按照招标文件和投标人的投标文件与中</w:t>
      </w:r>
      <w:r w:rsidR="00A60D55" w:rsidRPr="001408E0">
        <w:rPr>
          <w:rFonts w:ascii="仿宋_GB2312" w:eastAsia="仿宋_GB2312" w:hAnsi="宋体" w:hint="eastAsia"/>
          <w:color w:val="000000" w:themeColor="text1"/>
          <w:sz w:val="28"/>
        </w:rPr>
        <w:t>标人签订书面合同，签订合同之前，双方需对合同的具体细节进行商谈。</w:t>
      </w:r>
    </w:p>
    <w:p w14:paraId="331FA21B" w14:textId="77777777" w:rsidR="00AE08D8" w:rsidRPr="001408E0" w:rsidRDefault="00AE08D8"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2、招标人对有关内容有权</w:t>
      </w:r>
      <w:proofErr w:type="gramStart"/>
      <w:r w:rsidRPr="001408E0">
        <w:rPr>
          <w:rFonts w:ascii="仿宋_GB2312" w:eastAsia="仿宋_GB2312" w:hAnsi="宋体" w:hint="eastAsia"/>
          <w:color w:val="000000" w:themeColor="text1"/>
          <w:sz w:val="28"/>
        </w:rPr>
        <w:t>作出</w:t>
      </w:r>
      <w:proofErr w:type="gramEnd"/>
      <w:r w:rsidRPr="001408E0">
        <w:rPr>
          <w:rFonts w:ascii="仿宋_GB2312" w:eastAsia="仿宋_GB2312" w:hAnsi="宋体" w:hint="eastAsia"/>
          <w:color w:val="000000" w:themeColor="text1"/>
          <w:sz w:val="28"/>
        </w:rPr>
        <w:t>必要的细化</w:t>
      </w:r>
      <w:r w:rsidR="00A60D55" w:rsidRPr="001408E0">
        <w:rPr>
          <w:rFonts w:ascii="仿宋_GB2312" w:eastAsia="仿宋_GB2312" w:hAnsi="宋体" w:hint="eastAsia"/>
          <w:color w:val="000000" w:themeColor="text1"/>
          <w:sz w:val="28"/>
        </w:rPr>
        <w:t>和补充，但有关细化和补充不得背离招标文件和投标文件的实质性内容。</w:t>
      </w:r>
    </w:p>
    <w:p w14:paraId="5F9AB322" w14:textId="169AE0D9" w:rsidR="00AE08D8" w:rsidRPr="001408E0" w:rsidRDefault="00AE08D8"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3、招标文件、中标方的投标文件及其澄清文件等，均为签订合同的依据。</w:t>
      </w:r>
    </w:p>
    <w:p w14:paraId="30F657FB" w14:textId="31F26360" w:rsidR="00DF4980" w:rsidRPr="001408E0" w:rsidRDefault="00593D16" w:rsidP="009E23CE">
      <w:pPr>
        <w:spacing w:line="560" w:lineRule="exact"/>
        <w:ind w:firstLineChars="200" w:firstLine="560"/>
        <w:rPr>
          <w:rFonts w:ascii="仿宋_GB2312" w:eastAsia="仿宋_GB2312" w:hAnsi="宋体"/>
          <w:color w:val="000000" w:themeColor="text1"/>
          <w:sz w:val="28"/>
        </w:rPr>
      </w:pPr>
      <w:r w:rsidRPr="001408E0">
        <w:rPr>
          <w:rFonts w:ascii="仿宋_GB2312" w:eastAsia="仿宋_GB2312" w:hAnsi="宋体"/>
          <w:color w:val="000000" w:themeColor="text1"/>
          <w:sz w:val="28"/>
        </w:rPr>
        <w:t>4</w:t>
      </w:r>
      <w:r w:rsidR="00DF4980" w:rsidRPr="001408E0">
        <w:rPr>
          <w:rFonts w:ascii="仿宋_GB2312" w:eastAsia="仿宋_GB2312" w:hAnsi="宋体" w:hint="eastAsia"/>
          <w:color w:val="000000" w:themeColor="text1"/>
          <w:sz w:val="28"/>
        </w:rPr>
        <w:t>、</w:t>
      </w:r>
      <w:r w:rsidR="001C6678" w:rsidRPr="001408E0">
        <w:rPr>
          <w:rFonts w:ascii="仿宋_GB2312" w:eastAsia="仿宋_GB2312" w:hAnsi="宋体" w:hint="eastAsia"/>
          <w:color w:val="000000" w:themeColor="text1"/>
          <w:sz w:val="28"/>
        </w:rPr>
        <w:t>投标人同意按招标人</w:t>
      </w:r>
      <w:r w:rsidR="00240D76" w:rsidRPr="001408E0">
        <w:rPr>
          <w:rFonts w:ascii="仿宋_GB2312" w:eastAsia="仿宋_GB2312" w:hAnsi="宋体" w:hint="eastAsia"/>
          <w:color w:val="000000" w:themeColor="text1"/>
          <w:sz w:val="28"/>
        </w:rPr>
        <w:t>的要求</w:t>
      </w:r>
      <w:proofErr w:type="gramStart"/>
      <w:r w:rsidR="00240D76" w:rsidRPr="001408E0">
        <w:rPr>
          <w:rFonts w:ascii="仿宋_GB2312" w:eastAsia="仿宋_GB2312" w:hAnsi="宋体" w:hint="eastAsia"/>
          <w:color w:val="000000" w:themeColor="text1"/>
          <w:sz w:val="28"/>
        </w:rPr>
        <w:t>签定</w:t>
      </w:r>
      <w:proofErr w:type="gramEnd"/>
      <w:r w:rsidR="00240D76" w:rsidRPr="001408E0">
        <w:rPr>
          <w:rFonts w:ascii="仿宋_GB2312" w:eastAsia="仿宋_GB2312" w:hAnsi="宋体" w:hint="eastAsia"/>
          <w:color w:val="000000" w:themeColor="text1"/>
          <w:sz w:val="28"/>
        </w:rPr>
        <w:t>相关合同，</w:t>
      </w:r>
      <w:r w:rsidR="00240D76" w:rsidRPr="001408E0">
        <w:rPr>
          <w:rFonts w:ascii="仿宋_GB2312" w:eastAsia="仿宋_GB2312" w:hAnsi="宋体" w:cs="仿宋_GB2312" w:hint="eastAsia"/>
          <w:color w:val="000000" w:themeColor="text1"/>
          <w:sz w:val="28"/>
          <w:szCs w:val="28"/>
        </w:rPr>
        <w:t>具体内容以实际签订的合同内容为准。</w:t>
      </w:r>
    </w:p>
    <w:p w14:paraId="759A10AC" w14:textId="77777777" w:rsidR="00DF4980" w:rsidRPr="001408E0" w:rsidRDefault="00DF4980" w:rsidP="00596539">
      <w:pPr>
        <w:spacing w:line="360" w:lineRule="auto"/>
        <w:ind w:firstLineChars="200" w:firstLine="560"/>
        <w:rPr>
          <w:rFonts w:ascii="仿宋_GB2312" w:eastAsia="仿宋_GB2312" w:hAnsi="宋体"/>
          <w:color w:val="000000" w:themeColor="text1"/>
          <w:sz w:val="28"/>
        </w:rPr>
        <w:sectPr w:rsidR="00DF4980" w:rsidRPr="001408E0" w:rsidSect="00DE3FC0">
          <w:pgSz w:w="11906" w:h="16838"/>
          <w:pgMar w:top="1440" w:right="1800" w:bottom="1440" w:left="1800" w:header="851" w:footer="992" w:gutter="0"/>
          <w:cols w:space="720"/>
          <w:docGrid w:type="lines" w:linePitch="312"/>
        </w:sectPr>
      </w:pPr>
    </w:p>
    <w:p w14:paraId="327E842E" w14:textId="77777777" w:rsidR="00AE08D8" w:rsidRPr="001408E0" w:rsidRDefault="00AE08D8" w:rsidP="00596539">
      <w:pPr>
        <w:pStyle w:val="1"/>
        <w:keepNext w:val="0"/>
        <w:keepLines w:val="0"/>
        <w:jc w:val="center"/>
        <w:rPr>
          <w:rFonts w:ascii="黑体" w:eastAsia="黑体" w:hAnsi="黑体"/>
          <w:color w:val="000000" w:themeColor="text1"/>
          <w:sz w:val="32"/>
          <w:szCs w:val="32"/>
        </w:rPr>
      </w:pPr>
      <w:r w:rsidRPr="001408E0">
        <w:rPr>
          <w:rFonts w:ascii="黑体" w:eastAsia="黑体" w:hAnsi="黑体" w:hint="eastAsia"/>
          <w:color w:val="000000" w:themeColor="text1"/>
          <w:sz w:val="32"/>
          <w:szCs w:val="32"/>
        </w:rPr>
        <w:lastRenderedPageBreak/>
        <w:t>第四部分</w:t>
      </w:r>
      <w:r w:rsidRPr="001408E0">
        <w:rPr>
          <w:rFonts w:ascii="黑体" w:eastAsia="黑体" w:hAnsi="黑体" w:hint="eastAsia"/>
          <w:color w:val="000000" w:themeColor="text1"/>
          <w:sz w:val="32"/>
          <w:szCs w:val="32"/>
        </w:rPr>
        <w:tab/>
        <w:t>投标文件格式</w:t>
      </w:r>
    </w:p>
    <w:p w14:paraId="3AA1AF8E" w14:textId="77777777" w:rsidR="00AE08D8" w:rsidRPr="001408E0" w:rsidRDefault="00AE08D8" w:rsidP="00596539">
      <w:pPr>
        <w:snapToGrid w:val="0"/>
        <w:spacing w:line="360" w:lineRule="auto"/>
        <w:outlineLvl w:val="1"/>
        <w:rPr>
          <w:rFonts w:ascii="仿宋_GB2312" w:eastAsia="仿宋_GB2312" w:hAnsi="宋体"/>
          <w:color w:val="000000" w:themeColor="text1"/>
          <w:sz w:val="28"/>
          <w:szCs w:val="28"/>
        </w:rPr>
      </w:pPr>
      <w:r w:rsidRPr="001408E0">
        <w:rPr>
          <w:rFonts w:ascii="仿宋_GB2312" w:eastAsia="仿宋_GB2312" w:hAnsi="宋体" w:hint="eastAsia"/>
          <w:color w:val="000000" w:themeColor="text1"/>
          <w:sz w:val="28"/>
          <w:szCs w:val="28"/>
        </w:rPr>
        <w:t>附件1：《投标书》</w:t>
      </w:r>
    </w:p>
    <w:p w14:paraId="67D8A211" w14:textId="77777777" w:rsidR="00AE08D8" w:rsidRPr="001408E0" w:rsidRDefault="00AE08D8" w:rsidP="00596539">
      <w:pPr>
        <w:pStyle w:val="a5"/>
        <w:adjustRightInd w:val="0"/>
        <w:jc w:val="center"/>
        <w:rPr>
          <w:rFonts w:ascii="仿宋_GB2312" w:eastAsia="仿宋_GB2312" w:hAnsi="宋体"/>
          <w:snapToGrid w:val="0"/>
          <w:color w:val="000000" w:themeColor="text1"/>
          <w:sz w:val="28"/>
          <w:szCs w:val="28"/>
        </w:rPr>
      </w:pPr>
      <w:r w:rsidRPr="001408E0">
        <w:rPr>
          <w:rFonts w:ascii="仿宋_GB2312" w:eastAsia="仿宋_GB2312" w:hAnsi="宋体"/>
          <w:snapToGrid w:val="0"/>
          <w:color w:val="000000" w:themeColor="text1"/>
          <w:sz w:val="28"/>
          <w:szCs w:val="28"/>
        </w:rPr>
        <w:t>投</w:t>
      </w:r>
      <w:r w:rsidRPr="001408E0">
        <w:rPr>
          <w:rFonts w:ascii="仿宋_GB2312" w:eastAsia="仿宋_GB2312" w:hAnsi="宋体" w:hint="eastAsia"/>
          <w:snapToGrid w:val="0"/>
          <w:color w:val="000000" w:themeColor="text1"/>
          <w:sz w:val="28"/>
          <w:szCs w:val="28"/>
        </w:rPr>
        <w:tab/>
      </w:r>
      <w:r w:rsidRPr="001408E0">
        <w:rPr>
          <w:rFonts w:ascii="仿宋_GB2312" w:eastAsia="仿宋_GB2312" w:hAnsi="宋体"/>
          <w:snapToGrid w:val="0"/>
          <w:color w:val="000000" w:themeColor="text1"/>
          <w:sz w:val="28"/>
          <w:szCs w:val="28"/>
        </w:rPr>
        <w:t>标</w:t>
      </w:r>
      <w:r w:rsidRPr="001408E0">
        <w:rPr>
          <w:rFonts w:ascii="仿宋_GB2312" w:eastAsia="仿宋_GB2312" w:hAnsi="宋体" w:hint="eastAsia"/>
          <w:snapToGrid w:val="0"/>
          <w:color w:val="000000" w:themeColor="text1"/>
          <w:sz w:val="28"/>
          <w:szCs w:val="28"/>
        </w:rPr>
        <w:tab/>
      </w:r>
      <w:r w:rsidRPr="001408E0">
        <w:rPr>
          <w:rFonts w:ascii="仿宋_GB2312" w:eastAsia="仿宋_GB2312" w:hAnsi="宋体"/>
          <w:snapToGrid w:val="0"/>
          <w:color w:val="000000" w:themeColor="text1"/>
          <w:sz w:val="28"/>
          <w:szCs w:val="28"/>
        </w:rPr>
        <w:t>书</w:t>
      </w:r>
    </w:p>
    <w:p w14:paraId="7CCE4AF3" w14:textId="77777777" w:rsidR="00AE08D8" w:rsidRPr="001408E0" w:rsidRDefault="00AE08D8" w:rsidP="00596539">
      <w:pPr>
        <w:pStyle w:val="a5"/>
        <w:adjustRightInd w:val="0"/>
        <w:rPr>
          <w:rFonts w:ascii="仿宋_GB2312" w:eastAsia="仿宋_GB2312" w:hAnsi="宋体"/>
          <w:b/>
          <w:snapToGrid w:val="0"/>
          <w:color w:val="000000" w:themeColor="text1"/>
          <w:sz w:val="28"/>
          <w:szCs w:val="28"/>
        </w:rPr>
      </w:pPr>
    </w:p>
    <w:p w14:paraId="111E583F" w14:textId="77777777" w:rsidR="00AE08D8" w:rsidRPr="001408E0" w:rsidRDefault="00AE08D8" w:rsidP="00596539">
      <w:pPr>
        <w:pStyle w:val="a5"/>
        <w:adjustRightInd w:val="0"/>
        <w:rPr>
          <w:rFonts w:ascii="仿宋_GB2312" w:eastAsia="仿宋_GB2312" w:hAnsi="宋体"/>
          <w:color w:val="000000" w:themeColor="text1"/>
          <w:sz w:val="28"/>
        </w:rPr>
      </w:pPr>
      <w:r w:rsidRPr="001408E0">
        <w:rPr>
          <w:rFonts w:ascii="仿宋_GB2312" w:eastAsia="仿宋_GB2312" w:hAnsi="宋体"/>
          <w:color w:val="000000" w:themeColor="text1"/>
          <w:sz w:val="28"/>
        </w:rPr>
        <w:t>致：江苏</w:t>
      </w:r>
      <w:r w:rsidRPr="001408E0">
        <w:rPr>
          <w:rFonts w:ascii="仿宋_GB2312" w:eastAsia="仿宋_GB2312" w:hAnsi="宋体" w:hint="eastAsia"/>
          <w:color w:val="000000" w:themeColor="text1"/>
          <w:sz w:val="28"/>
        </w:rPr>
        <w:t>昆山</w:t>
      </w:r>
      <w:r w:rsidRPr="001408E0">
        <w:rPr>
          <w:rFonts w:ascii="仿宋_GB2312" w:eastAsia="仿宋_GB2312" w:hAnsi="宋体"/>
          <w:color w:val="000000" w:themeColor="text1"/>
          <w:sz w:val="28"/>
        </w:rPr>
        <w:t>农村商业银行股份有限公司</w:t>
      </w:r>
    </w:p>
    <w:p w14:paraId="542C280D" w14:textId="77777777" w:rsidR="00AE08D8" w:rsidRPr="001408E0" w:rsidRDefault="00AE08D8" w:rsidP="00596539">
      <w:pPr>
        <w:autoSpaceDE w:val="0"/>
        <w:autoSpaceDN w:val="0"/>
        <w:adjustRightInd w:val="0"/>
        <w:ind w:firstLine="624"/>
        <w:jc w:val="left"/>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根据贵方       招标书，投标人              （投标人名称）提供相关文件并做出以下承诺：</w:t>
      </w:r>
    </w:p>
    <w:p w14:paraId="3D095948" w14:textId="77777777" w:rsidR="00AE08D8" w:rsidRPr="001408E0" w:rsidRDefault="00AE08D8" w:rsidP="00596539">
      <w:pPr>
        <w:numPr>
          <w:ilvl w:val="0"/>
          <w:numId w:val="1"/>
        </w:numPr>
        <w:autoSpaceDE w:val="0"/>
        <w:autoSpaceDN w:val="0"/>
        <w:adjustRightInd w:val="0"/>
        <w:ind w:firstLine="624"/>
        <w:jc w:val="left"/>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招标文件规定的全部文件正本一份，副本</w:t>
      </w:r>
      <w:r w:rsidR="00D56343" w:rsidRPr="001408E0">
        <w:rPr>
          <w:rFonts w:ascii="仿宋_GB2312" w:eastAsia="仿宋_GB2312" w:hAnsi="宋体" w:hint="eastAsia"/>
          <w:color w:val="000000" w:themeColor="text1"/>
          <w:sz w:val="28"/>
        </w:rPr>
        <w:t>二</w:t>
      </w:r>
      <w:r w:rsidRPr="001408E0">
        <w:rPr>
          <w:rFonts w:ascii="仿宋_GB2312" w:eastAsia="仿宋_GB2312" w:hAnsi="宋体" w:hint="eastAsia"/>
          <w:color w:val="000000" w:themeColor="text1"/>
          <w:sz w:val="28"/>
        </w:rPr>
        <w:t>份，电子文档一份</w:t>
      </w:r>
      <w:r w:rsidR="00D56343" w:rsidRPr="001408E0">
        <w:rPr>
          <w:rFonts w:ascii="仿宋_GB2312" w:eastAsia="仿宋_GB2312" w:hAnsi="宋体" w:hint="eastAsia"/>
          <w:color w:val="000000" w:themeColor="text1"/>
          <w:sz w:val="28"/>
        </w:rPr>
        <w:t>、报价单一份</w:t>
      </w:r>
      <w:r w:rsidRPr="001408E0">
        <w:rPr>
          <w:rFonts w:ascii="仿宋_GB2312" w:eastAsia="仿宋_GB2312" w:hAnsi="宋体" w:hint="eastAsia"/>
          <w:color w:val="000000" w:themeColor="text1"/>
          <w:sz w:val="28"/>
        </w:rPr>
        <w:t>。</w:t>
      </w:r>
    </w:p>
    <w:p w14:paraId="2AB301D7" w14:textId="77777777" w:rsidR="00AE08D8" w:rsidRPr="001408E0" w:rsidRDefault="00AE08D8" w:rsidP="00596539">
      <w:pPr>
        <w:autoSpaceDE w:val="0"/>
        <w:autoSpaceDN w:val="0"/>
        <w:adjustRightInd w:val="0"/>
        <w:ind w:firstLineChars="200" w:firstLine="560"/>
        <w:jc w:val="left"/>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二、投标人同意如下：</w:t>
      </w:r>
    </w:p>
    <w:p w14:paraId="305A510D" w14:textId="77777777" w:rsidR="00AE08D8" w:rsidRPr="001408E0" w:rsidRDefault="00AE08D8" w:rsidP="00596539">
      <w:pPr>
        <w:adjustRightInd w:val="0"/>
        <w:ind w:firstLineChars="250" w:firstLine="70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1．投标人完全接受招标文件中的内容，并将按招标文件的规定履行义务，按相关法律法规履行</w:t>
      </w:r>
      <w:r w:rsidR="00052AB8" w:rsidRPr="001408E0">
        <w:rPr>
          <w:rFonts w:ascii="仿宋_GB2312" w:eastAsia="仿宋_GB2312" w:hAnsi="宋体" w:hint="eastAsia"/>
          <w:color w:val="000000" w:themeColor="text1"/>
          <w:sz w:val="28"/>
        </w:rPr>
        <w:t>投标人</w:t>
      </w:r>
      <w:r w:rsidRPr="001408E0">
        <w:rPr>
          <w:rFonts w:ascii="仿宋_GB2312" w:eastAsia="仿宋_GB2312" w:hAnsi="宋体" w:hint="eastAsia"/>
          <w:color w:val="000000" w:themeColor="text1"/>
          <w:sz w:val="28"/>
        </w:rPr>
        <w:t>的全部责任；</w:t>
      </w:r>
    </w:p>
    <w:p w14:paraId="13E41F31" w14:textId="77777777" w:rsidR="00AE08D8" w:rsidRPr="001408E0" w:rsidRDefault="00AE08D8" w:rsidP="00596539">
      <w:pPr>
        <w:adjustRightInd w:val="0"/>
        <w:ind w:firstLineChars="250" w:firstLine="70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2.投标人己详细审查全部招标文件，包括修改文件以及全部参考资料和有关附件，无其他不明事项；</w:t>
      </w:r>
    </w:p>
    <w:p w14:paraId="318D4882" w14:textId="77777777" w:rsidR="00AE08D8" w:rsidRPr="001408E0" w:rsidRDefault="00AE08D8" w:rsidP="00596539">
      <w:pPr>
        <w:adjustRightInd w:val="0"/>
        <w:ind w:firstLineChars="250" w:firstLine="70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3.投标人同意招标人要求的相关数据或资料，完全理解招标人在招标文件中确定的评标原则和程序，理解贵方不一定要接受最低报价的投标。</w:t>
      </w:r>
    </w:p>
    <w:p w14:paraId="1423756D" w14:textId="77777777" w:rsidR="00AE08D8" w:rsidRPr="001408E0" w:rsidRDefault="00AE08D8" w:rsidP="00596539">
      <w:pPr>
        <w:adjustRightInd w:val="0"/>
        <w:ind w:firstLineChars="250" w:firstLine="700"/>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三、投标方保证投标文件中所有关于投标资格的文件，证明陈述均是真实的、准确的。若有违背，投标方愿意承担由此而产生的一切后果。</w:t>
      </w:r>
    </w:p>
    <w:p w14:paraId="2F5C940A" w14:textId="77777777" w:rsidR="00AE08D8" w:rsidRPr="001408E0" w:rsidRDefault="00AE08D8" w:rsidP="00596539">
      <w:pPr>
        <w:adjustRightInd w:val="0"/>
        <w:ind w:firstLine="624"/>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与本投标有关的一切正式信函请使用以下地址：</w:t>
      </w:r>
    </w:p>
    <w:p w14:paraId="0DA81B61" w14:textId="77777777" w:rsidR="00AE08D8" w:rsidRPr="001408E0" w:rsidRDefault="00AE08D8" w:rsidP="00596539">
      <w:pPr>
        <w:pStyle w:val="a5"/>
        <w:adjustRightInd w:val="0"/>
        <w:ind w:firstLine="624"/>
        <w:rPr>
          <w:rFonts w:ascii="仿宋_GB2312" w:eastAsia="仿宋_GB2312" w:hAnsi="宋体"/>
          <w:color w:val="000000" w:themeColor="text1"/>
          <w:sz w:val="28"/>
        </w:rPr>
      </w:pPr>
      <w:r w:rsidRPr="001408E0">
        <w:rPr>
          <w:rFonts w:ascii="仿宋_GB2312" w:eastAsia="仿宋_GB2312" w:hAnsi="宋体"/>
          <w:color w:val="000000" w:themeColor="text1"/>
          <w:sz w:val="28"/>
        </w:rPr>
        <w:lastRenderedPageBreak/>
        <w:t xml:space="preserve">地址：                           </w:t>
      </w:r>
    </w:p>
    <w:p w14:paraId="052F0041" w14:textId="77777777" w:rsidR="00AE08D8" w:rsidRPr="001408E0" w:rsidRDefault="00AE08D8" w:rsidP="00596539">
      <w:pPr>
        <w:pStyle w:val="a5"/>
        <w:adjustRightInd w:val="0"/>
        <w:ind w:firstLine="624"/>
        <w:rPr>
          <w:rFonts w:ascii="仿宋_GB2312" w:eastAsia="仿宋_GB2312" w:hAnsi="宋体"/>
          <w:color w:val="000000" w:themeColor="text1"/>
          <w:sz w:val="28"/>
        </w:rPr>
      </w:pPr>
      <w:r w:rsidRPr="001408E0">
        <w:rPr>
          <w:rFonts w:ascii="仿宋_GB2312" w:eastAsia="仿宋_GB2312" w:hAnsi="宋体"/>
          <w:color w:val="000000" w:themeColor="text1"/>
          <w:sz w:val="28"/>
        </w:rPr>
        <w:t xml:space="preserve">邮编：                           </w:t>
      </w:r>
    </w:p>
    <w:p w14:paraId="772970F0" w14:textId="77777777" w:rsidR="00AE08D8" w:rsidRPr="001408E0" w:rsidRDefault="00AE08D8" w:rsidP="00596539">
      <w:pPr>
        <w:pStyle w:val="a5"/>
        <w:adjustRightInd w:val="0"/>
        <w:ind w:firstLine="624"/>
        <w:rPr>
          <w:rFonts w:ascii="仿宋_GB2312" w:eastAsia="仿宋_GB2312" w:hAnsi="宋体"/>
          <w:color w:val="000000" w:themeColor="text1"/>
          <w:sz w:val="28"/>
        </w:rPr>
      </w:pPr>
      <w:r w:rsidRPr="001408E0">
        <w:rPr>
          <w:rFonts w:ascii="仿宋_GB2312" w:eastAsia="仿宋_GB2312" w:hAnsi="宋体"/>
          <w:color w:val="000000" w:themeColor="text1"/>
          <w:sz w:val="28"/>
        </w:rPr>
        <w:t xml:space="preserve">电话：                           </w:t>
      </w:r>
    </w:p>
    <w:p w14:paraId="0BDE914A" w14:textId="77777777" w:rsidR="00AE08D8" w:rsidRPr="001408E0" w:rsidRDefault="00AE08D8" w:rsidP="00596539">
      <w:pPr>
        <w:pStyle w:val="a5"/>
        <w:adjustRightInd w:val="0"/>
        <w:ind w:firstLine="624"/>
        <w:rPr>
          <w:rFonts w:ascii="仿宋_GB2312" w:eastAsia="仿宋_GB2312" w:hAnsi="宋体"/>
          <w:color w:val="000000" w:themeColor="text1"/>
          <w:sz w:val="28"/>
        </w:rPr>
      </w:pPr>
      <w:r w:rsidRPr="001408E0">
        <w:rPr>
          <w:rFonts w:ascii="仿宋_GB2312" w:eastAsia="仿宋_GB2312" w:hAnsi="宋体"/>
          <w:color w:val="000000" w:themeColor="text1"/>
          <w:sz w:val="28"/>
        </w:rPr>
        <w:t xml:space="preserve">传真：                           </w:t>
      </w:r>
    </w:p>
    <w:p w14:paraId="74787F26" w14:textId="77777777" w:rsidR="00AE08D8" w:rsidRPr="001408E0" w:rsidRDefault="00AE08D8" w:rsidP="00596539">
      <w:pPr>
        <w:pStyle w:val="a5"/>
        <w:adjustRightInd w:val="0"/>
        <w:ind w:firstLine="624"/>
        <w:rPr>
          <w:rFonts w:ascii="仿宋_GB2312" w:eastAsia="仿宋_GB2312" w:hAnsi="宋体"/>
          <w:color w:val="000000" w:themeColor="text1"/>
          <w:sz w:val="28"/>
        </w:rPr>
      </w:pPr>
      <w:r w:rsidRPr="001408E0">
        <w:rPr>
          <w:rFonts w:ascii="仿宋_GB2312" w:eastAsia="仿宋_GB2312" w:hAnsi="宋体"/>
          <w:color w:val="000000" w:themeColor="text1"/>
          <w:sz w:val="28"/>
        </w:rPr>
        <w:t xml:space="preserve">投标人法定代表人姓名、职务（印刷体）：             </w:t>
      </w:r>
    </w:p>
    <w:p w14:paraId="4DB2C8A5" w14:textId="77777777" w:rsidR="00AE08D8" w:rsidRPr="001408E0" w:rsidRDefault="00AE08D8" w:rsidP="00596539">
      <w:pPr>
        <w:pStyle w:val="a5"/>
        <w:adjustRightInd w:val="0"/>
        <w:ind w:firstLine="624"/>
        <w:rPr>
          <w:rFonts w:ascii="仿宋_GB2312" w:eastAsia="仿宋_GB2312" w:hAnsi="宋体"/>
          <w:color w:val="000000" w:themeColor="text1"/>
          <w:sz w:val="28"/>
        </w:rPr>
      </w:pPr>
      <w:r w:rsidRPr="001408E0">
        <w:rPr>
          <w:rFonts w:ascii="仿宋_GB2312" w:eastAsia="仿宋_GB2312" w:hAnsi="宋体"/>
          <w:color w:val="000000" w:themeColor="text1"/>
          <w:sz w:val="28"/>
        </w:rPr>
        <w:t xml:space="preserve">投标人名称：                       </w:t>
      </w:r>
    </w:p>
    <w:p w14:paraId="5EC834E3" w14:textId="77777777" w:rsidR="00AE08D8" w:rsidRPr="001408E0" w:rsidRDefault="00AE08D8" w:rsidP="00596539">
      <w:pPr>
        <w:pStyle w:val="a5"/>
        <w:adjustRightInd w:val="0"/>
        <w:ind w:firstLine="624"/>
        <w:rPr>
          <w:rFonts w:ascii="仿宋_GB2312" w:eastAsia="仿宋_GB2312" w:hAnsi="宋体"/>
          <w:color w:val="000000" w:themeColor="text1"/>
          <w:sz w:val="28"/>
        </w:rPr>
      </w:pPr>
      <w:r w:rsidRPr="001408E0">
        <w:rPr>
          <w:rFonts w:ascii="仿宋_GB2312" w:eastAsia="仿宋_GB2312" w:hAnsi="宋体"/>
          <w:color w:val="000000" w:themeColor="text1"/>
          <w:sz w:val="28"/>
        </w:rPr>
        <w:t xml:space="preserve">单位公章：                       </w:t>
      </w:r>
    </w:p>
    <w:p w14:paraId="41A1C53A" w14:textId="77777777" w:rsidR="00AE08D8" w:rsidRPr="001408E0" w:rsidRDefault="00AE08D8" w:rsidP="00596539">
      <w:pPr>
        <w:pStyle w:val="a5"/>
        <w:adjustRightInd w:val="0"/>
        <w:ind w:firstLine="624"/>
        <w:rPr>
          <w:rFonts w:ascii="仿宋_GB2312" w:eastAsia="仿宋_GB2312" w:hAnsi="宋体"/>
          <w:color w:val="000000" w:themeColor="text1"/>
          <w:sz w:val="28"/>
        </w:rPr>
      </w:pPr>
      <w:r w:rsidRPr="001408E0">
        <w:rPr>
          <w:rFonts w:ascii="仿宋_GB2312" w:eastAsia="仿宋_GB2312" w:hAnsi="宋体"/>
          <w:color w:val="000000" w:themeColor="text1"/>
          <w:sz w:val="28"/>
        </w:rPr>
        <w:t xml:space="preserve">法定代表人或授权代理人签字：                    </w:t>
      </w:r>
    </w:p>
    <w:p w14:paraId="761816F6" w14:textId="77777777" w:rsidR="00AE08D8" w:rsidRPr="001408E0" w:rsidRDefault="00AE08D8" w:rsidP="00596539">
      <w:pPr>
        <w:autoSpaceDE w:val="0"/>
        <w:autoSpaceDN w:val="0"/>
        <w:adjustRightInd w:val="0"/>
        <w:ind w:firstLine="624"/>
        <w:jc w:val="left"/>
        <w:rPr>
          <w:rFonts w:ascii="仿宋_GB2312" w:eastAsia="仿宋_GB2312" w:hAnsi="宋体"/>
          <w:color w:val="000000" w:themeColor="text1"/>
          <w:sz w:val="28"/>
        </w:rPr>
      </w:pPr>
      <w:r w:rsidRPr="001408E0">
        <w:rPr>
          <w:rFonts w:ascii="仿宋_GB2312" w:eastAsia="仿宋_GB2312" w:hAnsi="宋体" w:hint="eastAsia"/>
          <w:color w:val="000000" w:themeColor="text1"/>
          <w:sz w:val="28"/>
        </w:rPr>
        <w:t>日期：      年     月     日</w:t>
      </w:r>
    </w:p>
    <w:p w14:paraId="1535D3DB" w14:textId="77777777" w:rsidR="00AE08D8" w:rsidRPr="001408E0" w:rsidRDefault="00AE08D8" w:rsidP="00596539">
      <w:pPr>
        <w:snapToGrid w:val="0"/>
        <w:spacing w:line="360" w:lineRule="auto"/>
        <w:outlineLvl w:val="1"/>
        <w:rPr>
          <w:rFonts w:ascii="仿宋_GB2312" w:eastAsia="仿宋_GB2312" w:hAnsi="宋体"/>
          <w:color w:val="000000" w:themeColor="text1"/>
          <w:sz w:val="28"/>
        </w:rPr>
        <w:sectPr w:rsidR="00AE08D8" w:rsidRPr="001408E0" w:rsidSect="00DE3FC0">
          <w:pgSz w:w="11906" w:h="16838"/>
          <w:pgMar w:top="1440" w:right="1800" w:bottom="1440" w:left="1800" w:header="851" w:footer="992" w:gutter="0"/>
          <w:cols w:space="720"/>
          <w:docGrid w:type="lines" w:linePitch="312"/>
        </w:sectPr>
      </w:pPr>
    </w:p>
    <w:p w14:paraId="4D0D2F08" w14:textId="77777777" w:rsidR="00AE08D8" w:rsidRPr="001408E0" w:rsidRDefault="00AE08D8" w:rsidP="00596539">
      <w:pPr>
        <w:snapToGrid w:val="0"/>
        <w:spacing w:line="360" w:lineRule="auto"/>
        <w:outlineLvl w:val="1"/>
        <w:rPr>
          <w:rFonts w:ascii="仿宋_GB2312" w:eastAsia="仿宋_GB2312" w:hAnsi="宋体"/>
          <w:color w:val="000000" w:themeColor="text1"/>
          <w:sz w:val="28"/>
          <w:szCs w:val="28"/>
        </w:rPr>
      </w:pPr>
      <w:r w:rsidRPr="001408E0">
        <w:rPr>
          <w:rFonts w:ascii="仿宋_GB2312" w:eastAsia="仿宋_GB2312" w:hAnsi="宋体" w:hint="eastAsia"/>
          <w:color w:val="000000" w:themeColor="text1"/>
          <w:sz w:val="28"/>
          <w:szCs w:val="28"/>
        </w:rPr>
        <w:lastRenderedPageBreak/>
        <w:t>附件2：《投标人情况简介》</w:t>
      </w:r>
    </w:p>
    <w:p w14:paraId="0DD221C6" w14:textId="77777777" w:rsidR="00AE08D8" w:rsidRPr="001408E0" w:rsidRDefault="00AE08D8" w:rsidP="00596539">
      <w:pPr>
        <w:pStyle w:val="a5"/>
        <w:adjustRightInd w:val="0"/>
        <w:jc w:val="center"/>
        <w:rPr>
          <w:rFonts w:ascii="仿宋_GB2312" w:eastAsia="仿宋_GB2312" w:hAnsi="宋体"/>
          <w:snapToGrid w:val="0"/>
          <w:color w:val="000000" w:themeColor="text1"/>
          <w:sz w:val="28"/>
          <w:szCs w:val="28"/>
        </w:rPr>
      </w:pPr>
      <w:r w:rsidRPr="001408E0">
        <w:rPr>
          <w:rFonts w:ascii="仿宋_GB2312" w:eastAsia="仿宋_GB2312" w:hAnsi="宋体"/>
          <w:snapToGrid w:val="0"/>
          <w:color w:val="000000" w:themeColor="text1"/>
          <w:sz w:val="28"/>
          <w:szCs w:val="28"/>
        </w:rPr>
        <w:t>投标人情况简介</w:t>
      </w:r>
    </w:p>
    <w:p w14:paraId="51665091" w14:textId="77777777" w:rsidR="00AE08D8" w:rsidRPr="001408E0" w:rsidRDefault="00AE08D8" w:rsidP="00596539">
      <w:pPr>
        <w:pStyle w:val="a5"/>
        <w:adjustRightInd w:val="0"/>
        <w:rPr>
          <w:rFonts w:ascii="仿宋_GB2312" w:eastAsia="仿宋_GB2312" w:hAnsi="宋体"/>
          <w:snapToGrid w:val="0"/>
          <w:color w:val="000000" w:themeColor="text1"/>
          <w:sz w:val="28"/>
          <w:szCs w:val="28"/>
        </w:rPr>
      </w:pPr>
      <w:r w:rsidRPr="001408E0">
        <w:rPr>
          <w:rFonts w:ascii="仿宋_GB2312" w:eastAsia="仿宋_GB2312" w:hAnsi="宋体"/>
          <w:snapToGrid w:val="0"/>
          <w:color w:val="000000" w:themeColor="text1"/>
          <w:sz w:val="28"/>
          <w:szCs w:val="28"/>
        </w:rPr>
        <w:t>1.名称和概况</w:t>
      </w:r>
    </w:p>
    <w:p w14:paraId="5D2DA7E3" w14:textId="77777777" w:rsidR="00AE08D8" w:rsidRPr="001408E0" w:rsidRDefault="00AE08D8" w:rsidP="00596539">
      <w:pPr>
        <w:pStyle w:val="a5"/>
        <w:adjustRightInd w:val="0"/>
        <w:rPr>
          <w:rFonts w:ascii="仿宋_GB2312" w:eastAsia="仿宋_GB2312" w:hAnsi="宋体"/>
          <w:snapToGrid w:val="0"/>
          <w:color w:val="000000" w:themeColor="text1"/>
          <w:sz w:val="28"/>
          <w:szCs w:val="28"/>
        </w:rPr>
      </w:pPr>
      <w:r w:rsidRPr="001408E0">
        <w:rPr>
          <w:rFonts w:ascii="仿宋_GB2312" w:eastAsia="仿宋_GB2312" w:hAnsi="宋体"/>
          <w:snapToGrid w:val="0"/>
          <w:color w:val="000000" w:themeColor="text1"/>
          <w:sz w:val="28"/>
          <w:szCs w:val="28"/>
        </w:rPr>
        <w:t>投标人名称：</w:t>
      </w:r>
    </w:p>
    <w:p w14:paraId="3B8E87CE" w14:textId="77777777" w:rsidR="00AE08D8" w:rsidRPr="001408E0" w:rsidRDefault="00AE08D8" w:rsidP="00596539">
      <w:pPr>
        <w:pStyle w:val="a5"/>
        <w:adjustRightInd w:val="0"/>
        <w:rPr>
          <w:rFonts w:ascii="仿宋_GB2312" w:eastAsia="仿宋_GB2312" w:hAnsi="宋体"/>
          <w:snapToGrid w:val="0"/>
          <w:color w:val="000000" w:themeColor="text1"/>
          <w:sz w:val="28"/>
          <w:szCs w:val="28"/>
        </w:rPr>
      </w:pPr>
      <w:r w:rsidRPr="001408E0">
        <w:rPr>
          <w:rFonts w:ascii="仿宋_GB2312" w:eastAsia="仿宋_GB2312" w:hAnsi="宋体"/>
          <w:snapToGrid w:val="0"/>
          <w:color w:val="000000" w:themeColor="text1"/>
          <w:sz w:val="28"/>
          <w:szCs w:val="28"/>
        </w:rPr>
        <w:t>地址：邮编：</w:t>
      </w:r>
    </w:p>
    <w:p w14:paraId="65FCC998" w14:textId="77777777" w:rsidR="00AE08D8" w:rsidRPr="001408E0" w:rsidRDefault="00AE08D8" w:rsidP="00596539">
      <w:pPr>
        <w:pStyle w:val="a5"/>
        <w:adjustRightInd w:val="0"/>
        <w:rPr>
          <w:rFonts w:ascii="仿宋_GB2312" w:eastAsia="仿宋_GB2312" w:hAnsi="宋体"/>
          <w:snapToGrid w:val="0"/>
          <w:color w:val="000000" w:themeColor="text1"/>
          <w:sz w:val="28"/>
          <w:szCs w:val="28"/>
        </w:rPr>
      </w:pPr>
      <w:r w:rsidRPr="001408E0">
        <w:rPr>
          <w:rFonts w:ascii="仿宋_GB2312" w:eastAsia="仿宋_GB2312" w:hAnsi="宋体"/>
          <w:snapToGrid w:val="0"/>
          <w:color w:val="000000" w:themeColor="text1"/>
          <w:sz w:val="28"/>
          <w:szCs w:val="28"/>
        </w:rPr>
        <w:t>传真／电话：</w:t>
      </w:r>
    </w:p>
    <w:p w14:paraId="2DCEAB4E" w14:textId="77777777" w:rsidR="00AE08D8" w:rsidRPr="001408E0" w:rsidRDefault="00AE08D8" w:rsidP="00596539">
      <w:pPr>
        <w:pStyle w:val="a5"/>
        <w:adjustRightInd w:val="0"/>
        <w:rPr>
          <w:rFonts w:ascii="仿宋_GB2312" w:eastAsia="仿宋_GB2312" w:hAnsi="宋体"/>
          <w:snapToGrid w:val="0"/>
          <w:color w:val="000000" w:themeColor="text1"/>
          <w:sz w:val="28"/>
          <w:szCs w:val="28"/>
        </w:rPr>
      </w:pPr>
      <w:r w:rsidRPr="001408E0">
        <w:rPr>
          <w:rFonts w:ascii="仿宋_GB2312" w:eastAsia="仿宋_GB2312" w:hAnsi="宋体"/>
          <w:snapToGrid w:val="0"/>
          <w:color w:val="000000" w:themeColor="text1"/>
          <w:sz w:val="28"/>
          <w:szCs w:val="28"/>
        </w:rPr>
        <w:t>成立日期或注册日期：</w:t>
      </w:r>
    </w:p>
    <w:p w14:paraId="6C8E9611" w14:textId="77777777" w:rsidR="00AE08D8" w:rsidRPr="001408E0" w:rsidRDefault="00AE08D8" w:rsidP="00596539">
      <w:pPr>
        <w:pStyle w:val="a5"/>
        <w:adjustRightInd w:val="0"/>
        <w:rPr>
          <w:rFonts w:ascii="仿宋_GB2312" w:eastAsia="仿宋_GB2312" w:hAnsi="宋体"/>
          <w:snapToGrid w:val="0"/>
          <w:color w:val="000000" w:themeColor="text1"/>
          <w:sz w:val="28"/>
          <w:szCs w:val="28"/>
        </w:rPr>
      </w:pPr>
      <w:r w:rsidRPr="001408E0">
        <w:rPr>
          <w:rFonts w:ascii="仿宋_GB2312" w:eastAsia="仿宋_GB2312" w:hAnsi="宋体"/>
          <w:snapToGrid w:val="0"/>
          <w:color w:val="000000" w:themeColor="text1"/>
          <w:sz w:val="28"/>
          <w:szCs w:val="28"/>
        </w:rPr>
        <w:t>法定代表人或主要负责人姓名：</w:t>
      </w:r>
    </w:p>
    <w:p w14:paraId="351FF600" w14:textId="77777777" w:rsidR="00AE08D8" w:rsidRPr="001408E0" w:rsidRDefault="00AE08D8" w:rsidP="00596539">
      <w:pPr>
        <w:pStyle w:val="a5"/>
        <w:adjustRightInd w:val="0"/>
        <w:rPr>
          <w:rFonts w:ascii="仿宋_GB2312" w:eastAsia="仿宋_GB2312" w:hAnsi="宋体"/>
          <w:snapToGrid w:val="0"/>
          <w:color w:val="000000" w:themeColor="text1"/>
          <w:sz w:val="28"/>
          <w:szCs w:val="28"/>
        </w:rPr>
      </w:pPr>
      <w:r w:rsidRPr="001408E0">
        <w:rPr>
          <w:rFonts w:ascii="仿宋_GB2312" w:eastAsia="仿宋_GB2312" w:hAnsi="宋体"/>
          <w:snapToGrid w:val="0"/>
          <w:color w:val="000000" w:themeColor="text1"/>
          <w:sz w:val="28"/>
          <w:szCs w:val="28"/>
        </w:rPr>
        <w:t>2．财务数据</w:t>
      </w:r>
    </w:p>
    <w:p w14:paraId="262D202A" w14:textId="77777777" w:rsidR="00AE08D8" w:rsidRPr="001408E0" w:rsidRDefault="00AE08D8" w:rsidP="00596539">
      <w:pPr>
        <w:pStyle w:val="a5"/>
        <w:adjustRightInd w:val="0"/>
        <w:rPr>
          <w:rFonts w:ascii="仿宋_GB2312" w:eastAsia="仿宋_GB2312" w:hAnsi="宋体"/>
          <w:snapToGrid w:val="0"/>
          <w:color w:val="000000" w:themeColor="text1"/>
          <w:sz w:val="28"/>
          <w:szCs w:val="28"/>
          <w:u w:val="single"/>
        </w:rPr>
      </w:pPr>
      <w:r w:rsidRPr="001408E0">
        <w:rPr>
          <w:rFonts w:ascii="仿宋_GB2312" w:eastAsia="仿宋_GB2312" w:hAnsi="宋体"/>
          <w:snapToGrid w:val="0"/>
          <w:color w:val="000000" w:themeColor="text1"/>
          <w:sz w:val="28"/>
          <w:szCs w:val="28"/>
        </w:rPr>
        <w:t>注册资本：</w:t>
      </w:r>
    </w:p>
    <w:p w14:paraId="2C37ADA5" w14:textId="77777777" w:rsidR="00AE08D8" w:rsidRPr="001408E0" w:rsidRDefault="00AE08D8" w:rsidP="00596539">
      <w:pPr>
        <w:pStyle w:val="a5"/>
        <w:adjustRightInd w:val="0"/>
        <w:rPr>
          <w:rFonts w:ascii="仿宋_GB2312" w:eastAsia="仿宋_GB2312" w:hAnsi="宋体"/>
          <w:snapToGrid w:val="0"/>
          <w:color w:val="000000" w:themeColor="text1"/>
          <w:sz w:val="28"/>
          <w:szCs w:val="28"/>
        </w:rPr>
      </w:pPr>
      <w:r w:rsidRPr="001408E0">
        <w:rPr>
          <w:rFonts w:ascii="仿宋_GB2312" w:eastAsia="仿宋_GB2312" w:hAnsi="宋体"/>
          <w:snapToGrid w:val="0"/>
          <w:color w:val="000000" w:themeColor="text1"/>
          <w:sz w:val="28"/>
          <w:szCs w:val="28"/>
        </w:rPr>
        <w:t>3．业绩或服务的情况</w:t>
      </w:r>
    </w:p>
    <w:p w14:paraId="6F0D6A3B" w14:textId="77777777" w:rsidR="00AE08D8" w:rsidRPr="001408E0" w:rsidRDefault="00AE08D8" w:rsidP="00596539">
      <w:pPr>
        <w:pStyle w:val="a5"/>
        <w:adjustRightInd w:val="0"/>
        <w:rPr>
          <w:rFonts w:ascii="仿宋_GB2312" w:eastAsia="仿宋_GB2312" w:hAnsi="宋体"/>
          <w:snapToGrid w:val="0"/>
          <w:color w:val="000000" w:themeColor="text1"/>
          <w:sz w:val="28"/>
          <w:szCs w:val="28"/>
        </w:rPr>
      </w:pPr>
      <w:r w:rsidRPr="001408E0">
        <w:rPr>
          <w:rFonts w:ascii="仿宋_GB2312" w:eastAsia="仿宋_GB2312" w:hAnsi="宋体"/>
          <w:snapToGrid w:val="0"/>
          <w:color w:val="000000" w:themeColor="text1"/>
          <w:sz w:val="28"/>
          <w:szCs w:val="28"/>
        </w:rPr>
        <w:t xml:space="preserve">年至今国内外主要用户的名称和地址： </w:t>
      </w:r>
    </w:p>
    <w:p w14:paraId="70B14AB9" w14:textId="77777777" w:rsidR="00AE08D8" w:rsidRPr="001408E0" w:rsidRDefault="00AE08D8" w:rsidP="00596539">
      <w:pPr>
        <w:pStyle w:val="a5"/>
        <w:tabs>
          <w:tab w:val="left" w:pos="360"/>
        </w:tabs>
        <w:adjustRightInd w:val="0"/>
        <w:rPr>
          <w:rFonts w:ascii="仿宋_GB2312" w:eastAsia="仿宋_GB2312" w:hAnsi="宋体"/>
          <w:snapToGrid w:val="0"/>
          <w:color w:val="000000" w:themeColor="text1"/>
          <w:sz w:val="28"/>
          <w:szCs w:val="28"/>
        </w:rPr>
      </w:pPr>
      <w:r w:rsidRPr="001408E0">
        <w:rPr>
          <w:rFonts w:ascii="仿宋_GB2312" w:eastAsia="仿宋_GB2312" w:hAnsi="宋体"/>
          <w:snapToGrid w:val="0"/>
          <w:color w:val="000000" w:themeColor="text1"/>
          <w:sz w:val="28"/>
          <w:szCs w:val="28"/>
        </w:rPr>
        <w:t>本次投标或服务在国内金融行业的应用情况（如有的话）：</w:t>
      </w:r>
    </w:p>
    <w:p w14:paraId="5C8C8D9F" w14:textId="77777777" w:rsidR="00AE08D8" w:rsidRPr="001408E0" w:rsidRDefault="00AE08D8" w:rsidP="00596539">
      <w:pPr>
        <w:pStyle w:val="a5"/>
        <w:tabs>
          <w:tab w:val="left" w:pos="0"/>
        </w:tabs>
        <w:adjustRightInd w:val="0"/>
        <w:rPr>
          <w:rFonts w:ascii="仿宋_GB2312" w:eastAsia="仿宋_GB2312" w:hAnsi="宋体"/>
          <w:snapToGrid w:val="0"/>
          <w:color w:val="000000" w:themeColor="text1"/>
          <w:sz w:val="28"/>
          <w:szCs w:val="28"/>
        </w:rPr>
      </w:pPr>
      <w:r w:rsidRPr="001408E0">
        <w:rPr>
          <w:rFonts w:ascii="仿宋_GB2312" w:eastAsia="仿宋_GB2312" w:hAnsi="宋体"/>
          <w:snapToGrid w:val="0"/>
          <w:color w:val="000000" w:themeColor="text1"/>
          <w:sz w:val="28"/>
          <w:szCs w:val="28"/>
        </w:rPr>
        <w:t>4.年至今投标人是否受到过监管机关的处罚？是否有重大涉</w:t>
      </w:r>
      <w:proofErr w:type="gramStart"/>
      <w:r w:rsidRPr="001408E0">
        <w:rPr>
          <w:rFonts w:ascii="仿宋_GB2312" w:eastAsia="仿宋_GB2312" w:hAnsi="宋体"/>
          <w:snapToGrid w:val="0"/>
          <w:color w:val="000000" w:themeColor="text1"/>
          <w:sz w:val="28"/>
          <w:szCs w:val="28"/>
        </w:rPr>
        <w:t>诉法律</w:t>
      </w:r>
      <w:proofErr w:type="gramEnd"/>
      <w:r w:rsidRPr="001408E0">
        <w:rPr>
          <w:rFonts w:ascii="仿宋_GB2312" w:eastAsia="仿宋_GB2312" w:hAnsi="宋体"/>
          <w:snapToGrid w:val="0"/>
          <w:color w:val="000000" w:themeColor="text1"/>
          <w:sz w:val="28"/>
          <w:szCs w:val="28"/>
        </w:rPr>
        <w:t>纠纷？如有，请列明原因及相关情况。</w:t>
      </w:r>
    </w:p>
    <w:p w14:paraId="1721F4B1" w14:textId="77777777" w:rsidR="00CA213B" w:rsidRPr="001408E0" w:rsidRDefault="00AE08D8" w:rsidP="00596539">
      <w:pPr>
        <w:pStyle w:val="a5"/>
        <w:tabs>
          <w:tab w:val="left" w:pos="360"/>
        </w:tabs>
        <w:adjustRightInd w:val="0"/>
        <w:rPr>
          <w:rFonts w:ascii="仿宋_GB2312" w:eastAsia="仿宋_GB2312" w:hAnsi="宋体"/>
          <w:snapToGrid w:val="0"/>
          <w:color w:val="000000" w:themeColor="text1"/>
          <w:sz w:val="28"/>
          <w:szCs w:val="28"/>
          <w:u w:val="single"/>
        </w:rPr>
      </w:pPr>
      <w:r w:rsidRPr="001408E0">
        <w:rPr>
          <w:rFonts w:ascii="仿宋_GB2312" w:eastAsia="仿宋_GB2312" w:hAnsi="宋体"/>
          <w:snapToGrid w:val="0"/>
          <w:color w:val="000000" w:themeColor="text1"/>
          <w:sz w:val="28"/>
          <w:szCs w:val="28"/>
        </w:rPr>
        <w:t>5.所属集团（如有的话）：</w:t>
      </w:r>
    </w:p>
    <w:p w14:paraId="0CB4DB4F" w14:textId="77777777" w:rsidR="00AE08D8" w:rsidRPr="001408E0" w:rsidRDefault="00CA213B" w:rsidP="00596539">
      <w:pPr>
        <w:pStyle w:val="a5"/>
        <w:tabs>
          <w:tab w:val="left" w:pos="360"/>
        </w:tabs>
        <w:adjustRightInd w:val="0"/>
        <w:rPr>
          <w:rFonts w:ascii="仿宋_GB2312" w:eastAsia="仿宋_GB2312" w:hAnsi="宋体"/>
          <w:snapToGrid w:val="0"/>
          <w:color w:val="000000" w:themeColor="text1"/>
          <w:sz w:val="28"/>
          <w:szCs w:val="28"/>
        </w:rPr>
      </w:pPr>
      <w:r w:rsidRPr="001408E0">
        <w:rPr>
          <w:rFonts w:ascii="仿宋_GB2312" w:eastAsia="仿宋_GB2312" w:hAnsi="宋体" w:hint="eastAsia"/>
          <w:snapToGrid w:val="0"/>
          <w:color w:val="000000" w:themeColor="text1"/>
          <w:sz w:val="28"/>
          <w:szCs w:val="28"/>
        </w:rPr>
        <w:t>6.其它情况</w:t>
      </w:r>
      <w:r w:rsidR="00AE08D8" w:rsidRPr="001408E0">
        <w:rPr>
          <w:rFonts w:ascii="仿宋_GB2312" w:eastAsia="仿宋_GB2312" w:hAnsi="宋体"/>
          <w:snapToGrid w:val="0"/>
          <w:color w:val="000000" w:themeColor="text1"/>
          <w:sz w:val="28"/>
          <w:szCs w:val="28"/>
        </w:rPr>
        <w:t>（组织、机构、技术力量、参与本产品的实施人员情况等）</w:t>
      </w:r>
    </w:p>
    <w:p w14:paraId="114E113C" w14:textId="77777777" w:rsidR="00AE08D8" w:rsidRPr="001408E0" w:rsidRDefault="00AE08D8" w:rsidP="00596539">
      <w:pPr>
        <w:snapToGrid w:val="0"/>
        <w:spacing w:line="360" w:lineRule="auto"/>
        <w:outlineLvl w:val="1"/>
        <w:rPr>
          <w:rFonts w:ascii="仿宋_GB2312" w:eastAsia="仿宋_GB2312" w:hAnsi="宋体"/>
          <w:color w:val="000000" w:themeColor="text1"/>
          <w:sz w:val="28"/>
          <w:szCs w:val="28"/>
        </w:rPr>
        <w:sectPr w:rsidR="00AE08D8" w:rsidRPr="001408E0" w:rsidSect="00DE3FC0">
          <w:pgSz w:w="11906" w:h="16838"/>
          <w:pgMar w:top="1440" w:right="1800" w:bottom="1440" w:left="1800" w:header="851" w:footer="992" w:gutter="0"/>
          <w:cols w:space="720"/>
          <w:docGrid w:type="lines" w:linePitch="312"/>
        </w:sectPr>
      </w:pPr>
    </w:p>
    <w:p w14:paraId="7AF7F2BA" w14:textId="77777777" w:rsidR="001D0CED" w:rsidRPr="001408E0" w:rsidRDefault="00AE08D8" w:rsidP="00596539">
      <w:pPr>
        <w:snapToGrid w:val="0"/>
        <w:spacing w:line="360" w:lineRule="auto"/>
        <w:outlineLvl w:val="1"/>
        <w:rPr>
          <w:rFonts w:ascii="仿宋_GB2312" w:eastAsia="仿宋_GB2312" w:hAnsi="宋体"/>
          <w:color w:val="000000" w:themeColor="text1"/>
          <w:sz w:val="28"/>
          <w:szCs w:val="28"/>
        </w:rPr>
      </w:pPr>
      <w:r w:rsidRPr="001408E0">
        <w:rPr>
          <w:rFonts w:ascii="仿宋_GB2312" w:eastAsia="仿宋_GB2312" w:hAnsi="宋体" w:hint="eastAsia"/>
          <w:color w:val="000000" w:themeColor="text1"/>
          <w:sz w:val="28"/>
          <w:szCs w:val="28"/>
        </w:rPr>
        <w:lastRenderedPageBreak/>
        <w:t>附件3：</w:t>
      </w:r>
      <w:r w:rsidR="001D0CED" w:rsidRPr="001408E0">
        <w:rPr>
          <w:rFonts w:ascii="仿宋_GB2312" w:eastAsia="仿宋_GB2312" w:hAnsi="宋体" w:hint="eastAsia"/>
          <w:color w:val="000000" w:themeColor="text1"/>
          <w:sz w:val="28"/>
          <w:szCs w:val="28"/>
        </w:rPr>
        <w:t>《法定代表人委托书》</w:t>
      </w:r>
    </w:p>
    <w:p w14:paraId="1527B1CC" w14:textId="77777777" w:rsidR="001D0CED" w:rsidRPr="001408E0" w:rsidRDefault="001D0CED" w:rsidP="00596539">
      <w:pPr>
        <w:tabs>
          <w:tab w:val="left" w:pos="8280"/>
        </w:tabs>
        <w:spacing w:line="360" w:lineRule="auto"/>
        <w:rPr>
          <w:rFonts w:ascii="仿宋_GB2312" w:eastAsia="仿宋_GB2312"/>
          <w:color w:val="000000" w:themeColor="text1"/>
          <w:sz w:val="28"/>
          <w:szCs w:val="28"/>
        </w:rPr>
      </w:pPr>
      <w:r w:rsidRPr="001408E0">
        <w:rPr>
          <w:rFonts w:ascii="仿宋_GB2312" w:eastAsia="仿宋_GB2312" w:hAnsi="宋体" w:hint="eastAsia"/>
          <w:snapToGrid w:val="0"/>
          <w:color w:val="000000" w:themeColor="text1"/>
          <w:sz w:val="28"/>
        </w:rPr>
        <w:t>江苏昆山农村商业银行股份有限公司</w:t>
      </w:r>
      <w:r w:rsidRPr="001408E0">
        <w:rPr>
          <w:rFonts w:ascii="仿宋_GB2312" w:eastAsia="仿宋_GB2312" w:hint="eastAsia"/>
          <w:color w:val="000000" w:themeColor="text1"/>
          <w:sz w:val="28"/>
          <w:szCs w:val="28"/>
        </w:rPr>
        <w:t>：</w:t>
      </w:r>
    </w:p>
    <w:p w14:paraId="2EDCAC10" w14:textId="77777777" w:rsidR="001D0CED" w:rsidRPr="001408E0" w:rsidRDefault="001D0CED" w:rsidP="00596539">
      <w:pPr>
        <w:tabs>
          <w:tab w:val="left" w:pos="8280"/>
        </w:tabs>
        <w:spacing w:line="360" w:lineRule="auto"/>
        <w:ind w:firstLine="480"/>
        <w:rPr>
          <w:rFonts w:ascii="仿宋_GB2312" w:eastAsia="仿宋_GB2312"/>
          <w:color w:val="000000" w:themeColor="text1"/>
          <w:sz w:val="28"/>
          <w:szCs w:val="28"/>
        </w:rPr>
      </w:pPr>
      <w:r w:rsidRPr="001408E0">
        <w:rPr>
          <w:rFonts w:ascii="仿宋_GB2312" w:eastAsia="仿宋_GB2312" w:hint="eastAsia"/>
          <w:color w:val="000000" w:themeColor="text1"/>
          <w:sz w:val="28"/>
          <w:szCs w:val="28"/>
        </w:rPr>
        <w:t xml:space="preserve"> 兹委托</w:t>
      </w:r>
      <w:r w:rsidRPr="001408E0">
        <w:rPr>
          <w:rFonts w:ascii="仿宋_GB2312" w:eastAsia="仿宋_GB2312" w:hint="eastAsia"/>
          <w:color w:val="000000" w:themeColor="text1"/>
          <w:sz w:val="28"/>
          <w:szCs w:val="28"/>
          <w:u w:val="single"/>
        </w:rPr>
        <w:t xml:space="preserve">         (代理人姓名)</w:t>
      </w:r>
      <w:r w:rsidRPr="001408E0">
        <w:rPr>
          <w:rFonts w:ascii="仿宋_GB2312" w:eastAsia="仿宋_GB2312" w:hint="eastAsia"/>
          <w:color w:val="000000" w:themeColor="text1"/>
          <w:sz w:val="28"/>
          <w:szCs w:val="28"/>
        </w:rPr>
        <w:t>参加贵单位组织的招标活动，全权代表我单位处理投标的有关事宜。</w:t>
      </w:r>
    </w:p>
    <w:p w14:paraId="62C1AA31" w14:textId="77777777" w:rsidR="001D0CED" w:rsidRPr="001408E0" w:rsidRDefault="001D0CED" w:rsidP="00596539">
      <w:pPr>
        <w:tabs>
          <w:tab w:val="left" w:pos="8280"/>
        </w:tabs>
        <w:spacing w:line="360" w:lineRule="auto"/>
        <w:ind w:firstLine="480"/>
        <w:rPr>
          <w:rFonts w:ascii="仿宋_GB2312" w:eastAsia="仿宋_GB2312"/>
          <w:color w:val="000000" w:themeColor="text1"/>
          <w:sz w:val="28"/>
          <w:szCs w:val="28"/>
        </w:rPr>
      </w:pPr>
      <w:r w:rsidRPr="001408E0">
        <w:rPr>
          <w:rFonts w:ascii="仿宋_GB2312" w:eastAsia="仿宋_GB2312" w:hint="eastAsia"/>
          <w:color w:val="000000" w:themeColor="text1"/>
          <w:sz w:val="28"/>
          <w:szCs w:val="28"/>
        </w:rPr>
        <w:t xml:space="preserve"> 附全权代表情况：</w:t>
      </w:r>
    </w:p>
    <w:p w14:paraId="3AAB0579" w14:textId="77777777" w:rsidR="001D0CED" w:rsidRPr="001408E0" w:rsidRDefault="001D0CED" w:rsidP="00596539">
      <w:pPr>
        <w:tabs>
          <w:tab w:val="left" w:pos="8280"/>
        </w:tabs>
        <w:spacing w:line="360" w:lineRule="auto"/>
        <w:ind w:firstLine="480"/>
        <w:rPr>
          <w:rFonts w:ascii="仿宋_GB2312" w:eastAsia="仿宋_GB2312"/>
          <w:color w:val="000000" w:themeColor="text1"/>
          <w:sz w:val="28"/>
          <w:szCs w:val="28"/>
          <w:u w:val="single"/>
        </w:rPr>
      </w:pPr>
      <w:r w:rsidRPr="001408E0">
        <w:rPr>
          <w:rFonts w:ascii="仿宋_GB2312" w:eastAsia="仿宋_GB2312" w:hint="eastAsia"/>
          <w:color w:val="000000" w:themeColor="text1"/>
          <w:sz w:val="28"/>
          <w:szCs w:val="28"/>
        </w:rPr>
        <w:t xml:space="preserve"> 姓名： 性别：年龄：职务：</w:t>
      </w:r>
    </w:p>
    <w:p w14:paraId="4DFDCD78" w14:textId="77777777" w:rsidR="001D0CED" w:rsidRPr="001408E0" w:rsidRDefault="001D0CED" w:rsidP="00596539">
      <w:pPr>
        <w:tabs>
          <w:tab w:val="left" w:pos="8280"/>
        </w:tabs>
        <w:spacing w:line="360" w:lineRule="auto"/>
        <w:ind w:firstLine="480"/>
        <w:rPr>
          <w:rFonts w:ascii="仿宋_GB2312" w:eastAsia="仿宋_GB2312"/>
          <w:color w:val="000000" w:themeColor="text1"/>
          <w:sz w:val="28"/>
          <w:szCs w:val="28"/>
        </w:rPr>
      </w:pPr>
      <w:r w:rsidRPr="001408E0">
        <w:rPr>
          <w:rFonts w:ascii="仿宋_GB2312" w:eastAsia="仿宋_GB2312" w:hint="eastAsia"/>
          <w:color w:val="000000" w:themeColor="text1"/>
          <w:sz w:val="28"/>
          <w:szCs w:val="28"/>
        </w:rPr>
        <w:t xml:space="preserve"> 身份证号码：</w:t>
      </w:r>
    </w:p>
    <w:p w14:paraId="1CC05E9F" w14:textId="77777777" w:rsidR="001D0CED" w:rsidRPr="001408E0" w:rsidRDefault="001D0CED" w:rsidP="00596539">
      <w:pPr>
        <w:tabs>
          <w:tab w:val="left" w:pos="8280"/>
        </w:tabs>
        <w:spacing w:line="360" w:lineRule="auto"/>
        <w:ind w:firstLine="480"/>
        <w:rPr>
          <w:rFonts w:ascii="仿宋_GB2312" w:eastAsia="仿宋_GB2312"/>
          <w:color w:val="000000" w:themeColor="text1"/>
          <w:sz w:val="28"/>
          <w:szCs w:val="28"/>
        </w:rPr>
      </w:pPr>
      <w:r w:rsidRPr="001408E0">
        <w:rPr>
          <w:rFonts w:ascii="仿宋_GB2312" w:eastAsia="仿宋_GB2312" w:hint="eastAsia"/>
          <w:color w:val="000000" w:themeColor="text1"/>
          <w:sz w:val="28"/>
          <w:szCs w:val="28"/>
        </w:rPr>
        <w:t xml:space="preserve"> 详细通讯地址： </w:t>
      </w:r>
    </w:p>
    <w:p w14:paraId="1AFAAE10" w14:textId="77777777" w:rsidR="001D0CED" w:rsidRPr="001408E0" w:rsidRDefault="001D0CED" w:rsidP="00596539">
      <w:pPr>
        <w:tabs>
          <w:tab w:val="left" w:pos="8280"/>
        </w:tabs>
        <w:spacing w:line="360" w:lineRule="auto"/>
        <w:ind w:firstLine="480"/>
        <w:rPr>
          <w:rFonts w:ascii="仿宋_GB2312" w:eastAsia="仿宋_GB2312"/>
          <w:color w:val="000000" w:themeColor="text1"/>
          <w:sz w:val="28"/>
          <w:szCs w:val="28"/>
        </w:rPr>
      </w:pPr>
      <w:r w:rsidRPr="001408E0">
        <w:rPr>
          <w:rFonts w:ascii="仿宋_GB2312" w:eastAsia="仿宋_GB2312" w:hint="eastAsia"/>
          <w:color w:val="000000" w:themeColor="text1"/>
          <w:sz w:val="28"/>
          <w:szCs w:val="28"/>
        </w:rPr>
        <w:t xml:space="preserve"> 电话：传真：</w:t>
      </w:r>
    </w:p>
    <w:p w14:paraId="1DF46D69" w14:textId="77777777" w:rsidR="001D0CED" w:rsidRPr="001408E0" w:rsidRDefault="001D0CED" w:rsidP="00596539">
      <w:pPr>
        <w:tabs>
          <w:tab w:val="left" w:pos="8280"/>
        </w:tabs>
        <w:spacing w:line="360" w:lineRule="auto"/>
        <w:ind w:firstLine="480"/>
        <w:rPr>
          <w:rFonts w:ascii="仿宋_GB2312" w:eastAsia="仿宋_GB2312"/>
          <w:color w:val="000000" w:themeColor="text1"/>
          <w:sz w:val="28"/>
          <w:szCs w:val="28"/>
        </w:rPr>
      </w:pPr>
      <w:r w:rsidRPr="001408E0">
        <w:rPr>
          <w:rFonts w:ascii="仿宋_GB2312" w:eastAsia="仿宋_GB2312" w:hint="eastAsia"/>
          <w:color w:val="000000" w:themeColor="text1"/>
          <w:sz w:val="28"/>
          <w:szCs w:val="28"/>
        </w:rPr>
        <w:t xml:space="preserve"> 邮政编码：</w:t>
      </w:r>
    </w:p>
    <w:p w14:paraId="45162791" w14:textId="77777777" w:rsidR="001D0CED" w:rsidRPr="001408E0" w:rsidRDefault="001D0CED" w:rsidP="00596539">
      <w:pPr>
        <w:tabs>
          <w:tab w:val="left" w:pos="8280"/>
        </w:tabs>
        <w:spacing w:line="360" w:lineRule="auto"/>
        <w:rPr>
          <w:rFonts w:ascii="仿宋_GB2312" w:eastAsia="仿宋_GB2312"/>
          <w:color w:val="000000" w:themeColor="text1"/>
          <w:sz w:val="28"/>
          <w:szCs w:val="28"/>
        </w:rPr>
      </w:pPr>
      <w:r w:rsidRPr="001408E0">
        <w:rPr>
          <w:rFonts w:ascii="仿宋_GB2312" w:eastAsia="仿宋_GB2312" w:hint="eastAsia"/>
          <w:color w:val="000000" w:themeColor="text1"/>
          <w:sz w:val="28"/>
          <w:szCs w:val="28"/>
        </w:rPr>
        <w:t xml:space="preserve">    单位名称（公章）                        法定代表人（签字）</w:t>
      </w:r>
    </w:p>
    <w:p w14:paraId="7DF8B805" w14:textId="77777777" w:rsidR="001D0CED" w:rsidRPr="001408E0" w:rsidRDefault="001D0CED" w:rsidP="00596539">
      <w:pPr>
        <w:tabs>
          <w:tab w:val="left" w:pos="8280"/>
        </w:tabs>
        <w:spacing w:line="360" w:lineRule="auto"/>
        <w:ind w:firstLine="570"/>
        <w:rPr>
          <w:rFonts w:ascii="仿宋_GB2312" w:eastAsia="仿宋_GB2312"/>
          <w:color w:val="000000" w:themeColor="text1"/>
          <w:sz w:val="28"/>
          <w:szCs w:val="28"/>
        </w:rPr>
      </w:pPr>
      <w:r w:rsidRPr="001408E0">
        <w:rPr>
          <w:rFonts w:ascii="仿宋_GB2312" w:eastAsia="仿宋_GB2312" w:hint="eastAsia"/>
          <w:color w:val="000000" w:themeColor="text1"/>
          <w:sz w:val="28"/>
          <w:szCs w:val="28"/>
        </w:rPr>
        <w:t xml:space="preserve">    年   月   日                         年   月    日     </w:t>
      </w:r>
    </w:p>
    <w:p w14:paraId="49B8898F" w14:textId="77777777" w:rsidR="001D0CED" w:rsidRPr="001408E0" w:rsidRDefault="001D0CED" w:rsidP="00596539">
      <w:pPr>
        <w:tabs>
          <w:tab w:val="left" w:pos="8280"/>
        </w:tabs>
        <w:rPr>
          <w:rFonts w:ascii="仿宋_GB2312" w:eastAsia="仿宋_GB2312" w:hAnsi="宋体"/>
          <w:color w:val="000000" w:themeColor="text1"/>
          <w:sz w:val="28"/>
          <w:szCs w:val="28"/>
        </w:rPr>
      </w:pPr>
      <w:r w:rsidRPr="001408E0">
        <w:rPr>
          <w:rFonts w:ascii="仿宋_GB2312" w:eastAsia="仿宋_GB2312" w:hint="eastAsia"/>
          <w:color w:val="000000" w:themeColor="text1"/>
          <w:sz w:val="28"/>
          <w:szCs w:val="28"/>
        </w:rPr>
        <w:t>（说明：法定代表人参加投标，不用此委托书）</w:t>
      </w:r>
    </w:p>
    <w:p w14:paraId="47820299" w14:textId="77777777" w:rsidR="00AE08D8" w:rsidRPr="001408E0" w:rsidRDefault="00AE08D8" w:rsidP="00596539">
      <w:pPr>
        <w:rPr>
          <w:color w:val="000000" w:themeColor="text1"/>
        </w:rPr>
        <w:sectPr w:rsidR="00AE08D8" w:rsidRPr="001408E0" w:rsidSect="00DE3FC0">
          <w:pgSz w:w="11906" w:h="16838"/>
          <w:pgMar w:top="1440" w:right="1800" w:bottom="1440" w:left="1800" w:header="851" w:footer="992" w:gutter="0"/>
          <w:cols w:space="720"/>
          <w:docGrid w:type="lines" w:linePitch="312"/>
        </w:sectPr>
      </w:pPr>
    </w:p>
    <w:p w14:paraId="65AF7858" w14:textId="44159FCB" w:rsidR="001D0CED" w:rsidRPr="001408E0" w:rsidRDefault="00AE08D8" w:rsidP="009E23CE">
      <w:pPr>
        <w:snapToGrid w:val="0"/>
        <w:spacing w:line="360" w:lineRule="auto"/>
        <w:outlineLvl w:val="1"/>
        <w:rPr>
          <w:rFonts w:ascii="仿宋_GB2312" w:eastAsia="仿宋_GB2312"/>
          <w:b/>
          <w:color w:val="000000" w:themeColor="text1"/>
          <w:sz w:val="30"/>
          <w:szCs w:val="30"/>
          <w:u w:val="single"/>
        </w:rPr>
      </w:pPr>
      <w:r w:rsidRPr="001408E0">
        <w:rPr>
          <w:rFonts w:ascii="仿宋_GB2312" w:eastAsia="仿宋_GB2312" w:hAnsi="宋体" w:hint="eastAsia"/>
          <w:color w:val="000000" w:themeColor="text1"/>
          <w:sz w:val="28"/>
          <w:szCs w:val="28"/>
        </w:rPr>
        <w:lastRenderedPageBreak/>
        <w:t>附件4：</w:t>
      </w:r>
      <w:r w:rsidR="001D0CED" w:rsidRPr="001408E0">
        <w:rPr>
          <w:rFonts w:ascii="仿宋_GB2312" w:eastAsia="仿宋_GB2312" w:hAnsi="宋体" w:hint="eastAsia"/>
          <w:color w:val="000000" w:themeColor="text1"/>
          <w:sz w:val="28"/>
          <w:szCs w:val="28"/>
        </w:rPr>
        <w:t>《投标价格一览表》</w:t>
      </w:r>
      <w:r w:rsidR="001D0CED" w:rsidRPr="001408E0">
        <w:rPr>
          <w:rFonts w:ascii="仿宋" w:eastAsia="仿宋" w:hAnsi="仿宋" w:hint="eastAsia"/>
          <w:color w:val="000000" w:themeColor="text1"/>
          <w:sz w:val="28"/>
          <w:szCs w:val="28"/>
        </w:rPr>
        <w:t xml:space="preserve"> </w:t>
      </w:r>
    </w:p>
    <w:p w14:paraId="3D739B6E" w14:textId="0C9FFEA0" w:rsidR="001D0CED" w:rsidRPr="001408E0" w:rsidRDefault="001D0CED" w:rsidP="00596539">
      <w:pPr>
        <w:jc w:val="center"/>
        <w:rPr>
          <w:rFonts w:ascii="仿宋_GB2312" w:eastAsia="仿宋_GB2312" w:hAnsi="仿宋"/>
          <w:b/>
          <w:color w:val="000000" w:themeColor="text1"/>
          <w:sz w:val="32"/>
          <w:szCs w:val="28"/>
        </w:rPr>
      </w:pPr>
      <w:r w:rsidRPr="001408E0">
        <w:rPr>
          <w:rFonts w:ascii="仿宋_GB2312" w:eastAsia="仿宋_GB2312" w:hAnsi="仿宋" w:hint="eastAsia"/>
          <w:b/>
          <w:color w:val="000000" w:themeColor="text1"/>
          <w:sz w:val="32"/>
          <w:szCs w:val="28"/>
        </w:rPr>
        <w:t>投标价格一览表</w:t>
      </w:r>
    </w:p>
    <w:p w14:paraId="171E98BD" w14:textId="00FEEB91" w:rsidR="001D0CED" w:rsidRPr="001408E0" w:rsidRDefault="001D0CED" w:rsidP="00596539">
      <w:pPr>
        <w:rPr>
          <w:rFonts w:ascii="仿宋_GB2312" w:eastAsia="仿宋_GB2312" w:hAnsi="宋体"/>
          <w:color w:val="000000" w:themeColor="text1"/>
          <w:sz w:val="28"/>
          <w:szCs w:val="28"/>
          <w:u w:val="single"/>
        </w:rPr>
      </w:pPr>
      <w:r w:rsidRPr="001408E0">
        <w:rPr>
          <w:rFonts w:ascii="仿宋_GB2312" w:eastAsia="仿宋_GB2312" w:hAnsi="宋体" w:hint="eastAsia"/>
          <w:color w:val="000000" w:themeColor="text1"/>
          <w:sz w:val="28"/>
          <w:szCs w:val="28"/>
        </w:rPr>
        <w:t>1、投标单位名称：</w:t>
      </w:r>
      <w:r w:rsidRPr="001408E0">
        <w:rPr>
          <w:rFonts w:ascii="仿宋_GB2312" w:eastAsia="仿宋_GB2312" w:hAnsi="宋体" w:hint="eastAsia"/>
          <w:color w:val="000000" w:themeColor="text1"/>
          <w:sz w:val="28"/>
          <w:szCs w:val="28"/>
          <w:u w:val="single"/>
        </w:rPr>
        <w:t xml:space="preserve">                 </w:t>
      </w:r>
      <w:r w:rsidR="009E23CE" w:rsidRPr="001408E0">
        <w:rPr>
          <w:rFonts w:ascii="仿宋_GB2312" w:eastAsia="仿宋_GB2312" w:hAnsi="宋体" w:hint="eastAsia"/>
          <w:color w:val="000000" w:themeColor="text1"/>
          <w:sz w:val="28"/>
          <w:szCs w:val="28"/>
          <w:u w:val="single"/>
        </w:rPr>
        <w:t xml:space="preserve">    </w:t>
      </w:r>
      <w:r w:rsidRPr="001408E0">
        <w:rPr>
          <w:rFonts w:ascii="仿宋_GB2312" w:eastAsia="仿宋_GB2312" w:hAnsi="宋体" w:hint="eastAsia"/>
          <w:color w:val="000000" w:themeColor="text1"/>
          <w:sz w:val="28"/>
          <w:szCs w:val="28"/>
          <w:u w:val="single"/>
        </w:rPr>
        <w:t xml:space="preserve">          </w:t>
      </w:r>
    </w:p>
    <w:p w14:paraId="0BD652F8" w14:textId="71270530" w:rsidR="001D0CED" w:rsidRPr="001408E0" w:rsidRDefault="001D0CED" w:rsidP="00596539">
      <w:pPr>
        <w:rPr>
          <w:rFonts w:ascii="仿宋_GB2312" w:eastAsia="仿宋_GB2312"/>
          <w:b/>
          <w:color w:val="000000" w:themeColor="text1"/>
          <w:sz w:val="28"/>
          <w:szCs w:val="28"/>
          <w:u w:val="single"/>
        </w:rPr>
      </w:pPr>
      <w:r w:rsidRPr="001408E0">
        <w:rPr>
          <w:rFonts w:ascii="仿宋_GB2312" w:eastAsia="仿宋_GB2312" w:hAnsi="宋体" w:hint="eastAsia"/>
          <w:color w:val="000000" w:themeColor="text1"/>
          <w:sz w:val="28"/>
          <w:szCs w:val="28"/>
        </w:rPr>
        <w:t>2、投标项目名称：</w:t>
      </w:r>
      <w:r w:rsidRPr="001408E0">
        <w:rPr>
          <w:rFonts w:ascii="仿宋_GB2312" w:eastAsia="仿宋_GB2312" w:hint="eastAsia"/>
          <w:color w:val="000000" w:themeColor="text1"/>
          <w:sz w:val="28"/>
          <w:szCs w:val="28"/>
          <w:u w:val="single"/>
        </w:rPr>
        <w:t xml:space="preserve">             </w:t>
      </w:r>
      <w:r w:rsidR="009E23CE" w:rsidRPr="001408E0">
        <w:rPr>
          <w:rFonts w:ascii="仿宋_GB2312" w:eastAsia="仿宋_GB2312" w:hint="eastAsia"/>
          <w:color w:val="000000" w:themeColor="text1"/>
          <w:sz w:val="28"/>
          <w:szCs w:val="28"/>
          <w:u w:val="single"/>
        </w:rPr>
        <w:t xml:space="preserve">      </w:t>
      </w:r>
      <w:r w:rsidRPr="001408E0">
        <w:rPr>
          <w:rFonts w:ascii="仿宋_GB2312" w:eastAsia="仿宋_GB2312" w:hint="eastAsia"/>
          <w:color w:val="000000" w:themeColor="text1"/>
          <w:sz w:val="28"/>
          <w:szCs w:val="28"/>
          <w:u w:val="single"/>
        </w:rPr>
        <w:t xml:space="preserve">            </w:t>
      </w:r>
    </w:p>
    <w:p w14:paraId="3839B26F" w14:textId="3FD6985A" w:rsidR="001D0CED" w:rsidRPr="001408E0" w:rsidRDefault="001D0CED" w:rsidP="00596539">
      <w:pPr>
        <w:rPr>
          <w:rFonts w:ascii="仿宋_GB2312" w:eastAsia="仿宋_GB2312"/>
          <w:b/>
          <w:color w:val="000000" w:themeColor="text1"/>
          <w:sz w:val="28"/>
          <w:szCs w:val="28"/>
          <w:u w:val="single"/>
        </w:rPr>
      </w:pPr>
      <w:r w:rsidRPr="001408E0">
        <w:rPr>
          <w:rFonts w:ascii="仿宋_GB2312" w:eastAsia="仿宋_GB2312" w:hAnsi="宋体" w:hint="eastAsia"/>
          <w:color w:val="000000" w:themeColor="text1"/>
          <w:sz w:val="28"/>
          <w:szCs w:val="28"/>
        </w:rPr>
        <w:t>3、本项目报价：（大写）人民币</w:t>
      </w:r>
      <w:r w:rsidRPr="001408E0">
        <w:rPr>
          <w:rFonts w:ascii="仿宋_GB2312" w:eastAsia="仿宋_GB2312" w:hAnsi="宋体" w:hint="eastAsia"/>
          <w:color w:val="000000" w:themeColor="text1"/>
          <w:sz w:val="28"/>
          <w:szCs w:val="28"/>
          <w:u w:val="single"/>
        </w:rPr>
        <w:t xml:space="preserve">       </w:t>
      </w:r>
      <w:r w:rsidR="009E23CE" w:rsidRPr="001408E0">
        <w:rPr>
          <w:rFonts w:ascii="仿宋_GB2312" w:eastAsia="仿宋_GB2312" w:hAnsi="宋体" w:hint="eastAsia"/>
          <w:color w:val="000000" w:themeColor="text1"/>
          <w:sz w:val="28"/>
          <w:szCs w:val="28"/>
          <w:u w:val="single"/>
        </w:rPr>
        <w:t xml:space="preserve">   </w:t>
      </w:r>
      <w:r w:rsidR="007A77B1" w:rsidRPr="001408E0">
        <w:rPr>
          <w:rFonts w:ascii="仿宋_GB2312" w:eastAsia="仿宋_GB2312" w:hAnsi="宋体" w:hint="eastAsia"/>
          <w:color w:val="000000" w:themeColor="text1"/>
          <w:sz w:val="28"/>
          <w:szCs w:val="28"/>
          <w:u w:val="single"/>
        </w:rPr>
        <w:t xml:space="preserve">   </w:t>
      </w:r>
      <w:r w:rsidRPr="001408E0">
        <w:rPr>
          <w:rFonts w:ascii="仿宋_GB2312" w:eastAsia="仿宋_GB2312" w:hAnsi="宋体" w:hint="eastAsia"/>
          <w:color w:val="000000" w:themeColor="text1"/>
          <w:sz w:val="28"/>
          <w:szCs w:val="28"/>
          <w:u w:val="single"/>
        </w:rPr>
        <w:t xml:space="preserve">         </w:t>
      </w:r>
    </w:p>
    <w:p w14:paraId="25DBE811" w14:textId="3B5A018D" w:rsidR="00641ED7" w:rsidRPr="001408E0" w:rsidRDefault="001D0CED" w:rsidP="00641ED7">
      <w:pPr>
        <w:adjustRightInd w:val="0"/>
        <w:spacing w:line="640" w:lineRule="exact"/>
        <w:rPr>
          <w:rFonts w:ascii="仿宋_GB2312" w:eastAsia="仿宋_GB2312" w:hAnsi="宋体"/>
          <w:color w:val="000000" w:themeColor="text1"/>
          <w:sz w:val="28"/>
          <w:szCs w:val="28"/>
          <w:u w:val="single"/>
        </w:rPr>
      </w:pPr>
      <w:r w:rsidRPr="001408E0">
        <w:rPr>
          <w:rFonts w:ascii="仿宋_GB2312" w:eastAsia="仿宋_GB2312" w:hAnsi="宋体" w:hint="eastAsia"/>
          <w:color w:val="000000" w:themeColor="text1"/>
          <w:sz w:val="28"/>
          <w:szCs w:val="28"/>
        </w:rPr>
        <w:t xml:space="preserve">                （小写）</w:t>
      </w:r>
      <w:r w:rsidRPr="001408E0">
        <w:rPr>
          <w:rFonts w:ascii="仿宋_GB2312" w:eastAsia="仿宋_GB2312" w:hAnsi="宋体" w:hint="eastAsia"/>
          <w:color w:val="000000" w:themeColor="text1"/>
          <w:sz w:val="28"/>
          <w:szCs w:val="28"/>
        </w:rPr>
        <w:t>¥</w:t>
      </w:r>
      <w:r w:rsidRPr="001408E0">
        <w:rPr>
          <w:rFonts w:ascii="仿宋_GB2312" w:eastAsia="仿宋_GB2312" w:hAnsi="宋体" w:hint="eastAsia"/>
          <w:color w:val="000000" w:themeColor="text1"/>
          <w:sz w:val="28"/>
          <w:szCs w:val="28"/>
        </w:rPr>
        <w:t xml:space="preserve"> </w:t>
      </w:r>
      <w:r w:rsidRPr="001408E0">
        <w:rPr>
          <w:rFonts w:ascii="仿宋_GB2312" w:eastAsia="仿宋_GB2312" w:hAnsi="宋体" w:hint="eastAsia"/>
          <w:color w:val="000000" w:themeColor="text1"/>
          <w:sz w:val="28"/>
          <w:szCs w:val="28"/>
          <w:u w:val="single"/>
        </w:rPr>
        <w:t xml:space="preserve">           </w:t>
      </w:r>
      <w:r w:rsidR="009E23CE" w:rsidRPr="001408E0">
        <w:rPr>
          <w:rFonts w:ascii="仿宋_GB2312" w:eastAsia="仿宋_GB2312" w:hAnsi="宋体" w:hint="eastAsia"/>
          <w:color w:val="000000" w:themeColor="text1"/>
          <w:sz w:val="28"/>
          <w:szCs w:val="28"/>
          <w:u w:val="single"/>
        </w:rPr>
        <w:t xml:space="preserve">    </w:t>
      </w:r>
      <w:r w:rsidRPr="001408E0">
        <w:rPr>
          <w:rFonts w:ascii="仿宋_GB2312" w:eastAsia="仿宋_GB2312" w:hAnsi="宋体" w:hint="eastAsia"/>
          <w:color w:val="000000" w:themeColor="text1"/>
          <w:sz w:val="28"/>
          <w:szCs w:val="28"/>
          <w:u w:val="single"/>
        </w:rPr>
        <w:t xml:space="preserve">         </w:t>
      </w:r>
    </w:p>
    <w:p w14:paraId="6B6D8155" w14:textId="2B2CDF7B" w:rsidR="00641ED7" w:rsidRPr="001408E0" w:rsidRDefault="00641ED7" w:rsidP="00596539">
      <w:pPr>
        <w:adjustRightInd w:val="0"/>
        <w:spacing w:line="640" w:lineRule="exact"/>
        <w:rPr>
          <w:rFonts w:ascii="仿宋_GB2312" w:eastAsia="仿宋_GB2312" w:hAnsi="宋体"/>
          <w:color w:val="000000" w:themeColor="text1"/>
          <w:sz w:val="24"/>
          <w:szCs w:val="28"/>
        </w:rPr>
      </w:pPr>
      <w:r w:rsidRPr="001408E0">
        <w:rPr>
          <w:rFonts w:ascii="仿宋_GB2312" w:eastAsia="仿宋_GB2312" w:hAnsi="宋体" w:hint="eastAsia"/>
          <w:color w:val="000000" w:themeColor="text1"/>
          <w:sz w:val="24"/>
          <w:szCs w:val="28"/>
        </w:rPr>
        <w:t xml:space="preserve">注：请列出实施广告投放所必须的费用，如：广告设计费、上刊费用等。 </w:t>
      </w:r>
    </w:p>
    <w:p w14:paraId="28AC4F85" w14:textId="48E59FAA" w:rsidR="008B51C8" w:rsidRPr="001408E0" w:rsidRDefault="008B51C8" w:rsidP="00596539">
      <w:pPr>
        <w:adjustRightInd w:val="0"/>
        <w:spacing w:line="640" w:lineRule="exact"/>
        <w:rPr>
          <w:rFonts w:ascii="仿宋_GB2312" w:eastAsia="仿宋_GB2312" w:hAnsi="宋体"/>
          <w:color w:val="000000" w:themeColor="text1"/>
          <w:sz w:val="28"/>
          <w:szCs w:val="28"/>
        </w:rPr>
      </w:pPr>
      <w:r w:rsidRPr="001408E0">
        <w:rPr>
          <w:rFonts w:ascii="仿宋_GB2312" w:eastAsia="仿宋_GB2312" w:hAnsi="宋体" w:hint="eastAsia"/>
          <w:color w:val="000000" w:themeColor="text1"/>
          <w:sz w:val="28"/>
          <w:szCs w:val="28"/>
        </w:rPr>
        <w:t>4、付款方式：</w:t>
      </w:r>
      <w:r w:rsidRPr="001408E0">
        <w:rPr>
          <w:rFonts w:ascii="仿宋_GB2312" w:eastAsia="仿宋_GB2312" w:hint="eastAsia"/>
          <w:color w:val="000000" w:themeColor="text1"/>
          <w:sz w:val="28"/>
          <w:szCs w:val="28"/>
        </w:rPr>
        <w:t>3-</w:t>
      </w:r>
      <w:r w:rsidRPr="001408E0">
        <w:rPr>
          <w:rFonts w:ascii="仿宋_GB2312" w:eastAsia="仿宋_GB2312"/>
          <w:color w:val="000000" w:themeColor="text1"/>
          <w:sz w:val="28"/>
          <w:szCs w:val="28"/>
        </w:rPr>
        <w:t>6</w:t>
      </w:r>
      <w:r w:rsidRPr="001408E0">
        <w:rPr>
          <w:rFonts w:ascii="仿宋_GB2312" w:eastAsia="仿宋_GB2312" w:hint="eastAsia"/>
          <w:color w:val="000000" w:themeColor="text1"/>
          <w:sz w:val="28"/>
          <w:szCs w:val="28"/>
        </w:rPr>
        <w:t>-1，即签订合同</w:t>
      </w:r>
      <w:proofErr w:type="gramStart"/>
      <w:r w:rsidRPr="001408E0">
        <w:rPr>
          <w:rFonts w:ascii="仿宋_GB2312" w:eastAsia="仿宋_GB2312" w:hint="eastAsia"/>
          <w:color w:val="000000" w:themeColor="text1"/>
          <w:sz w:val="28"/>
          <w:szCs w:val="28"/>
        </w:rPr>
        <w:t>付支付</w:t>
      </w:r>
      <w:proofErr w:type="gramEnd"/>
      <w:r w:rsidRPr="001408E0">
        <w:rPr>
          <w:rFonts w:ascii="仿宋_GB2312" w:eastAsia="仿宋_GB2312" w:hint="eastAsia"/>
          <w:color w:val="000000" w:themeColor="text1"/>
          <w:sz w:val="28"/>
          <w:szCs w:val="28"/>
        </w:rPr>
        <w:t>30%，广告上刊验收合格后支付6</w:t>
      </w:r>
      <w:r w:rsidRPr="001408E0">
        <w:rPr>
          <w:rFonts w:ascii="仿宋_GB2312" w:eastAsia="仿宋_GB2312"/>
          <w:color w:val="000000" w:themeColor="text1"/>
          <w:sz w:val="28"/>
          <w:szCs w:val="28"/>
        </w:rPr>
        <w:t>0</w:t>
      </w:r>
      <w:r w:rsidRPr="001408E0">
        <w:rPr>
          <w:rFonts w:ascii="仿宋_GB2312" w:eastAsia="仿宋_GB2312" w:hint="eastAsia"/>
          <w:color w:val="000000" w:themeColor="text1"/>
          <w:sz w:val="28"/>
          <w:szCs w:val="28"/>
        </w:rPr>
        <w:t>%，合同合作时间结束后支付10%。（以上广告费用按投放实际情况结算）</w:t>
      </w:r>
    </w:p>
    <w:p w14:paraId="619FE2A7" w14:textId="0D988B8A" w:rsidR="001D0CED" w:rsidRPr="001408E0" w:rsidRDefault="008B51C8" w:rsidP="00596539">
      <w:pPr>
        <w:adjustRightInd w:val="0"/>
        <w:spacing w:line="640" w:lineRule="exact"/>
        <w:rPr>
          <w:rFonts w:ascii="仿宋_GB2312" w:eastAsia="仿宋_GB2312" w:hAnsi="宋体"/>
          <w:color w:val="000000" w:themeColor="text1"/>
          <w:sz w:val="28"/>
          <w:szCs w:val="28"/>
        </w:rPr>
      </w:pPr>
      <w:r w:rsidRPr="001408E0">
        <w:rPr>
          <w:rFonts w:ascii="仿宋_GB2312" w:eastAsia="仿宋_GB2312" w:hAnsi="宋体" w:hint="eastAsia"/>
          <w:color w:val="000000" w:themeColor="text1"/>
          <w:sz w:val="28"/>
          <w:szCs w:val="28"/>
        </w:rPr>
        <w:t>5</w:t>
      </w:r>
      <w:r w:rsidR="001D0CED" w:rsidRPr="001408E0">
        <w:rPr>
          <w:rFonts w:ascii="仿宋_GB2312" w:eastAsia="仿宋_GB2312" w:hAnsi="宋体" w:hint="eastAsia"/>
          <w:color w:val="000000" w:themeColor="text1"/>
          <w:sz w:val="28"/>
          <w:szCs w:val="28"/>
        </w:rPr>
        <w:t>、 其他优惠条件（如有请列明）</w:t>
      </w:r>
    </w:p>
    <w:p w14:paraId="4DC6FEDA" w14:textId="77777777" w:rsidR="001D0CED" w:rsidRPr="001408E0" w:rsidRDefault="001D0CED" w:rsidP="00596539">
      <w:pPr>
        <w:adjustRightInd w:val="0"/>
        <w:spacing w:line="640" w:lineRule="exact"/>
        <w:rPr>
          <w:rFonts w:ascii="仿宋_GB2312" w:eastAsia="仿宋_GB2312"/>
          <w:snapToGrid w:val="0"/>
          <w:color w:val="000000" w:themeColor="text1"/>
          <w:sz w:val="28"/>
          <w:szCs w:val="28"/>
        </w:rPr>
      </w:pPr>
    </w:p>
    <w:p w14:paraId="68DA5FB4" w14:textId="77777777" w:rsidR="009E23CE" w:rsidRPr="001408E0" w:rsidRDefault="009E23CE" w:rsidP="00596539">
      <w:pPr>
        <w:adjustRightInd w:val="0"/>
        <w:spacing w:line="640" w:lineRule="exact"/>
        <w:rPr>
          <w:rFonts w:ascii="仿宋_GB2312" w:eastAsia="仿宋_GB2312"/>
          <w:snapToGrid w:val="0"/>
          <w:color w:val="000000" w:themeColor="text1"/>
          <w:sz w:val="28"/>
          <w:szCs w:val="28"/>
        </w:rPr>
      </w:pPr>
    </w:p>
    <w:p w14:paraId="1C96715B" w14:textId="77777777" w:rsidR="009E23CE" w:rsidRPr="001408E0" w:rsidRDefault="009E23CE" w:rsidP="00596539">
      <w:pPr>
        <w:adjustRightInd w:val="0"/>
        <w:spacing w:line="640" w:lineRule="exact"/>
        <w:rPr>
          <w:rFonts w:ascii="仿宋_GB2312" w:eastAsia="仿宋_GB2312"/>
          <w:snapToGrid w:val="0"/>
          <w:color w:val="000000" w:themeColor="text1"/>
          <w:sz w:val="28"/>
          <w:szCs w:val="28"/>
        </w:rPr>
      </w:pPr>
    </w:p>
    <w:p w14:paraId="662BD765" w14:textId="77777777" w:rsidR="001D0CED" w:rsidRPr="001408E0" w:rsidRDefault="001D0CED" w:rsidP="00596539">
      <w:pPr>
        <w:spacing w:line="360" w:lineRule="auto"/>
        <w:jc w:val="left"/>
        <w:rPr>
          <w:rFonts w:ascii="黑体" w:eastAsia="黑体" w:hAnsi="黑体"/>
          <w:b/>
          <w:color w:val="000000" w:themeColor="text1"/>
          <w:sz w:val="24"/>
          <w:szCs w:val="24"/>
        </w:rPr>
      </w:pPr>
      <w:r w:rsidRPr="001408E0">
        <w:rPr>
          <w:rFonts w:ascii="黑体" w:eastAsia="黑体" w:hAnsi="黑体" w:hint="eastAsia"/>
          <w:b/>
          <w:color w:val="000000" w:themeColor="text1"/>
          <w:sz w:val="24"/>
          <w:szCs w:val="24"/>
        </w:rPr>
        <w:t>备注：</w:t>
      </w:r>
    </w:p>
    <w:p w14:paraId="3AF3349A" w14:textId="77777777" w:rsidR="001D0CED" w:rsidRPr="001408E0" w:rsidRDefault="001D0CED" w:rsidP="00596539">
      <w:pPr>
        <w:pStyle w:val="10"/>
        <w:spacing w:line="360" w:lineRule="auto"/>
        <w:ind w:firstLine="482"/>
        <w:jc w:val="left"/>
        <w:rPr>
          <w:rFonts w:ascii="黑体" w:eastAsia="黑体" w:hAnsi="黑体"/>
          <w:b/>
          <w:color w:val="000000" w:themeColor="text1"/>
        </w:rPr>
      </w:pPr>
      <w:r w:rsidRPr="001408E0">
        <w:rPr>
          <w:rFonts w:ascii="黑体" w:eastAsia="黑体" w:hAnsi="黑体" w:hint="eastAsia"/>
          <w:b/>
          <w:color w:val="000000" w:themeColor="text1"/>
        </w:rPr>
        <w:t>本次报价包含本项目所有费用及供应商为项目实施而支付的交通、食宿、通讯、税费等全部费用，昆山农商银行不再另外支付与本项目有关的其他费用。</w:t>
      </w:r>
    </w:p>
    <w:p w14:paraId="1F35DBE7" w14:textId="77777777" w:rsidR="001D0CED" w:rsidRPr="001408E0" w:rsidRDefault="001D0CED" w:rsidP="00596539">
      <w:pPr>
        <w:ind w:left="1526" w:hanging="1526"/>
        <w:rPr>
          <w:rFonts w:ascii="黑体" w:eastAsia="黑体" w:hAnsi="黑体"/>
          <w:b/>
          <w:color w:val="000000" w:themeColor="text1"/>
          <w:sz w:val="24"/>
          <w:szCs w:val="24"/>
        </w:rPr>
      </w:pPr>
      <w:r w:rsidRPr="001408E0">
        <w:rPr>
          <w:rFonts w:ascii="黑体" w:eastAsia="黑体" w:hAnsi="黑体" w:hint="eastAsia"/>
          <w:b/>
          <w:color w:val="000000" w:themeColor="text1"/>
          <w:sz w:val="24"/>
          <w:szCs w:val="24"/>
        </w:rPr>
        <w:t>（本表内未明确列述的项目费用应视为包括在项目费用总额之内）</w:t>
      </w:r>
    </w:p>
    <w:p w14:paraId="7041EC3B" w14:textId="77777777" w:rsidR="001D0CED" w:rsidRPr="001408E0" w:rsidRDefault="001D0CED" w:rsidP="00596539">
      <w:pPr>
        <w:ind w:left="1526" w:hanging="1526"/>
        <w:rPr>
          <w:rFonts w:ascii="黑体" w:eastAsia="黑体" w:hAnsi="黑体"/>
          <w:b/>
          <w:color w:val="000000" w:themeColor="text1"/>
          <w:sz w:val="24"/>
          <w:szCs w:val="24"/>
        </w:rPr>
      </w:pPr>
    </w:p>
    <w:p w14:paraId="2C107FEE" w14:textId="77777777" w:rsidR="001D0CED" w:rsidRPr="001408E0" w:rsidRDefault="001D0CED" w:rsidP="00596539">
      <w:pPr>
        <w:ind w:left="1526" w:hanging="1526"/>
        <w:rPr>
          <w:rFonts w:ascii="黑体" w:eastAsia="黑体" w:hAnsi="黑体"/>
          <w:b/>
          <w:color w:val="000000" w:themeColor="text1"/>
          <w:sz w:val="24"/>
          <w:szCs w:val="24"/>
        </w:rPr>
      </w:pPr>
    </w:p>
    <w:p w14:paraId="1008A7E7" w14:textId="77777777" w:rsidR="001D0CED" w:rsidRPr="001408E0" w:rsidRDefault="001D0CED" w:rsidP="00596539">
      <w:pPr>
        <w:ind w:left="1526" w:hanging="1526"/>
        <w:rPr>
          <w:rFonts w:ascii="黑体" w:eastAsia="黑体" w:hAnsi="黑体"/>
          <w:b/>
          <w:color w:val="000000" w:themeColor="text1"/>
          <w:sz w:val="28"/>
          <w:szCs w:val="28"/>
        </w:rPr>
      </w:pPr>
    </w:p>
    <w:p w14:paraId="371E059C" w14:textId="77777777" w:rsidR="001D0CED" w:rsidRPr="001408E0" w:rsidRDefault="001D0CED" w:rsidP="00596539">
      <w:pPr>
        <w:adjustRightInd w:val="0"/>
        <w:spacing w:line="500" w:lineRule="exact"/>
        <w:rPr>
          <w:rFonts w:ascii="仿宋_GB2312" w:eastAsia="仿宋_GB2312"/>
          <w:snapToGrid w:val="0"/>
          <w:color w:val="000000" w:themeColor="text1"/>
          <w:sz w:val="28"/>
          <w:szCs w:val="28"/>
        </w:rPr>
      </w:pPr>
      <w:r w:rsidRPr="001408E0">
        <w:rPr>
          <w:rFonts w:ascii="仿宋_GB2312" w:eastAsia="仿宋_GB2312" w:hint="eastAsia"/>
          <w:snapToGrid w:val="0"/>
          <w:color w:val="000000" w:themeColor="text1"/>
          <w:sz w:val="28"/>
          <w:szCs w:val="28"/>
        </w:rPr>
        <w:t>公司盖章：</w:t>
      </w:r>
    </w:p>
    <w:p w14:paraId="15CA1076" w14:textId="77777777" w:rsidR="001D0CED" w:rsidRPr="001408E0" w:rsidRDefault="001D0CED" w:rsidP="00596539">
      <w:pPr>
        <w:autoSpaceDE w:val="0"/>
        <w:autoSpaceDN w:val="0"/>
        <w:rPr>
          <w:rFonts w:ascii="仿宋_GB2312" w:eastAsia="仿宋_GB2312"/>
          <w:color w:val="000000" w:themeColor="text1"/>
          <w:sz w:val="28"/>
          <w:szCs w:val="28"/>
        </w:rPr>
      </w:pPr>
      <w:r w:rsidRPr="001408E0">
        <w:rPr>
          <w:rFonts w:ascii="仿宋_GB2312" w:eastAsia="仿宋_GB2312" w:hint="eastAsia"/>
          <w:color w:val="000000" w:themeColor="text1"/>
          <w:sz w:val="28"/>
          <w:szCs w:val="28"/>
        </w:rPr>
        <w:t xml:space="preserve">法定代表人或其授权的代表签字：                 </w:t>
      </w:r>
    </w:p>
    <w:p w14:paraId="55EE9FB9" w14:textId="302DEB06" w:rsidR="001A1ABD" w:rsidRPr="001408E0" w:rsidRDefault="001D0CED" w:rsidP="00596539">
      <w:pPr>
        <w:ind w:left="1526" w:hanging="1526"/>
        <w:rPr>
          <w:rFonts w:ascii="仿宋_GB2312" w:eastAsia="仿宋_GB2312"/>
          <w:color w:val="000000" w:themeColor="text1"/>
          <w:sz w:val="28"/>
          <w:szCs w:val="28"/>
        </w:rPr>
      </w:pPr>
      <w:r w:rsidRPr="001408E0">
        <w:rPr>
          <w:rFonts w:ascii="仿宋_GB2312" w:eastAsia="仿宋_GB2312" w:hint="eastAsia"/>
          <w:color w:val="000000" w:themeColor="text1"/>
          <w:sz w:val="28"/>
          <w:szCs w:val="28"/>
        </w:rPr>
        <w:t xml:space="preserve">日 期：    </w:t>
      </w:r>
    </w:p>
    <w:p w14:paraId="16C37A8B" w14:textId="3EEC365D" w:rsidR="00B30D14" w:rsidRPr="001408E0" w:rsidRDefault="00B30D14" w:rsidP="00596539">
      <w:pPr>
        <w:widowControl/>
        <w:jc w:val="left"/>
        <w:rPr>
          <w:color w:val="000000" w:themeColor="text1"/>
        </w:rPr>
      </w:pPr>
      <w:r w:rsidRPr="001408E0">
        <w:rPr>
          <w:color w:val="000000" w:themeColor="text1"/>
        </w:rPr>
        <w:br w:type="page"/>
      </w:r>
    </w:p>
    <w:p w14:paraId="018FCD6F" w14:textId="18587847" w:rsidR="003834B2" w:rsidRPr="001408E0" w:rsidRDefault="003834B2" w:rsidP="00596539">
      <w:pPr>
        <w:snapToGrid w:val="0"/>
        <w:spacing w:line="360" w:lineRule="auto"/>
        <w:outlineLvl w:val="1"/>
        <w:rPr>
          <w:rFonts w:ascii="仿宋_GB2312" w:eastAsia="仿宋_GB2312" w:hAnsi="宋体"/>
          <w:color w:val="000000" w:themeColor="text1"/>
          <w:sz w:val="28"/>
          <w:szCs w:val="28"/>
        </w:rPr>
      </w:pPr>
      <w:r w:rsidRPr="001408E0">
        <w:rPr>
          <w:rFonts w:ascii="仿宋_GB2312" w:eastAsia="仿宋_GB2312" w:hAnsi="宋体" w:hint="eastAsia"/>
          <w:color w:val="000000" w:themeColor="text1"/>
          <w:sz w:val="28"/>
          <w:szCs w:val="28"/>
        </w:rPr>
        <w:lastRenderedPageBreak/>
        <w:t>附件5：</w:t>
      </w:r>
      <w:proofErr w:type="gramStart"/>
      <w:r w:rsidRPr="001408E0">
        <w:rPr>
          <w:rFonts w:ascii="仿宋_GB2312" w:eastAsia="仿宋_GB2312" w:hAnsi="宋体" w:hint="eastAsia"/>
          <w:color w:val="000000" w:themeColor="text1"/>
          <w:sz w:val="28"/>
          <w:szCs w:val="28"/>
        </w:rPr>
        <w:t>拟签订</w:t>
      </w:r>
      <w:proofErr w:type="gramEnd"/>
      <w:r w:rsidRPr="001408E0">
        <w:rPr>
          <w:rFonts w:ascii="仿宋_GB2312" w:eastAsia="仿宋_GB2312" w:hAnsi="宋体" w:hint="eastAsia"/>
          <w:color w:val="000000" w:themeColor="text1"/>
          <w:sz w:val="28"/>
          <w:szCs w:val="28"/>
        </w:rPr>
        <w:t>的合同文本</w:t>
      </w:r>
    </w:p>
    <w:p w14:paraId="1A76C0B2" w14:textId="77777777" w:rsidR="00CD105C" w:rsidRPr="001408E0" w:rsidRDefault="00CD105C" w:rsidP="00CD105C">
      <w:pPr>
        <w:spacing w:line="360" w:lineRule="auto"/>
        <w:jc w:val="center"/>
        <w:rPr>
          <w:rFonts w:ascii="仿宋_GB2312" w:eastAsia="仿宋_GB2312" w:hAnsi="仿宋_GB2312" w:cs="仿宋_GB2312"/>
          <w:color w:val="000000" w:themeColor="text1"/>
          <w:sz w:val="24"/>
          <w:szCs w:val="24"/>
        </w:rPr>
      </w:pPr>
      <w:r w:rsidRPr="001408E0">
        <w:rPr>
          <w:rFonts w:ascii="仿宋_GB2312" w:eastAsia="仿宋_GB2312" w:hAnsi="仿宋_GB2312" w:cs="仿宋_GB2312" w:hint="eastAsia"/>
          <w:color w:val="000000" w:themeColor="text1"/>
          <w:sz w:val="24"/>
          <w:szCs w:val="24"/>
        </w:rPr>
        <w:t>本地媒体广告发布合同</w:t>
      </w:r>
    </w:p>
    <w:p w14:paraId="58CB1F3D" w14:textId="77777777" w:rsidR="00CD105C" w:rsidRPr="001408E0" w:rsidRDefault="00CD105C" w:rsidP="00CD105C">
      <w:pPr>
        <w:spacing w:line="360" w:lineRule="auto"/>
        <w:rPr>
          <w:rFonts w:ascii="仿宋_GB2312" w:eastAsia="仿宋_GB2312" w:hAnsi="仿宋_GB2312" w:cs="仿宋_GB2312"/>
          <w:color w:val="000000" w:themeColor="text1"/>
          <w:sz w:val="24"/>
          <w:szCs w:val="24"/>
        </w:rPr>
      </w:pPr>
    </w:p>
    <w:p w14:paraId="037A584E" w14:textId="77777777" w:rsidR="00CD105C" w:rsidRPr="001408E0" w:rsidRDefault="00CD105C" w:rsidP="00CD105C">
      <w:pPr>
        <w:spacing w:line="360" w:lineRule="auto"/>
        <w:rPr>
          <w:rFonts w:ascii="仿宋_GB2312" w:eastAsia="仿宋_GB2312" w:hAnsi="仿宋_GB2312" w:cs="仿宋_GB2312"/>
          <w:color w:val="000000" w:themeColor="text1"/>
          <w:sz w:val="24"/>
          <w:szCs w:val="24"/>
          <w:u w:val="single"/>
        </w:rPr>
      </w:pPr>
      <w:r w:rsidRPr="001408E0">
        <w:rPr>
          <w:rFonts w:ascii="仿宋_GB2312" w:eastAsia="仿宋_GB2312" w:hAnsi="仿宋_GB2312" w:cs="仿宋_GB2312" w:hint="eastAsia"/>
          <w:color w:val="000000" w:themeColor="text1"/>
          <w:sz w:val="24"/>
          <w:szCs w:val="24"/>
        </w:rPr>
        <w:t xml:space="preserve">甲方： </w:t>
      </w:r>
      <w:r w:rsidRPr="001408E0">
        <w:rPr>
          <w:rFonts w:ascii="仿宋_GB2312" w:eastAsia="仿宋_GB2312" w:hAnsi="仿宋_GB2312" w:cs="仿宋_GB2312" w:hint="eastAsia"/>
          <w:color w:val="000000" w:themeColor="text1"/>
          <w:sz w:val="24"/>
          <w:szCs w:val="24"/>
          <w:u w:val="single"/>
        </w:rPr>
        <w:t xml:space="preserve">                                </w:t>
      </w:r>
      <w:r w:rsidRPr="001408E0">
        <w:rPr>
          <w:rFonts w:ascii="仿宋_GB2312" w:eastAsia="仿宋_GB2312" w:hAnsi="仿宋_GB2312" w:cs="仿宋_GB2312" w:hint="eastAsia"/>
          <w:color w:val="000000" w:themeColor="text1"/>
          <w:sz w:val="24"/>
          <w:szCs w:val="24"/>
        </w:rPr>
        <w:t xml:space="preserve">        乙方：</w:t>
      </w:r>
      <w:r w:rsidRPr="001408E0">
        <w:rPr>
          <w:rFonts w:ascii="仿宋_GB2312" w:eastAsia="仿宋_GB2312" w:hAnsi="仿宋_GB2312" w:cs="仿宋_GB2312" w:hint="eastAsia"/>
          <w:color w:val="000000" w:themeColor="text1"/>
          <w:sz w:val="24"/>
          <w:szCs w:val="24"/>
          <w:u w:val="single"/>
        </w:rPr>
        <w:t xml:space="preserve">               </w:t>
      </w:r>
    </w:p>
    <w:p w14:paraId="079A6675" w14:textId="77777777" w:rsidR="00CD105C" w:rsidRPr="001408E0" w:rsidRDefault="00CD105C" w:rsidP="00CD105C">
      <w:pPr>
        <w:spacing w:line="360" w:lineRule="auto"/>
        <w:jc w:val="left"/>
        <w:rPr>
          <w:rFonts w:ascii="仿宋_GB2312" w:eastAsia="仿宋_GB2312" w:hAnsi="仿宋_GB2312" w:cs="仿宋_GB2312"/>
          <w:color w:val="000000" w:themeColor="text1"/>
          <w:sz w:val="24"/>
          <w:szCs w:val="24"/>
          <w:u w:val="single"/>
        </w:rPr>
      </w:pPr>
      <w:r w:rsidRPr="001408E0">
        <w:rPr>
          <w:rFonts w:ascii="仿宋_GB2312" w:eastAsia="仿宋_GB2312" w:hAnsi="仿宋_GB2312" w:cs="仿宋_GB2312" w:hint="eastAsia"/>
          <w:color w:val="000000" w:themeColor="text1"/>
          <w:sz w:val="24"/>
          <w:szCs w:val="24"/>
        </w:rPr>
        <w:t xml:space="preserve">地址： </w:t>
      </w:r>
      <w:r w:rsidRPr="001408E0">
        <w:rPr>
          <w:rFonts w:ascii="仿宋_GB2312" w:eastAsia="仿宋_GB2312" w:hAnsi="仿宋_GB2312" w:cs="仿宋_GB2312" w:hint="eastAsia"/>
          <w:color w:val="000000" w:themeColor="text1"/>
          <w:sz w:val="24"/>
          <w:szCs w:val="24"/>
          <w:u w:val="single"/>
        </w:rPr>
        <w:t xml:space="preserve">                                </w:t>
      </w:r>
      <w:r w:rsidRPr="001408E0">
        <w:rPr>
          <w:rFonts w:ascii="仿宋_GB2312" w:eastAsia="仿宋_GB2312" w:hAnsi="仿宋_GB2312" w:cs="仿宋_GB2312" w:hint="eastAsia"/>
          <w:color w:val="000000" w:themeColor="text1"/>
          <w:sz w:val="24"/>
          <w:szCs w:val="24"/>
        </w:rPr>
        <w:t xml:space="preserve">        地址：</w:t>
      </w:r>
      <w:r w:rsidRPr="001408E0">
        <w:rPr>
          <w:rFonts w:ascii="仿宋_GB2312" w:eastAsia="仿宋_GB2312" w:hAnsi="仿宋_GB2312" w:cs="仿宋_GB2312" w:hint="eastAsia"/>
          <w:color w:val="000000" w:themeColor="text1"/>
          <w:kern w:val="11"/>
          <w:sz w:val="24"/>
          <w:szCs w:val="24"/>
          <w:u w:val="single"/>
        </w:rPr>
        <w:t xml:space="preserve">               </w:t>
      </w:r>
      <w:r w:rsidRPr="001408E0">
        <w:rPr>
          <w:rFonts w:ascii="仿宋_GB2312" w:eastAsia="仿宋_GB2312" w:hAnsi="仿宋_GB2312" w:cs="仿宋_GB2312" w:hint="eastAsia"/>
          <w:color w:val="000000" w:themeColor="text1"/>
          <w:sz w:val="24"/>
          <w:szCs w:val="24"/>
          <w:u w:val="single"/>
        </w:rPr>
        <w:t xml:space="preserve"> </w:t>
      </w:r>
    </w:p>
    <w:p w14:paraId="495939DF" w14:textId="77777777" w:rsidR="00CD105C" w:rsidRPr="001408E0" w:rsidRDefault="00CD105C" w:rsidP="00CD105C">
      <w:pPr>
        <w:spacing w:line="360" w:lineRule="auto"/>
        <w:rPr>
          <w:rFonts w:ascii="仿宋_GB2312" w:eastAsia="仿宋_GB2312" w:hAnsi="仿宋_GB2312" w:cs="仿宋_GB2312"/>
          <w:color w:val="000000" w:themeColor="text1"/>
          <w:sz w:val="24"/>
          <w:szCs w:val="24"/>
        </w:rPr>
      </w:pPr>
      <w:r w:rsidRPr="001408E0">
        <w:rPr>
          <w:rFonts w:ascii="仿宋_GB2312" w:eastAsia="仿宋_GB2312" w:hAnsi="仿宋_GB2312" w:cs="仿宋_GB2312" w:hint="eastAsia"/>
          <w:color w:val="000000" w:themeColor="text1"/>
          <w:sz w:val="24"/>
          <w:szCs w:val="24"/>
        </w:rPr>
        <w:t xml:space="preserve">电话： </w:t>
      </w:r>
      <w:r w:rsidRPr="001408E0">
        <w:rPr>
          <w:rFonts w:ascii="仿宋_GB2312" w:eastAsia="仿宋_GB2312" w:hAnsi="仿宋_GB2312" w:cs="仿宋_GB2312" w:hint="eastAsia"/>
          <w:color w:val="000000" w:themeColor="text1"/>
          <w:sz w:val="24"/>
          <w:szCs w:val="24"/>
          <w:u w:val="single"/>
        </w:rPr>
        <w:t xml:space="preserve">                                 </w:t>
      </w:r>
      <w:r w:rsidRPr="001408E0">
        <w:rPr>
          <w:rFonts w:ascii="仿宋_GB2312" w:eastAsia="仿宋_GB2312" w:hAnsi="仿宋_GB2312" w:cs="仿宋_GB2312" w:hint="eastAsia"/>
          <w:color w:val="000000" w:themeColor="text1"/>
          <w:sz w:val="24"/>
          <w:szCs w:val="24"/>
        </w:rPr>
        <w:t xml:space="preserve">       电话： </w:t>
      </w:r>
      <w:r w:rsidRPr="001408E0">
        <w:rPr>
          <w:rFonts w:ascii="仿宋_GB2312" w:eastAsia="仿宋_GB2312" w:hAnsi="仿宋_GB2312" w:cs="仿宋_GB2312" w:hint="eastAsia"/>
          <w:color w:val="000000" w:themeColor="text1"/>
          <w:sz w:val="24"/>
          <w:szCs w:val="24"/>
          <w:u w:val="single"/>
        </w:rPr>
        <w:t xml:space="preserve">                 </w:t>
      </w:r>
    </w:p>
    <w:p w14:paraId="7F0DEFA8" w14:textId="77777777" w:rsidR="00CD105C" w:rsidRPr="001408E0" w:rsidRDefault="00CD105C" w:rsidP="00CD105C">
      <w:pPr>
        <w:spacing w:line="360" w:lineRule="auto"/>
        <w:ind w:firstLineChars="300" w:firstLine="720"/>
        <w:rPr>
          <w:rFonts w:ascii="仿宋_GB2312" w:eastAsia="仿宋_GB2312" w:hAnsi="仿宋_GB2312" w:cs="仿宋_GB2312"/>
          <w:color w:val="000000" w:themeColor="text1"/>
          <w:sz w:val="24"/>
          <w:szCs w:val="24"/>
        </w:rPr>
      </w:pPr>
      <w:r w:rsidRPr="001408E0">
        <w:rPr>
          <w:rFonts w:ascii="仿宋_GB2312" w:eastAsia="仿宋_GB2312" w:hAnsi="仿宋_GB2312" w:cs="仿宋_GB2312" w:hint="eastAsia"/>
          <w:color w:val="000000" w:themeColor="text1"/>
          <w:sz w:val="24"/>
          <w:szCs w:val="24"/>
        </w:rPr>
        <w:t>甲乙双方在平等自愿、互惠互利、协商一致的基础上，就广告代理发布事宜，达成如下协议，共同遵照执行。</w:t>
      </w:r>
    </w:p>
    <w:p w14:paraId="54B00374" w14:textId="77777777" w:rsidR="00CD105C" w:rsidRPr="001408E0" w:rsidRDefault="00CD105C" w:rsidP="00CD105C">
      <w:pPr>
        <w:spacing w:line="360" w:lineRule="auto"/>
        <w:rPr>
          <w:rFonts w:ascii="仿宋_GB2312" w:eastAsia="仿宋_GB2312" w:hAnsi="仿宋_GB2312" w:cs="仿宋_GB2312"/>
          <w:color w:val="000000" w:themeColor="text1"/>
          <w:sz w:val="24"/>
          <w:szCs w:val="24"/>
        </w:rPr>
      </w:pPr>
      <w:r w:rsidRPr="001408E0">
        <w:rPr>
          <w:rFonts w:ascii="仿宋_GB2312" w:eastAsia="仿宋_GB2312" w:hAnsi="仿宋_GB2312" w:cs="仿宋_GB2312" w:hint="eastAsia"/>
          <w:color w:val="000000" w:themeColor="text1"/>
          <w:sz w:val="24"/>
          <w:szCs w:val="24"/>
        </w:rPr>
        <w:t>一、甲方委托乙方代理发布</w:t>
      </w:r>
      <w:r w:rsidRPr="001408E0">
        <w:rPr>
          <w:rFonts w:ascii="仿宋_GB2312" w:eastAsia="仿宋_GB2312" w:hAnsi="仿宋_GB2312" w:cs="仿宋_GB2312" w:hint="eastAsia"/>
          <w:color w:val="000000" w:themeColor="text1"/>
          <w:sz w:val="24"/>
          <w:szCs w:val="24"/>
          <w:u w:val="single"/>
        </w:rPr>
        <w:t xml:space="preserve"> </w:t>
      </w:r>
      <w:r w:rsidRPr="001408E0">
        <w:rPr>
          <w:rFonts w:ascii="仿宋_GB2312" w:eastAsia="仿宋_GB2312" w:hAnsi="仿宋_GB2312" w:cs="仿宋_GB2312"/>
          <w:color w:val="000000" w:themeColor="text1"/>
          <w:sz w:val="24"/>
          <w:szCs w:val="24"/>
          <w:u w:val="single"/>
        </w:rPr>
        <w:t xml:space="preserve">        </w:t>
      </w:r>
      <w:r w:rsidRPr="001408E0">
        <w:rPr>
          <w:rFonts w:ascii="仿宋_GB2312" w:eastAsia="仿宋_GB2312" w:hAnsi="仿宋_GB2312" w:cs="仿宋_GB2312" w:hint="eastAsia"/>
          <w:color w:val="000000" w:themeColor="text1"/>
          <w:sz w:val="24"/>
          <w:szCs w:val="24"/>
        </w:rPr>
        <w:t>广告；广告采用甲方签字认可之样稿，未经甲方同意，乙方不得擅自改动广告样稿</w:t>
      </w:r>
    </w:p>
    <w:p w14:paraId="7F816A0E" w14:textId="77777777" w:rsidR="00CD105C" w:rsidRPr="001408E0" w:rsidRDefault="00CD105C" w:rsidP="00CD105C">
      <w:pPr>
        <w:spacing w:line="360" w:lineRule="auto"/>
        <w:rPr>
          <w:rFonts w:ascii="仿宋_GB2312" w:eastAsia="仿宋_GB2312" w:hAnsi="仿宋_GB2312" w:cs="仿宋_GB2312"/>
          <w:color w:val="000000" w:themeColor="text1"/>
          <w:sz w:val="24"/>
          <w:szCs w:val="24"/>
        </w:rPr>
      </w:pPr>
      <w:r w:rsidRPr="001408E0">
        <w:rPr>
          <w:rFonts w:ascii="仿宋_GB2312" w:eastAsia="仿宋_GB2312" w:hAnsi="仿宋_GB2312" w:cs="仿宋_GB2312" w:hint="eastAsia"/>
          <w:color w:val="000000" w:themeColor="text1"/>
          <w:sz w:val="24"/>
          <w:szCs w:val="24"/>
        </w:rPr>
        <w:t>二、发布时间：</w:t>
      </w:r>
    </w:p>
    <w:p w14:paraId="22CE9106" w14:textId="77777777" w:rsidR="00CD105C" w:rsidRPr="001408E0" w:rsidRDefault="00CD105C" w:rsidP="00CD105C">
      <w:pPr>
        <w:numPr>
          <w:ilvl w:val="0"/>
          <w:numId w:val="5"/>
        </w:numPr>
        <w:spacing w:line="360" w:lineRule="auto"/>
        <w:rPr>
          <w:rFonts w:ascii="仿宋_GB2312" w:eastAsia="仿宋_GB2312" w:hAnsi="仿宋_GB2312" w:cs="仿宋_GB2312"/>
          <w:color w:val="000000" w:themeColor="text1"/>
          <w:sz w:val="24"/>
          <w:szCs w:val="24"/>
        </w:rPr>
      </w:pPr>
      <w:r w:rsidRPr="001408E0">
        <w:rPr>
          <w:rFonts w:ascii="仿宋_GB2312" w:eastAsia="仿宋_GB2312" w:hAnsi="仿宋_GB2312" w:cs="仿宋_GB2312" w:hint="eastAsia"/>
          <w:color w:val="000000" w:themeColor="text1"/>
          <w:sz w:val="24"/>
          <w:szCs w:val="24"/>
          <w:u w:val="single"/>
        </w:rPr>
        <w:t xml:space="preserve">发布形式及价格： </w:t>
      </w:r>
    </w:p>
    <w:p w14:paraId="699E696C" w14:textId="77777777" w:rsidR="00CD105C" w:rsidRPr="001408E0" w:rsidRDefault="00CD105C" w:rsidP="00CD105C">
      <w:pPr>
        <w:spacing w:line="360" w:lineRule="auto"/>
        <w:rPr>
          <w:rFonts w:ascii="仿宋_GB2312" w:eastAsia="仿宋_GB2312" w:hAnsi="仿宋_GB2312" w:cs="仿宋_GB2312"/>
          <w:color w:val="000000" w:themeColor="text1"/>
          <w:sz w:val="24"/>
          <w:szCs w:val="24"/>
        </w:rPr>
      </w:pPr>
      <w:r w:rsidRPr="001408E0">
        <w:rPr>
          <w:rFonts w:ascii="仿宋_GB2312" w:eastAsia="仿宋_GB2312" w:hAnsi="仿宋_GB2312" w:cs="仿宋_GB2312" w:hint="eastAsia"/>
          <w:color w:val="000000" w:themeColor="text1"/>
          <w:sz w:val="24"/>
          <w:szCs w:val="24"/>
        </w:rPr>
        <w:t>四、付款方式：</w:t>
      </w:r>
    </w:p>
    <w:p w14:paraId="7D3F30B1" w14:textId="77777777" w:rsidR="00CD105C" w:rsidRPr="001408E0" w:rsidRDefault="00CD105C" w:rsidP="00CD105C">
      <w:pPr>
        <w:spacing w:line="360" w:lineRule="auto"/>
        <w:ind w:leftChars="212" w:left="445" w:firstLineChars="4" w:firstLine="10"/>
        <w:rPr>
          <w:rFonts w:ascii="仿宋_GB2312" w:eastAsia="仿宋_GB2312" w:hAnsi="仿宋_GB2312" w:cs="仿宋_GB2312"/>
          <w:b/>
          <w:bCs/>
          <w:color w:val="000000" w:themeColor="text1"/>
          <w:sz w:val="24"/>
          <w:szCs w:val="24"/>
        </w:rPr>
      </w:pPr>
      <w:r w:rsidRPr="001408E0">
        <w:rPr>
          <w:rFonts w:ascii="仿宋_GB2312" w:eastAsia="仿宋_GB2312" w:hAnsi="仿宋_GB2312" w:cs="仿宋_GB2312" w:hint="eastAsia"/>
          <w:b/>
          <w:bCs/>
          <w:color w:val="000000" w:themeColor="text1"/>
          <w:sz w:val="24"/>
          <w:szCs w:val="24"/>
        </w:rPr>
        <w:t>合同总金额为：</w:t>
      </w:r>
    </w:p>
    <w:p w14:paraId="7C3BFC0B" w14:textId="77777777" w:rsidR="00CD105C" w:rsidRPr="001408E0" w:rsidRDefault="00CD105C" w:rsidP="00CD105C">
      <w:pPr>
        <w:spacing w:line="360" w:lineRule="auto"/>
        <w:ind w:leftChars="212" w:left="445" w:firstLineChars="4" w:firstLine="10"/>
        <w:rPr>
          <w:rFonts w:ascii="仿宋_GB2312" w:eastAsia="仿宋_GB2312" w:hAnsi="仿宋_GB2312" w:cs="仿宋_GB2312"/>
          <w:b/>
          <w:bCs/>
          <w:color w:val="000000" w:themeColor="text1"/>
          <w:sz w:val="24"/>
          <w:szCs w:val="24"/>
        </w:rPr>
      </w:pPr>
      <w:r w:rsidRPr="001408E0">
        <w:rPr>
          <w:rFonts w:ascii="仿宋_GB2312" w:eastAsia="仿宋_GB2312" w:hAnsi="仿宋_GB2312" w:cs="仿宋_GB2312" w:hint="eastAsia"/>
          <w:b/>
          <w:bCs/>
          <w:color w:val="000000" w:themeColor="text1"/>
          <w:sz w:val="24"/>
          <w:szCs w:val="24"/>
        </w:rPr>
        <w:t>合同付款方式：</w:t>
      </w:r>
      <w:r w:rsidRPr="001408E0">
        <w:rPr>
          <w:rFonts w:ascii="仿宋_GB2312" w:eastAsia="仿宋_GB2312" w:hAnsi="仿宋_GB2312" w:cs="仿宋_GB2312" w:hint="eastAsia"/>
          <w:color w:val="000000" w:themeColor="text1"/>
          <w:sz w:val="24"/>
          <w:szCs w:val="24"/>
        </w:rPr>
        <w:t>签订合同</w:t>
      </w:r>
      <w:proofErr w:type="gramStart"/>
      <w:r w:rsidRPr="001408E0">
        <w:rPr>
          <w:rFonts w:ascii="仿宋_GB2312" w:eastAsia="仿宋_GB2312" w:hAnsi="仿宋_GB2312" w:cs="仿宋_GB2312" w:hint="eastAsia"/>
          <w:color w:val="000000" w:themeColor="text1"/>
          <w:sz w:val="24"/>
          <w:szCs w:val="24"/>
        </w:rPr>
        <w:t>付支付</w:t>
      </w:r>
      <w:proofErr w:type="gramEnd"/>
      <w:r w:rsidRPr="001408E0">
        <w:rPr>
          <w:rFonts w:ascii="仿宋_GB2312" w:eastAsia="仿宋_GB2312" w:hAnsi="仿宋_GB2312" w:cs="仿宋_GB2312" w:hint="eastAsia"/>
          <w:color w:val="000000" w:themeColor="text1"/>
          <w:sz w:val="24"/>
          <w:szCs w:val="24"/>
        </w:rPr>
        <w:t>30%，广告上刊验收合格后支付60%，合同合作时间结束后支付10%。（以上广告费用按投放实际情况结算）</w:t>
      </w:r>
    </w:p>
    <w:p w14:paraId="24413B0B" w14:textId="77777777" w:rsidR="00CD105C" w:rsidRPr="001408E0" w:rsidRDefault="00CD105C" w:rsidP="00CD105C">
      <w:pPr>
        <w:spacing w:line="360" w:lineRule="auto"/>
        <w:rPr>
          <w:rFonts w:ascii="仿宋_GB2312" w:eastAsia="仿宋_GB2312" w:hAnsi="仿宋_GB2312" w:cs="仿宋_GB2312"/>
          <w:color w:val="000000" w:themeColor="text1"/>
          <w:sz w:val="24"/>
          <w:szCs w:val="24"/>
        </w:rPr>
      </w:pPr>
      <w:r w:rsidRPr="001408E0">
        <w:rPr>
          <w:rFonts w:ascii="仿宋_GB2312" w:eastAsia="仿宋_GB2312" w:hAnsi="仿宋_GB2312" w:cs="仿宋_GB2312" w:hint="eastAsia"/>
          <w:color w:val="000000" w:themeColor="text1"/>
          <w:sz w:val="24"/>
          <w:szCs w:val="24"/>
        </w:rPr>
        <w:t>五、双方责任与义务：</w:t>
      </w:r>
    </w:p>
    <w:p w14:paraId="7582D103" w14:textId="77777777" w:rsidR="00CD105C" w:rsidRPr="001408E0" w:rsidRDefault="00CD105C" w:rsidP="00CD105C">
      <w:pPr>
        <w:spacing w:line="360" w:lineRule="auto"/>
        <w:ind w:leftChars="84" w:left="176"/>
        <w:rPr>
          <w:rFonts w:ascii="仿宋_GB2312" w:eastAsia="仿宋_GB2312" w:hAnsi="仿宋_GB2312" w:cs="仿宋_GB2312"/>
          <w:color w:val="000000" w:themeColor="text1"/>
          <w:sz w:val="24"/>
          <w:szCs w:val="24"/>
        </w:rPr>
      </w:pPr>
      <w:r w:rsidRPr="001408E0">
        <w:rPr>
          <w:rFonts w:ascii="仿宋_GB2312" w:eastAsia="仿宋_GB2312" w:hAnsi="仿宋_GB2312" w:cs="仿宋_GB2312" w:hint="eastAsia"/>
          <w:color w:val="000000" w:themeColor="text1"/>
          <w:sz w:val="24"/>
          <w:szCs w:val="24"/>
        </w:rPr>
        <w:t>1、 甲方保证委托乙方代理的广告活动的合法性，如因甲方提供样稿侵犯第三方权利，甲方承担由此产生的一切法律责任。</w:t>
      </w:r>
      <w:r w:rsidRPr="001408E0">
        <w:rPr>
          <w:rFonts w:ascii="仿宋_GB2312" w:eastAsia="仿宋_GB2312" w:hAnsi="仿宋_GB2312" w:cs="仿宋_GB2312" w:hint="eastAsia"/>
          <w:color w:val="000000" w:themeColor="text1"/>
          <w:sz w:val="24"/>
          <w:szCs w:val="24"/>
        </w:rPr>
        <w:br/>
        <w:t>2、乙方应严格按照合同约定履行广告发布义务，履行不当应向甲方承担违约责任。</w:t>
      </w:r>
      <w:r w:rsidRPr="001408E0">
        <w:rPr>
          <w:rFonts w:ascii="仿宋_GB2312" w:eastAsia="仿宋_GB2312" w:hAnsi="仿宋_GB2312" w:cs="仿宋_GB2312" w:hint="eastAsia"/>
          <w:color w:val="000000" w:themeColor="text1"/>
          <w:sz w:val="24"/>
          <w:szCs w:val="24"/>
        </w:rPr>
        <w:br/>
        <w:t>3、 甲方应严格按照履行合同约定的付款义务，逾期付款应向乙方承担违约责任。</w:t>
      </w:r>
      <w:r w:rsidRPr="001408E0">
        <w:rPr>
          <w:rFonts w:ascii="仿宋_GB2312" w:eastAsia="仿宋_GB2312" w:hAnsi="仿宋_GB2312" w:cs="仿宋_GB2312" w:hint="eastAsia"/>
          <w:color w:val="000000" w:themeColor="text1"/>
          <w:sz w:val="24"/>
          <w:szCs w:val="24"/>
        </w:rPr>
        <w:br/>
        <w:t>4、乙方有权审查广告内容和表现形式，对不符合法律、法规的广告内容和表现形式，乙方有权要求甲方做出修改，甲方做出修改前，乙方有权拒绝发布。</w:t>
      </w:r>
      <w:r w:rsidRPr="001408E0">
        <w:rPr>
          <w:rFonts w:ascii="仿宋_GB2312" w:eastAsia="仿宋_GB2312" w:hAnsi="仿宋_GB2312" w:cs="仿宋_GB2312" w:hint="eastAsia"/>
          <w:color w:val="000000" w:themeColor="text1"/>
          <w:sz w:val="24"/>
          <w:szCs w:val="24"/>
        </w:rPr>
        <w:br/>
        <w:t>5、 乙方应在广告发布后及时向甲方提供广告发布的实景照片作为发布证明。</w:t>
      </w:r>
      <w:r w:rsidRPr="001408E0">
        <w:rPr>
          <w:rFonts w:ascii="仿宋_GB2312" w:eastAsia="仿宋_GB2312" w:hAnsi="仿宋_GB2312" w:cs="仿宋_GB2312" w:hint="eastAsia"/>
          <w:color w:val="000000" w:themeColor="text1"/>
          <w:sz w:val="24"/>
          <w:szCs w:val="24"/>
        </w:rPr>
        <w:br/>
        <w:t>6、 因不可抗力，或者国家法律、法规、政策的变化，造成广告不能正常发布的，双方均不承担违约责 任；广告费按照实际发布时间计算，或由双方另行签订补充合同。</w:t>
      </w:r>
      <w:r w:rsidRPr="001408E0">
        <w:rPr>
          <w:rFonts w:ascii="仿宋_GB2312" w:eastAsia="仿宋_GB2312" w:hAnsi="仿宋_GB2312" w:cs="仿宋_GB2312" w:hint="eastAsia"/>
          <w:color w:val="000000" w:themeColor="text1"/>
          <w:sz w:val="24"/>
          <w:szCs w:val="24"/>
        </w:rPr>
        <w:br/>
        <w:t>7、如任何一方违约而给对方造成的经济损失及法律责任，由违约方承担。</w:t>
      </w:r>
    </w:p>
    <w:p w14:paraId="36994CE3" w14:textId="77777777" w:rsidR="00CD105C" w:rsidRPr="001408E0" w:rsidRDefault="00CD105C" w:rsidP="00CD105C">
      <w:pPr>
        <w:tabs>
          <w:tab w:val="left" w:pos="284"/>
        </w:tabs>
        <w:spacing w:line="360" w:lineRule="auto"/>
        <w:rPr>
          <w:rFonts w:ascii="仿宋_GB2312" w:eastAsia="仿宋_GB2312" w:hAnsi="仿宋_GB2312" w:cs="仿宋_GB2312"/>
          <w:color w:val="000000" w:themeColor="text1"/>
          <w:sz w:val="24"/>
          <w:szCs w:val="24"/>
          <w:u w:val="single"/>
        </w:rPr>
      </w:pPr>
      <w:r w:rsidRPr="001408E0">
        <w:rPr>
          <w:rFonts w:ascii="仿宋_GB2312" w:eastAsia="仿宋_GB2312" w:hAnsi="仿宋_GB2312" w:cs="仿宋_GB2312" w:hint="eastAsia"/>
          <w:color w:val="000000" w:themeColor="text1"/>
          <w:sz w:val="24"/>
          <w:szCs w:val="24"/>
        </w:rPr>
        <w:lastRenderedPageBreak/>
        <w:t xml:space="preserve">  8、甲方应按期支付合同款项，逾期未支付，每逾期1天，将支付乙方</w:t>
      </w:r>
      <w:r w:rsidRPr="001408E0">
        <w:rPr>
          <w:rFonts w:ascii="仿宋_GB2312" w:eastAsia="仿宋_GB2312" w:hAnsi="仿宋_GB2312" w:cs="仿宋_GB2312" w:hint="eastAsia"/>
          <w:color w:val="000000" w:themeColor="text1"/>
          <w:sz w:val="24"/>
          <w:szCs w:val="24"/>
          <w:u w:val="single"/>
        </w:rPr>
        <w:t>千</w:t>
      </w:r>
      <w:r w:rsidRPr="001408E0">
        <w:rPr>
          <w:rFonts w:ascii="仿宋_GB2312" w:eastAsia="仿宋_GB2312" w:hAnsi="仿宋_GB2312" w:cs="仿宋_GB2312" w:hint="eastAsia"/>
          <w:color w:val="000000" w:themeColor="text1"/>
          <w:sz w:val="24"/>
          <w:szCs w:val="24"/>
        </w:rPr>
        <w:t>分之</w:t>
      </w:r>
      <w:r w:rsidRPr="001408E0">
        <w:rPr>
          <w:rFonts w:ascii="仿宋_GB2312" w:eastAsia="仿宋_GB2312" w:hAnsi="仿宋_GB2312" w:cs="仿宋_GB2312" w:hint="eastAsia"/>
          <w:color w:val="000000" w:themeColor="text1"/>
          <w:sz w:val="24"/>
          <w:szCs w:val="24"/>
          <w:u w:val="single"/>
        </w:rPr>
        <w:t>三</w:t>
      </w:r>
      <w:r w:rsidRPr="001408E0">
        <w:rPr>
          <w:rFonts w:ascii="仿宋_GB2312" w:eastAsia="仿宋_GB2312" w:hAnsi="仿宋_GB2312" w:cs="仿宋_GB2312" w:hint="eastAsia"/>
          <w:color w:val="000000" w:themeColor="text1"/>
          <w:sz w:val="24"/>
          <w:szCs w:val="24"/>
        </w:rPr>
        <w:t>的违约金。</w:t>
      </w:r>
    </w:p>
    <w:p w14:paraId="3227706A" w14:textId="77777777" w:rsidR="00CD105C" w:rsidRPr="001408E0" w:rsidRDefault="00CD105C" w:rsidP="00CD105C">
      <w:pPr>
        <w:spacing w:line="360" w:lineRule="auto"/>
        <w:ind w:left="240" w:hangingChars="100" w:hanging="240"/>
        <w:rPr>
          <w:rFonts w:ascii="仿宋_GB2312" w:eastAsia="仿宋_GB2312" w:hAnsi="仿宋_GB2312" w:cs="仿宋_GB2312"/>
          <w:color w:val="000000" w:themeColor="text1"/>
          <w:sz w:val="24"/>
          <w:szCs w:val="24"/>
        </w:rPr>
      </w:pPr>
      <w:r w:rsidRPr="001408E0">
        <w:rPr>
          <w:rFonts w:ascii="仿宋_GB2312" w:eastAsia="仿宋_GB2312" w:hAnsi="仿宋_GB2312" w:cs="仿宋_GB2312" w:hint="eastAsia"/>
          <w:color w:val="000000" w:themeColor="text1"/>
          <w:sz w:val="24"/>
          <w:szCs w:val="24"/>
        </w:rPr>
        <w:t>六、争议的解决方式</w:t>
      </w:r>
      <w:r w:rsidRPr="001408E0">
        <w:rPr>
          <w:rFonts w:ascii="仿宋_GB2312" w:eastAsia="仿宋_GB2312" w:hAnsi="仿宋_GB2312" w:cs="仿宋_GB2312" w:hint="eastAsia"/>
          <w:color w:val="000000" w:themeColor="text1"/>
          <w:sz w:val="24"/>
          <w:szCs w:val="24"/>
        </w:rPr>
        <w:br/>
        <w:t>1、合作期间如发生争议，双方应本着友好合作的态度，协商解决。</w:t>
      </w:r>
      <w:r w:rsidRPr="001408E0">
        <w:rPr>
          <w:rFonts w:ascii="仿宋_GB2312" w:eastAsia="仿宋_GB2312" w:hAnsi="仿宋_GB2312" w:cs="仿宋_GB2312" w:hint="eastAsia"/>
          <w:color w:val="000000" w:themeColor="text1"/>
          <w:sz w:val="24"/>
          <w:szCs w:val="24"/>
        </w:rPr>
        <w:br/>
        <w:t>2、协商不成，双方均可向当地仲裁委员会申请仲裁。</w:t>
      </w:r>
    </w:p>
    <w:p w14:paraId="2E106515" w14:textId="77777777" w:rsidR="00CD105C" w:rsidRPr="001408E0" w:rsidRDefault="00CD105C" w:rsidP="00CD105C">
      <w:pPr>
        <w:spacing w:line="360" w:lineRule="auto"/>
        <w:rPr>
          <w:rFonts w:ascii="仿宋_GB2312" w:eastAsia="仿宋_GB2312" w:hAnsi="仿宋_GB2312" w:cs="仿宋_GB2312"/>
          <w:color w:val="000000" w:themeColor="text1"/>
          <w:sz w:val="24"/>
          <w:szCs w:val="24"/>
        </w:rPr>
      </w:pPr>
      <w:r w:rsidRPr="001408E0">
        <w:rPr>
          <w:rFonts w:ascii="仿宋_GB2312" w:eastAsia="仿宋_GB2312" w:hAnsi="仿宋_GB2312" w:cs="仿宋_GB2312" w:hint="eastAsia"/>
          <w:color w:val="000000" w:themeColor="text1"/>
          <w:sz w:val="24"/>
          <w:szCs w:val="24"/>
        </w:rPr>
        <w:t>七、本合同一式贰份，甲方执一份，乙方执一份，具有同等法律效力。</w:t>
      </w:r>
    </w:p>
    <w:p w14:paraId="4602908C" w14:textId="77777777" w:rsidR="00CD105C" w:rsidRPr="001408E0" w:rsidRDefault="00CD105C" w:rsidP="00CD105C">
      <w:pPr>
        <w:spacing w:line="360" w:lineRule="auto"/>
        <w:rPr>
          <w:rFonts w:ascii="仿宋_GB2312" w:eastAsia="仿宋_GB2312" w:hAnsi="仿宋_GB2312" w:cs="仿宋_GB2312"/>
          <w:color w:val="000000" w:themeColor="text1"/>
          <w:sz w:val="24"/>
          <w:szCs w:val="24"/>
        </w:rPr>
      </w:pPr>
      <w:r w:rsidRPr="001408E0">
        <w:rPr>
          <w:rFonts w:ascii="仿宋_GB2312" w:eastAsia="仿宋_GB2312" w:hAnsi="仿宋_GB2312" w:cs="仿宋_GB2312" w:hint="eastAsia"/>
          <w:color w:val="000000" w:themeColor="text1"/>
          <w:sz w:val="24"/>
          <w:szCs w:val="24"/>
        </w:rPr>
        <w:t>八、本合同自甲、乙双方签字、盖章之日起发生法律效力。</w:t>
      </w:r>
    </w:p>
    <w:p w14:paraId="6B70345B" w14:textId="77777777" w:rsidR="00CD105C" w:rsidRPr="001408E0" w:rsidRDefault="00CD105C" w:rsidP="00CD105C">
      <w:pPr>
        <w:spacing w:line="360" w:lineRule="auto"/>
        <w:ind w:leftChars="250" w:left="525"/>
        <w:rPr>
          <w:rFonts w:ascii="仿宋_GB2312" w:eastAsia="仿宋_GB2312" w:hAnsi="仿宋_GB2312" w:cs="仿宋_GB2312"/>
          <w:color w:val="000000" w:themeColor="text1"/>
          <w:sz w:val="24"/>
          <w:szCs w:val="24"/>
        </w:rPr>
      </w:pPr>
      <w:r w:rsidRPr="001408E0">
        <w:rPr>
          <w:rFonts w:ascii="仿宋_GB2312" w:eastAsia="仿宋_GB2312" w:hAnsi="仿宋_GB2312" w:cs="仿宋_GB2312" w:hint="eastAsia"/>
          <w:color w:val="000000" w:themeColor="text1"/>
          <w:sz w:val="24"/>
          <w:szCs w:val="24"/>
        </w:rPr>
        <w:t>甲      方：（盖章）                         乙      方：（盖章）</w:t>
      </w:r>
    </w:p>
    <w:p w14:paraId="4A957DAB" w14:textId="77777777" w:rsidR="00CD105C" w:rsidRPr="001408E0" w:rsidRDefault="00CD105C" w:rsidP="00CD105C">
      <w:pPr>
        <w:spacing w:line="360" w:lineRule="auto"/>
        <w:ind w:leftChars="250" w:left="525"/>
        <w:rPr>
          <w:rFonts w:ascii="仿宋_GB2312" w:eastAsia="仿宋_GB2312" w:hAnsi="仿宋_GB2312" w:cs="仿宋_GB2312"/>
          <w:color w:val="000000" w:themeColor="text1"/>
          <w:sz w:val="24"/>
          <w:szCs w:val="24"/>
        </w:rPr>
      </w:pPr>
      <w:r w:rsidRPr="001408E0">
        <w:rPr>
          <w:rFonts w:ascii="仿宋_GB2312" w:eastAsia="仿宋_GB2312" w:hAnsi="仿宋_GB2312" w:cs="仿宋_GB2312" w:hint="eastAsia"/>
          <w:color w:val="000000" w:themeColor="text1"/>
          <w:sz w:val="24"/>
          <w:szCs w:val="24"/>
        </w:rPr>
        <w:t>法定代表人：（签字）                         法定代表人：（签字）</w:t>
      </w:r>
    </w:p>
    <w:p w14:paraId="6402F7A3" w14:textId="77777777" w:rsidR="00CD105C" w:rsidRPr="001408E0" w:rsidRDefault="00CD105C" w:rsidP="00CD105C">
      <w:pPr>
        <w:spacing w:line="360" w:lineRule="auto"/>
        <w:ind w:leftChars="250" w:left="525"/>
        <w:rPr>
          <w:rFonts w:ascii="仿宋_GB2312" w:eastAsia="仿宋_GB2312" w:hAnsi="仿宋_GB2312" w:cs="仿宋_GB2312"/>
          <w:color w:val="000000" w:themeColor="text1"/>
          <w:sz w:val="24"/>
          <w:szCs w:val="24"/>
        </w:rPr>
      </w:pPr>
      <w:r w:rsidRPr="001408E0">
        <w:rPr>
          <w:rFonts w:ascii="仿宋_GB2312" w:eastAsia="仿宋_GB2312" w:hAnsi="仿宋_GB2312" w:cs="仿宋_GB2312" w:hint="eastAsia"/>
          <w:color w:val="000000" w:themeColor="text1"/>
          <w:sz w:val="24"/>
          <w:szCs w:val="24"/>
        </w:rPr>
        <w:t>委托代理人：（签字）                         委托代理人：（签字）</w:t>
      </w:r>
    </w:p>
    <w:p w14:paraId="60E32558" w14:textId="77777777" w:rsidR="00CD105C" w:rsidRPr="001408E0" w:rsidRDefault="00CD105C" w:rsidP="00CD105C">
      <w:pPr>
        <w:spacing w:line="360" w:lineRule="auto"/>
        <w:ind w:firstLineChars="250" w:firstLine="600"/>
        <w:rPr>
          <w:rFonts w:ascii="仿宋_GB2312" w:eastAsia="仿宋_GB2312" w:hAnsi="仿宋_GB2312" w:cs="仿宋_GB2312"/>
          <w:color w:val="000000" w:themeColor="text1"/>
          <w:kern w:val="11"/>
          <w:sz w:val="24"/>
          <w:szCs w:val="24"/>
        </w:rPr>
      </w:pPr>
      <w:r w:rsidRPr="001408E0">
        <w:rPr>
          <w:rFonts w:ascii="仿宋_GB2312" w:eastAsia="仿宋_GB2312" w:hAnsi="仿宋_GB2312" w:cs="仿宋_GB2312" w:hint="eastAsia"/>
          <w:color w:val="000000" w:themeColor="text1"/>
          <w:kern w:val="11"/>
          <w:sz w:val="24"/>
          <w:szCs w:val="24"/>
        </w:rPr>
        <w:t xml:space="preserve"> 开户银行：                                  开户银行：   </w:t>
      </w:r>
    </w:p>
    <w:p w14:paraId="051C87D9" w14:textId="77777777" w:rsidR="00CD105C" w:rsidRPr="001408E0" w:rsidRDefault="00CD105C" w:rsidP="00CD105C">
      <w:pPr>
        <w:spacing w:line="360" w:lineRule="auto"/>
        <w:ind w:firstLineChars="250" w:firstLine="600"/>
        <w:rPr>
          <w:rFonts w:ascii="仿宋_GB2312" w:eastAsia="仿宋_GB2312" w:hAnsi="仿宋_GB2312" w:cs="仿宋_GB2312"/>
          <w:color w:val="000000" w:themeColor="text1"/>
          <w:kern w:val="11"/>
          <w:sz w:val="24"/>
          <w:szCs w:val="24"/>
        </w:rPr>
      </w:pPr>
      <w:r w:rsidRPr="001408E0">
        <w:rPr>
          <w:rFonts w:ascii="仿宋_GB2312" w:eastAsia="仿宋_GB2312" w:hAnsi="仿宋_GB2312" w:cs="仿宋_GB2312" w:hint="eastAsia"/>
          <w:color w:val="000000" w:themeColor="text1"/>
          <w:kern w:val="11"/>
          <w:sz w:val="24"/>
          <w:szCs w:val="24"/>
        </w:rPr>
        <w:t xml:space="preserve"> 帐    号：                                  帐    号：</w:t>
      </w:r>
    </w:p>
    <w:p w14:paraId="3BE98113" w14:textId="77777777" w:rsidR="00EA5221" w:rsidRPr="001408E0" w:rsidRDefault="00EA5221" w:rsidP="00596539">
      <w:pPr>
        <w:widowControl/>
        <w:jc w:val="left"/>
        <w:rPr>
          <w:rFonts w:ascii="仿宋_GB2312" w:eastAsia="仿宋_GB2312"/>
          <w:color w:val="000000" w:themeColor="text1"/>
          <w:sz w:val="28"/>
          <w:szCs w:val="28"/>
        </w:rPr>
      </w:pPr>
    </w:p>
    <w:p w14:paraId="3294525F" w14:textId="77777777" w:rsidR="00CD105C" w:rsidRPr="001408E0" w:rsidRDefault="00CD105C" w:rsidP="00596539">
      <w:pPr>
        <w:widowControl/>
        <w:jc w:val="left"/>
        <w:rPr>
          <w:rFonts w:ascii="仿宋_GB2312" w:eastAsia="仿宋_GB2312"/>
          <w:color w:val="000000" w:themeColor="text1"/>
          <w:sz w:val="28"/>
          <w:szCs w:val="28"/>
        </w:rPr>
      </w:pPr>
    </w:p>
    <w:p w14:paraId="7F28C55F" w14:textId="77777777" w:rsidR="00CD105C" w:rsidRPr="001408E0" w:rsidRDefault="00CD105C" w:rsidP="00596539">
      <w:pPr>
        <w:widowControl/>
        <w:jc w:val="left"/>
        <w:rPr>
          <w:rFonts w:ascii="仿宋_GB2312" w:eastAsia="仿宋_GB2312"/>
          <w:color w:val="000000" w:themeColor="text1"/>
          <w:sz w:val="28"/>
          <w:szCs w:val="28"/>
        </w:rPr>
      </w:pPr>
    </w:p>
    <w:p w14:paraId="5A28DCEC" w14:textId="77777777" w:rsidR="00CD105C" w:rsidRPr="001408E0" w:rsidRDefault="00CD105C" w:rsidP="00596539">
      <w:pPr>
        <w:widowControl/>
        <w:jc w:val="left"/>
        <w:rPr>
          <w:rFonts w:ascii="仿宋_GB2312" w:eastAsia="仿宋_GB2312"/>
          <w:color w:val="000000" w:themeColor="text1"/>
          <w:sz w:val="28"/>
          <w:szCs w:val="28"/>
        </w:rPr>
      </w:pPr>
    </w:p>
    <w:p w14:paraId="6CB03D0C" w14:textId="77777777" w:rsidR="00CD105C" w:rsidRPr="001408E0" w:rsidRDefault="00CD105C" w:rsidP="00596539">
      <w:pPr>
        <w:widowControl/>
        <w:jc w:val="left"/>
        <w:rPr>
          <w:rFonts w:ascii="仿宋_GB2312" w:eastAsia="仿宋_GB2312"/>
          <w:color w:val="000000" w:themeColor="text1"/>
          <w:sz w:val="28"/>
          <w:szCs w:val="28"/>
        </w:rPr>
      </w:pPr>
    </w:p>
    <w:p w14:paraId="4022E41B" w14:textId="77777777" w:rsidR="00CD105C" w:rsidRPr="001408E0" w:rsidRDefault="00CD105C" w:rsidP="00596539">
      <w:pPr>
        <w:widowControl/>
        <w:jc w:val="left"/>
        <w:rPr>
          <w:rFonts w:ascii="仿宋_GB2312" w:eastAsia="仿宋_GB2312"/>
          <w:color w:val="000000" w:themeColor="text1"/>
          <w:sz w:val="28"/>
          <w:szCs w:val="28"/>
        </w:rPr>
      </w:pPr>
    </w:p>
    <w:p w14:paraId="1595A545" w14:textId="77777777" w:rsidR="00CD105C" w:rsidRPr="001408E0" w:rsidRDefault="00CD105C" w:rsidP="00596539">
      <w:pPr>
        <w:widowControl/>
        <w:jc w:val="left"/>
        <w:rPr>
          <w:rFonts w:ascii="仿宋_GB2312" w:eastAsia="仿宋_GB2312"/>
          <w:color w:val="000000" w:themeColor="text1"/>
          <w:sz w:val="28"/>
          <w:szCs w:val="28"/>
        </w:rPr>
      </w:pPr>
    </w:p>
    <w:p w14:paraId="28F20A28" w14:textId="77777777" w:rsidR="00CD105C" w:rsidRPr="001408E0" w:rsidRDefault="00CD105C" w:rsidP="00596539">
      <w:pPr>
        <w:widowControl/>
        <w:jc w:val="left"/>
        <w:rPr>
          <w:rFonts w:ascii="仿宋_GB2312" w:eastAsia="仿宋_GB2312"/>
          <w:color w:val="000000" w:themeColor="text1"/>
          <w:sz w:val="28"/>
          <w:szCs w:val="28"/>
        </w:rPr>
      </w:pPr>
    </w:p>
    <w:p w14:paraId="687C5BF2" w14:textId="77777777" w:rsidR="00CD105C" w:rsidRPr="001408E0" w:rsidRDefault="00CD105C" w:rsidP="00596539">
      <w:pPr>
        <w:widowControl/>
        <w:jc w:val="left"/>
        <w:rPr>
          <w:rFonts w:ascii="仿宋_GB2312" w:eastAsia="仿宋_GB2312"/>
          <w:color w:val="000000" w:themeColor="text1"/>
          <w:sz w:val="28"/>
          <w:szCs w:val="28"/>
        </w:rPr>
      </w:pPr>
    </w:p>
    <w:p w14:paraId="05E054B2" w14:textId="77777777" w:rsidR="00CD105C" w:rsidRPr="001408E0" w:rsidRDefault="00CD105C" w:rsidP="00596539">
      <w:pPr>
        <w:widowControl/>
        <w:jc w:val="left"/>
        <w:rPr>
          <w:rFonts w:ascii="仿宋_GB2312" w:eastAsia="仿宋_GB2312"/>
          <w:color w:val="000000" w:themeColor="text1"/>
          <w:sz w:val="28"/>
          <w:szCs w:val="28"/>
        </w:rPr>
      </w:pPr>
    </w:p>
    <w:p w14:paraId="0A1DD4DC" w14:textId="77777777" w:rsidR="00CD105C" w:rsidRPr="001408E0" w:rsidRDefault="00CD105C" w:rsidP="00596539">
      <w:pPr>
        <w:widowControl/>
        <w:jc w:val="left"/>
        <w:rPr>
          <w:rFonts w:ascii="仿宋_GB2312" w:eastAsia="仿宋_GB2312"/>
          <w:color w:val="000000" w:themeColor="text1"/>
          <w:sz w:val="28"/>
          <w:szCs w:val="28"/>
        </w:rPr>
      </w:pPr>
    </w:p>
    <w:p w14:paraId="357BA522" w14:textId="77777777" w:rsidR="00CD105C" w:rsidRPr="001408E0" w:rsidRDefault="00CD105C" w:rsidP="00596539">
      <w:pPr>
        <w:widowControl/>
        <w:jc w:val="left"/>
        <w:rPr>
          <w:rFonts w:ascii="仿宋_GB2312" w:eastAsia="仿宋_GB2312"/>
          <w:color w:val="000000" w:themeColor="text1"/>
          <w:sz w:val="28"/>
          <w:szCs w:val="28"/>
        </w:rPr>
      </w:pPr>
    </w:p>
    <w:p w14:paraId="0809936B" w14:textId="77777777" w:rsidR="00EA5221" w:rsidRPr="001408E0" w:rsidRDefault="00EA5221" w:rsidP="00596539">
      <w:pPr>
        <w:widowControl/>
        <w:jc w:val="left"/>
        <w:rPr>
          <w:rFonts w:ascii="仿宋_GB2312" w:eastAsia="仿宋_GB2312"/>
          <w:color w:val="000000" w:themeColor="text1"/>
          <w:sz w:val="28"/>
          <w:szCs w:val="28"/>
        </w:rPr>
      </w:pPr>
    </w:p>
    <w:p w14:paraId="04C8CFEE" w14:textId="77777777" w:rsidR="003834B2" w:rsidRPr="001408E0" w:rsidRDefault="003834B2" w:rsidP="00596539">
      <w:pPr>
        <w:widowControl/>
        <w:jc w:val="left"/>
        <w:rPr>
          <w:rFonts w:ascii="仿宋_GB2312" w:eastAsia="仿宋_GB2312"/>
          <w:color w:val="000000" w:themeColor="text1"/>
          <w:sz w:val="28"/>
          <w:szCs w:val="28"/>
        </w:rPr>
      </w:pPr>
    </w:p>
    <w:p w14:paraId="2BB575D0" w14:textId="6C9E205D" w:rsidR="001A1ABD" w:rsidRPr="001408E0" w:rsidRDefault="00B30D14" w:rsidP="008B51C8">
      <w:pPr>
        <w:snapToGrid w:val="0"/>
        <w:spacing w:line="500" w:lineRule="exact"/>
        <w:outlineLvl w:val="1"/>
        <w:rPr>
          <w:rFonts w:ascii="仿宋_GB2312" w:eastAsia="仿宋_GB2312" w:hAnsi="宋体"/>
          <w:color w:val="000000" w:themeColor="text1"/>
          <w:sz w:val="28"/>
          <w:szCs w:val="28"/>
        </w:rPr>
      </w:pPr>
      <w:r w:rsidRPr="001408E0">
        <w:rPr>
          <w:rFonts w:ascii="仿宋_GB2312" w:eastAsia="仿宋_GB2312" w:hAnsi="宋体" w:hint="eastAsia"/>
          <w:color w:val="000000" w:themeColor="text1"/>
          <w:sz w:val="28"/>
          <w:szCs w:val="28"/>
        </w:rPr>
        <w:lastRenderedPageBreak/>
        <w:t>附件</w:t>
      </w:r>
      <w:r w:rsidR="003834B2" w:rsidRPr="001408E0">
        <w:rPr>
          <w:rFonts w:ascii="仿宋_GB2312" w:eastAsia="仿宋_GB2312" w:hAnsi="宋体" w:hint="eastAsia"/>
          <w:color w:val="000000" w:themeColor="text1"/>
          <w:sz w:val="28"/>
          <w:szCs w:val="28"/>
        </w:rPr>
        <w:t>6</w:t>
      </w:r>
      <w:r w:rsidRPr="001408E0">
        <w:rPr>
          <w:rFonts w:ascii="仿宋_GB2312" w:eastAsia="仿宋_GB2312" w:hAnsi="宋体" w:hint="eastAsia"/>
          <w:color w:val="000000" w:themeColor="text1"/>
          <w:sz w:val="28"/>
          <w:szCs w:val="28"/>
        </w:rPr>
        <w:t>：《</w:t>
      </w:r>
      <w:r w:rsidR="001A1ABD" w:rsidRPr="001408E0">
        <w:rPr>
          <w:rFonts w:ascii="仿宋_GB2312" w:eastAsia="仿宋_GB2312" w:hAnsi="宋体" w:hint="eastAsia"/>
          <w:color w:val="000000" w:themeColor="text1"/>
          <w:sz w:val="28"/>
          <w:szCs w:val="28"/>
        </w:rPr>
        <w:t>供应商反腐败/反贿赂承诺书</w:t>
      </w:r>
      <w:r w:rsidRPr="001408E0">
        <w:rPr>
          <w:rFonts w:ascii="仿宋_GB2312" w:eastAsia="仿宋_GB2312" w:hAnsi="宋体" w:hint="eastAsia"/>
          <w:color w:val="000000" w:themeColor="text1"/>
          <w:sz w:val="28"/>
          <w:szCs w:val="28"/>
        </w:rPr>
        <w:t>》</w:t>
      </w:r>
    </w:p>
    <w:p w14:paraId="42D976F5" w14:textId="094C922A" w:rsidR="001A1ABD" w:rsidRPr="001408E0" w:rsidRDefault="00B30D14" w:rsidP="008B51C8">
      <w:pPr>
        <w:spacing w:line="500" w:lineRule="exact"/>
        <w:jc w:val="center"/>
        <w:rPr>
          <w:rFonts w:ascii="仿宋_GB2312" w:eastAsia="仿宋_GB2312" w:hAnsi="仿宋"/>
          <w:color w:val="000000" w:themeColor="text1"/>
          <w:sz w:val="28"/>
          <w:szCs w:val="28"/>
        </w:rPr>
      </w:pPr>
      <w:r w:rsidRPr="001408E0">
        <w:rPr>
          <w:rFonts w:ascii="仿宋_GB2312" w:eastAsia="仿宋_GB2312" w:hAnsi="仿宋" w:hint="eastAsia"/>
          <w:color w:val="000000" w:themeColor="text1"/>
          <w:sz w:val="28"/>
          <w:szCs w:val="28"/>
        </w:rPr>
        <w:t>供应商反腐败/反贿赂承诺书</w:t>
      </w:r>
    </w:p>
    <w:p w14:paraId="73853C08" w14:textId="77777777" w:rsidR="00B30D14" w:rsidRPr="001408E0" w:rsidRDefault="00B30D14" w:rsidP="008B51C8">
      <w:pPr>
        <w:spacing w:line="500" w:lineRule="exact"/>
        <w:rPr>
          <w:rFonts w:ascii="仿宋_GB2312" w:eastAsia="仿宋_GB2312" w:hAnsi="宋体"/>
          <w:color w:val="000000" w:themeColor="text1"/>
          <w:sz w:val="28"/>
          <w:szCs w:val="28"/>
        </w:rPr>
      </w:pPr>
      <w:r w:rsidRPr="001408E0">
        <w:rPr>
          <w:rFonts w:ascii="仿宋_GB2312" w:eastAsia="仿宋_GB2312" w:hAnsi="宋体" w:hint="eastAsia"/>
          <w:color w:val="000000" w:themeColor="text1"/>
          <w:sz w:val="28"/>
          <w:szCs w:val="28"/>
        </w:rPr>
        <w:t>江苏昆山农村商业银行股份有限公司：</w:t>
      </w:r>
    </w:p>
    <w:p w14:paraId="595D06D3" w14:textId="77777777" w:rsidR="00B30D14" w:rsidRPr="001408E0" w:rsidRDefault="00B30D14" w:rsidP="008B51C8">
      <w:pPr>
        <w:spacing w:line="500" w:lineRule="exact"/>
        <w:ind w:firstLineChars="200" w:firstLine="560"/>
        <w:rPr>
          <w:rFonts w:ascii="仿宋_GB2312" w:eastAsia="仿宋_GB2312" w:hAnsi="宋体"/>
          <w:color w:val="000000" w:themeColor="text1"/>
          <w:sz w:val="28"/>
          <w:szCs w:val="28"/>
        </w:rPr>
      </w:pPr>
      <w:r w:rsidRPr="001408E0">
        <w:rPr>
          <w:rFonts w:ascii="仿宋_GB2312" w:eastAsia="仿宋_GB2312" w:hAnsi="宋体" w:hint="eastAsia"/>
          <w:color w:val="000000" w:themeColor="text1"/>
          <w:sz w:val="28"/>
          <w:szCs w:val="28"/>
        </w:rPr>
        <w:t>本公司自愿与贵行合作，互惠共赢，确保采购招投标活动的规范与廉洁，从源头上预防和遏制违法违纪问题的发生，特作以下承诺：</w:t>
      </w:r>
    </w:p>
    <w:p w14:paraId="60DBB985" w14:textId="77777777" w:rsidR="00B30D14" w:rsidRPr="001408E0" w:rsidRDefault="00B30D14" w:rsidP="008B51C8">
      <w:pPr>
        <w:spacing w:line="500" w:lineRule="exact"/>
        <w:ind w:firstLineChars="200" w:firstLine="560"/>
        <w:rPr>
          <w:rFonts w:ascii="仿宋_GB2312" w:eastAsia="仿宋_GB2312" w:hAnsi="宋体"/>
          <w:color w:val="000000" w:themeColor="text1"/>
          <w:sz w:val="28"/>
          <w:szCs w:val="28"/>
        </w:rPr>
      </w:pPr>
      <w:r w:rsidRPr="001408E0">
        <w:rPr>
          <w:rFonts w:ascii="仿宋_GB2312" w:eastAsia="仿宋_GB2312" w:hAnsi="宋体" w:hint="eastAsia"/>
          <w:color w:val="000000" w:themeColor="text1"/>
          <w:sz w:val="28"/>
          <w:szCs w:val="28"/>
        </w:rPr>
        <w:t>1、在业务往来中，严格遵守国家有关的法律法规和廉洁从业规定，坚持公平、公开、公正、诚实信用的原则，决不损害国家和企业利益。</w:t>
      </w:r>
    </w:p>
    <w:p w14:paraId="68692098" w14:textId="77777777" w:rsidR="00B30D14" w:rsidRPr="001408E0" w:rsidRDefault="00B30D14" w:rsidP="008B51C8">
      <w:pPr>
        <w:spacing w:line="500" w:lineRule="exact"/>
        <w:ind w:firstLineChars="200" w:firstLine="560"/>
        <w:rPr>
          <w:rFonts w:ascii="仿宋_GB2312" w:eastAsia="仿宋_GB2312" w:hAnsi="宋体"/>
          <w:color w:val="000000" w:themeColor="text1"/>
          <w:sz w:val="28"/>
          <w:szCs w:val="28"/>
        </w:rPr>
      </w:pPr>
      <w:r w:rsidRPr="001408E0">
        <w:rPr>
          <w:rFonts w:ascii="仿宋_GB2312" w:eastAsia="仿宋_GB2312" w:hAnsi="宋体" w:hint="eastAsia"/>
          <w:color w:val="000000" w:themeColor="text1"/>
          <w:sz w:val="28"/>
          <w:szCs w:val="28"/>
        </w:rPr>
        <w:t>2、本公司（含公司工作人员，下同）决不向贵行工作人员（含工作人员的配偶、子女及亲属，下同）馈赠礼品（包括但不限于现金、有价证券、支付凭证及贵重物品等）。</w:t>
      </w:r>
    </w:p>
    <w:p w14:paraId="24145C09" w14:textId="77777777" w:rsidR="00B30D14" w:rsidRPr="001408E0" w:rsidRDefault="00B30D14" w:rsidP="008B51C8">
      <w:pPr>
        <w:spacing w:line="500" w:lineRule="exact"/>
        <w:ind w:firstLineChars="200" w:firstLine="560"/>
        <w:rPr>
          <w:rFonts w:ascii="仿宋_GB2312" w:eastAsia="仿宋_GB2312" w:hAnsi="宋体"/>
          <w:color w:val="000000" w:themeColor="text1"/>
          <w:sz w:val="28"/>
          <w:szCs w:val="28"/>
        </w:rPr>
      </w:pPr>
      <w:r w:rsidRPr="001408E0">
        <w:rPr>
          <w:rFonts w:ascii="仿宋_GB2312" w:eastAsia="仿宋_GB2312" w:hAnsi="宋体" w:hint="eastAsia"/>
          <w:color w:val="000000" w:themeColor="text1"/>
          <w:sz w:val="28"/>
          <w:szCs w:val="28"/>
        </w:rPr>
        <w:t>3、本公司决不向贵行工作人员提供宴请、联谊活动、度假、旅游，以及到营业性娱乐场所消费。</w:t>
      </w:r>
    </w:p>
    <w:p w14:paraId="3C1B7F90" w14:textId="77777777" w:rsidR="00B30D14" w:rsidRPr="001408E0" w:rsidRDefault="00B30D14" w:rsidP="008B51C8">
      <w:pPr>
        <w:spacing w:line="500" w:lineRule="exact"/>
        <w:ind w:firstLineChars="200" w:firstLine="560"/>
        <w:rPr>
          <w:rFonts w:ascii="仿宋_GB2312" w:eastAsia="仿宋_GB2312" w:hAnsi="宋体"/>
          <w:color w:val="000000" w:themeColor="text1"/>
          <w:sz w:val="28"/>
          <w:szCs w:val="28"/>
        </w:rPr>
      </w:pPr>
      <w:r w:rsidRPr="001408E0">
        <w:rPr>
          <w:rFonts w:ascii="仿宋_GB2312" w:eastAsia="仿宋_GB2312" w:hAnsi="宋体" w:hint="eastAsia"/>
          <w:color w:val="000000" w:themeColor="text1"/>
          <w:sz w:val="28"/>
          <w:szCs w:val="28"/>
        </w:rPr>
        <w:t>4、本公司决不为贵行工作人员安排工作，以及支付应由其个人自付的各种费用。</w:t>
      </w:r>
    </w:p>
    <w:p w14:paraId="05F99D4B" w14:textId="77777777" w:rsidR="00B30D14" w:rsidRPr="001408E0" w:rsidRDefault="00B30D14" w:rsidP="008B51C8">
      <w:pPr>
        <w:spacing w:line="500" w:lineRule="exact"/>
        <w:ind w:firstLineChars="200" w:firstLine="560"/>
        <w:rPr>
          <w:rFonts w:ascii="仿宋_GB2312" w:eastAsia="仿宋_GB2312" w:hAnsi="宋体"/>
          <w:color w:val="000000" w:themeColor="text1"/>
          <w:sz w:val="28"/>
          <w:szCs w:val="28"/>
        </w:rPr>
      </w:pPr>
      <w:r w:rsidRPr="001408E0">
        <w:rPr>
          <w:rFonts w:ascii="仿宋_GB2312" w:eastAsia="仿宋_GB2312" w:hAnsi="宋体" w:hint="eastAsia"/>
          <w:color w:val="000000" w:themeColor="text1"/>
          <w:sz w:val="28"/>
          <w:szCs w:val="28"/>
        </w:rPr>
        <w:t>5、若本公司发现贵行工作人员有违反</w:t>
      </w:r>
      <w:proofErr w:type="gramStart"/>
      <w:r w:rsidRPr="001408E0">
        <w:rPr>
          <w:rFonts w:ascii="仿宋_GB2312" w:eastAsia="仿宋_GB2312" w:hAnsi="宋体" w:hint="eastAsia"/>
          <w:color w:val="000000" w:themeColor="text1"/>
          <w:sz w:val="28"/>
          <w:szCs w:val="28"/>
        </w:rPr>
        <w:t>本承诺书行为</w:t>
      </w:r>
      <w:proofErr w:type="gramEnd"/>
      <w:r w:rsidRPr="001408E0">
        <w:rPr>
          <w:rFonts w:ascii="仿宋_GB2312" w:eastAsia="仿宋_GB2312" w:hAnsi="宋体" w:hint="eastAsia"/>
          <w:color w:val="000000" w:themeColor="text1"/>
          <w:sz w:val="28"/>
          <w:szCs w:val="28"/>
        </w:rPr>
        <w:t>倾向的，应及时提醒纠正并向贵行监督管理部门举报。</w:t>
      </w:r>
    </w:p>
    <w:p w14:paraId="541401E3" w14:textId="77777777" w:rsidR="00B30D14" w:rsidRPr="001408E0" w:rsidRDefault="00B30D14" w:rsidP="008B51C8">
      <w:pPr>
        <w:spacing w:line="500" w:lineRule="exact"/>
        <w:ind w:firstLineChars="200" w:firstLine="560"/>
        <w:rPr>
          <w:rFonts w:ascii="仿宋_GB2312" w:eastAsia="仿宋_GB2312" w:hAnsi="宋体"/>
          <w:color w:val="000000" w:themeColor="text1"/>
          <w:sz w:val="28"/>
          <w:szCs w:val="28"/>
        </w:rPr>
      </w:pPr>
      <w:r w:rsidRPr="001408E0">
        <w:rPr>
          <w:rFonts w:ascii="仿宋_GB2312" w:eastAsia="仿宋_GB2312" w:hAnsi="宋体" w:hint="eastAsia"/>
          <w:color w:val="000000" w:themeColor="text1"/>
          <w:sz w:val="28"/>
          <w:szCs w:val="28"/>
        </w:rPr>
        <w:t>6、如发现本公司违反承诺，经贵行监督管理部门认定违规事实后，按照下列规定进行处罚。</w:t>
      </w:r>
    </w:p>
    <w:p w14:paraId="1E9951C9" w14:textId="77777777" w:rsidR="00B30D14" w:rsidRPr="001408E0" w:rsidRDefault="00B30D14" w:rsidP="008B51C8">
      <w:pPr>
        <w:spacing w:line="500" w:lineRule="exact"/>
        <w:ind w:firstLineChars="200" w:firstLine="560"/>
        <w:rPr>
          <w:rFonts w:ascii="仿宋_GB2312" w:eastAsia="仿宋_GB2312" w:hAnsi="宋体"/>
          <w:color w:val="000000" w:themeColor="text1"/>
          <w:sz w:val="28"/>
          <w:szCs w:val="28"/>
        </w:rPr>
      </w:pPr>
      <w:r w:rsidRPr="001408E0">
        <w:rPr>
          <w:rFonts w:ascii="仿宋_GB2312" w:eastAsia="仿宋_GB2312" w:hAnsi="宋体" w:hint="eastAsia"/>
          <w:color w:val="000000" w:themeColor="text1"/>
          <w:sz w:val="28"/>
          <w:szCs w:val="28"/>
        </w:rPr>
        <w:t>（1）同意按照合作项目合同总金额的5%支付违约金。</w:t>
      </w:r>
    </w:p>
    <w:p w14:paraId="7AE34A35" w14:textId="77777777" w:rsidR="00B30D14" w:rsidRPr="001408E0" w:rsidRDefault="00B30D14" w:rsidP="008B51C8">
      <w:pPr>
        <w:spacing w:line="500" w:lineRule="exact"/>
        <w:ind w:firstLineChars="200" w:firstLine="560"/>
        <w:rPr>
          <w:rFonts w:ascii="仿宋_GB2312" w:eastAsia="仿宋_GB2312" w:hAnsi="宋体"/>
          <w:color w:val="000000" w:themeColor="text1"/>
          <w:sz w:val="28"/>
          <w:szCs w:val="28"/>
        </w:rPr>
      </w:pPr>
      <w:r w:rsidRPr="001408E0">
        <w:rPr>
          <w:rFonts w:ascii="仿宋_GB2312" w:eastAsia="仿宋_GB2312" w:hAnsi="宋体" w:hint="eastAsia"/>
          <w:color w:val="000000" w:themeColor="text1"/>
          <w:sz w:val="28"/>
          <w:szCs w:val="28"/>
        </w:rPr>
        <w:t>（2）同意贵行解除相关合同，由此造成贵行的损失概由本公司完全承担并赔偿。</w:t>
      </w:r>
    </w:p>
    <w:p w14:paraId="7CA2CA50" w14:textId="77777777" w:rsidR="00B30D14" w:rsidRPr="001408E0" w:rsidRDefault="00B30D14" w:rsidP="008B51C8">
      <w:pPr>
        <w:spacing w:line="500" w:lineRule="exact"/>
        <w:ind w:firstLineChars="200" w:firstLine="560"/>
        <w:rPr>
          <w:rFonts w:ascii="仿宋_GB2312" w:eastAsia="仿宋_GB2312" w:hAnsi="宋体"/>
          <w:color w:val="000000" w:themeColor="text1"/>
          <w:sz w:val="28"/>
          <w:szCs w:val="28"/>
        </w:rPr>
      </w:pPr>
      <w:r w:rsidRPr="001408E0">
        <w:rPr>
          <w:rFonts w:ascii="仿宋_GB2312" w:eastAsia="仿宋_GB2312" w:hAnsi="宋体" w:hint="eastAsia"/>
          <w:color w:val="000000" w:themeColor="text1"/>
          <w:sz w:val="28"/>
          <w:szCs w:val="28"/>
        </w:rPr>
        <w:t>（3）承担由此产生的全部法律责任。</w:t>
      </w:r>
    </w:p>
    <w:p w14:paraId="0C385108" w14:textId="77777777" w:rsidR="00B30D14" w:rsidRPr="001408E0" w:rsidRDefault="00B30D14" w:rsidP="008B51C8">
      <w:pPr>
        <w:spacing w:line="500" w:lineRule="exact"/>
        <w:ind w:firstLine="600"/>
        <w:rPr>
          <w:rFonts w:ascii="仿宋_GB2312" w:eastAsia="仿宋_GB2312" w:hAnsi="宋体"/>
          <w:color w:val="000000" w:themeColor="text1"/>
          <w:sz w:val="28"/>
          <w:szCs w:val="28"/>
        </w:rPr>
      </w:pPr>
    </w:p>
    <w:p w14:paraId="67895E05" w14:textId="77777777" w:rsidR="00B30D14" w:rsidRPr="001408E0" w:rsidRDefault="00B30D14" w:rsidP="008B51C8">
      <w:pPr>
        <w:spacing w:line="500" w:lineRule="exact"/>
        <w:ind w:firstLine="600"/>
        <w:jc w:val="right"/>
        <w:rPr>
          <w:rFonts w:ascii="仿宋_GB2312" w:eastAsia="仿宋_GB2312" w:hAnsi="宋体"/>
          <w:color w:val="000000" w:themeColor="text1"/>
          <w:sz w:val="28"/>
          <w:szCs w:val="28"/>
        </w:rPr>
      </w:pPr>
      <w:r w:rsidRPr="001408E0">
        <w:rPr>
          <w:rFonts w:ascii="仿宋_GB2312" w:eastAsia="仿宋_GB2312" w:hAnsi="宋体" w:hint="eastAsia"/>
          <w:color w:val="000000" w:themeColor="text1"/>
          <w:sz w:val="28"/>
          <w:szCs w:val="28"/>
        </w:rPr>
        <w:t>（公司加盖公章）</w:t>
      </w:r>
    </w:p>
    <w:p w14:paraId="1BE8D5E9" w14:textId="63DA4C61" w:rsidR="00B30D14" w:rsidRPr="001408E0" w:rsidRDefault="00B30D14" w:rsidP="008B51C8">
      <w:pPr>
        <w:spacing w:line="500" w:lineRule="exact"/>
        <w:ind w:firstLine="600"/>
        <w:jc w:val="right"/>
        <w:rPr>
          <w:rFonts w:ascii="仿宋_GB2312" w:eastAsia="仿宋_GB2312" w:hAnsi="宋体"/>
          <w:color w:val="000000" w:themeColor="text1"/>
          <w:sz w:val="28"/>
          <w:szCs w:val="28"/>
        </w:rPr>
      </w:pPr>
      <w:r w:rsidRPr="001408E0">
        <w:rPr>
          <w:rFonts w:ascii="仿宋_GB2312" w:eastAsia="仿宋_GB2312" w:hAnsi="宋体" w:hint="eastAsia"/>
          <w:color w:val="000000" w:themeColor="text1"/>
          <w:sz w:val="28"/>
          <w:szCs w:val="28"/>
        </w:rPr>
        <w:t xml:space="preserve">法定代表人/有权签署人（签名或盖章）：           </w:t>
      </w:r>
    </w:p>
    <w:p w14:paraId="4E631B4B" w14:textId="2ADD102E" w:rsidR="00B30D14" w:rsidRPr="00C61500" w:rsidRDefault="00B30D14" w:rsidP="008B51C8">
      <w:pPr>
        <w:spacing w:line="500" w:lineRule="exact"/>
        <w:ind w:firstLine="600"/>
        <w:jc w:val="right"/>
        <w:rPr>
          <w:rFonts w:ascii="仿宋_GB2312" w:eastAsia="仿宋_GB2312" w:hAnsi="宋体"/>
          <w:color w:val="000000" w:themeColor="text1"/>
          <w:sz w:val="30"/>
          <w:szCs w:val="30"/>
        </w:rPr>
      </w:pPr>
      <w:r w:rsidRPr="001408E0">
        <w:rPr>
          <w:rFonts w:ascii="仿宋_GB2312" w:eastAsia="仿宋_GB2312" w:hAnsi="宋体" w:hint="eastAsia"/>
          <w:color w:val="000000" w:themeColor="text1"/>
          <w:sz w:val="28"/>
          <w:szCs w:val="28"/>
        </w:rPr>
        <w:t>日期：</w:t>
      </w:r>
      <w:r w:rsidRPr="00C61500">
        <w:rPr>
          <w:rFonts w:ascii="仿宋_GB2312" w:eastAsia="仿宋_GB2312" w:hAnsi="宋体" w:hint="eastAsia"/>
          <w:color w:val="000000" w:themeColor="text1"/>
          <w:sz w:val="28"/>
          <w:szCs w:val="28"/>
        </w:rPr>
        <w:t xml:space="preserve">        </w:t>
      </w:r>
      <w:r w:rsidRPr="00C61500">
        <w:rPr>
          <w:rFonts w:ascii="仿宋_GB2312" w:eastAsia="仿宋_GB2312" w:hAnsi="宋体"/>
          <w:color w:val="000000" w:themeColor="text1"/>
          <w:sz w:val="30"/>
          <w:szCs w:val="30"/>
        </w:rPr>
        <w:t xml:space="preserve">   </w:t>
      </w:r>
    </w:p>
    <w:p w14:paraId="277B278A" w14:textId="77777777" w:rsidR="00B30D14" w:rsidRPr="00C61500" w:rsidRDefault="00B30D14" w:rsidP="00596539">
      <w:pPr>
        <w:rPr>
          <w:color w:val="000000" w:themeColor="text1"/>
        </w:rPr>
      </w:pPr>
    </w:p>
    <w:sectPr w:rsidR="00B30D14" w:rsidRPr="00C61500" w:rsidSect="00DE3FC0">
      <w:pgSz w:w="11906" w:h="16838"/>
      <w:pgMar w:top="1304" w:right="1797" w:bottom="1304"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A9F71B" w14:textId="77777777" w:rsidR="00B77397" w:rsidRDefault="00B77397" w:rsidP="00EE0BEB">
      <w:r>
        <w:separator/>
      </w:r>
    </w:p>
  </w:endnote>
  <w:endnote w:type="continuationSeparator" w:id="0">
    <w:p w14:paraId="47FE558A" w14:textId="77777777" w:rsidR="00B77397" w:rsidRDefault="00B77397" w:rsidP="00EE0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FZXiaoBiaoSong-B05S">
    <w:altName w:val="DejaVu Sans"/>
    <w:charset w:val="00"/>
    <w:family w:val="swiss"/>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CA6DC0" w14:textId="77777777" w:rsidR="00B77397" w:rsidRDefault="00B77397" w:rsidP="00EE0BEB">
      <w:r>
        <w:separator/>
      </w:r>
    </w:p>
  </w:footnote>
  <w:footnote w:type="continuationSeparator" w:id="0">
    <w:p w14:paraId="70F75987" w14:textId="77777777" w:rsidR="00B77397" w:rsidRDefault="00B77397" w:rsidP="00EE0B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79BCCF"/>
    <w:multiLevelType w:val="singleLevel"/>
    <w:tmpl w:val="5279BCCF"/>
    <w:lvl w:ilvl="0">
      <w:start w:val="1"/>
      <w:numFmt w:val="chineseCounting"/>
      <w:suff w:val="nothing"/>
      <w:lvlText w:val="%1、"/>
      <w:lvlJc w:val="left"/>
    </w:lvl>
  </w:abstractNum>
  <w:abstractNum w:abstractNumId="1">
    <w:nsid w:val="58734826"/>
    <w:multiLevelType w:val="singleLevel"/>
    <w:tmpl w:val="58734826"/>
    <w:lvl w:ilvl="0">
      <w:start w:val="3"/>
      <w:numFmt w:val="chineseCounting"/>
      <w:suff w:val="nothing"/>
      <w:lvlText w:val="%1、"/>
      <w:lvlJc w:val="left"/>
    </w:lvl>
  </w:abstractNum>
  <w:abstractNum w:abstractNumId="2">
    <w:nsid w:val="662202D1"/>
    <w:multiLevelType w:val="multilevel"/>
    <w:tmpl w:val="662202D1"/>
    <w:lvl w:ilvl="0">
      <w:start w:val="1"/>
      <w:numFmt w:val="decimal"/>
      <w:suff w:val="space"/>
      <w:lvlText w:val="%1、"/>
      <w:lvlJc w:val="left"/>
      <w:pPr>
        <w:ind w:left="0" w:firstLine="0"/>
      </w:pPr>
      <w:rPr>
        <w:rFonts w:hint="eastAsia"/>
      </w:rPr>
    </w:lvl>
    <w:lvl w:ilvl="1" w:tentative="1">
      <w:start w:val="1"/>
      <w:numFmt w:val="lowerLetter"/>
      <w:lvlText w:val="%2)"/>
      <w:lvlJc w:val="left"/>
      <w:pPr>
        <w:ind w:left="982" w:hanging="420"/>
      </w:pPr>
    </w:lvl>
    <w:lvl w:ilvl="2" w:tentative="1">
      <w:start w:val="1"/>
      <w:numFmt w:val="lowerRoman"/>
      <w:lvlText w:val="%3."/>
      <w:lvlJc w:val="right"/>
      <w:pPr>
        <w:ind w:left="1402" w:hanging="420"/>
      </w:pPr>
    </w:lvl>
    <w:lvl w:ilvl="3" w:tentative="1">
      <w:start w:val="1"/>
      <w:numFmt w:val="decimal"/>
      <w:lvlText w:val="%4."/>
      <w:lvlJc w:val="left"/>
      <w:pPr>
        <w:ind w:left="1822" w:hanging="420"/>
      </w:pPr>
    </w:lvl>
    <w:lvl w:ilvl="4" w:tentative="1">
      <w:start w:val="1"/>
      <w:numFmt w:val="lowerLetter"/>
      <w:lvlText w:val="%5)"/>
      <w:lvlJc w:val="left"/>
      <w:pPr>
        <w:ind w:left="2242" w:hanging="420"/>
      </w:pPr>
    </w:lvl>
    <w:lvl w:ilvl="5" w:tentative="1">
      <w:start w:val="1"/>
      <w:numFmt w:val="lowerRoman"/>
      <w:lvlText w:val="%6."/>
      <w:lvlJc w:val="right"/>
      <w:pPr>
        <w:ind w:left="2662" w:hanging="420"/>
      </w:pPr>
    </w:lvl>
    <w:lvl w:ilvl="6" w:tentative="1">
      <w:start w:val="1"/>
      <w:numFmt w:val="decimal"/>
      <w:lvlText w:val="%7."/>
      <w:lvlJc w:val="left"/>
      <w:pPr>
        <w:ind w:left="3082" w:hanging="420"/>
      </w:pPr>
    </w:lvl>
    <w:lvl w:ilvl="7" w:tentative="1">
      <w:start w:val="1"/>
      <w:numFmt w:val="lowerLetter"/>
      <w:lvlText w:val="%8)"/>
      <w:lvlJc w:val="left"/>
      <w:pPr>
        <w:ind w:left="3502" w:hanging="420"/>
      </w:pPr>
    </w:lvl>
    <w:lvl w:ilvl="8" w:tentative="1">
      <w:start w:val="1"/>
      <w:numFmt w:val="lowerRoman"/>
      <w:lvlText w:val="%9."/>
      <w:lvlJc w:val="right"/>
      <w:pPr>
        <w:ind w:left="3922" w:hanging="420"/>
      </w:pPr>
    </w:lvl>
  </w:abstractNum>
  <w:abstractNum w:abstractNumId="3">
    <w:nsid w:val="6D900673"/>
    <w:multiLevelType w:val="hybridMultilevel"/>
    <w:tmpl w:val="44FCD790"/>
    <w:lvl w:ilvl="0" w:tplc="869A411C">
      <w:start w:val="1"/>
      <w:numFmt w:val="decimal"/>
      <w:lvlText w:val="%1）"/>
      <w:lvlJc w:val="left"/>
      <w:pPr>
        <w:ind w:left="1700" w:hanging="72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4">
    <w:nsid w:val="6FF9051F"/>
    <w:multiLevelType w:val="multilevel"/>
    <w:tmpl w:val="6FF9051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8D8"/>
    <w:rsid w:val="00007ACF"/>
    <w:rsid w:val="00011C92"/>
    <w:rsid w:val="00015BBD"/>
    <w:rsid w:val="00031815"/>
    <w:rsid w:val="00046A4D"/>
    <w:rsid w:val="00052AB8"/>
    <w:rsid w:val="00057863"/>
    <w:rsid w:val="00060BF7"/>
    <w:rsid w:val="0006574E"/>
    <w:rsid w:val="000828FF"/>
    <w:rsid w:val="00094D92"/>
    <w:rsid w:val="000A153C"/>
    <w:rsid w:val="000A30E3"/>
    <w:rsid w:val="000B1691"/>
    <w:rsid w:val="000D07F3"/>
    <w:rsid w:val="000D238C"/>
    <w:rsid w:val="000D30AF"/>
    <w:rsid w:val="000D47F1"/>
    <w:rsid w:val="000E4D42"/>
    <w:rsid w:val="000F55C5"/>
    <w:rsid w:val="00105D0D"/>
    <w:rsid w:val="00106B0F"/>
    <w:rsid w:val="00111C71"/>
    <w:rsid w:val="001136E8"/>
    <w:rsid w:val="00131305"/>
    <w:rsid w:val="001408E0"/>
    <w:rsid w:val="00146A17"/>
    <w:rsid w:val="00153BAD"/>
    <w:rsid w:val="00176256"/>
    <w:rsid w:val="00182A55"/>
    <w:rsid w:val="00183DAE"/>
    <w:rsid w:val="001A166F"/>
    <w:rsid w:val="001A1ABD"/>
    <w:rsid w:val="001A6DE3"/>
    <w:rsid w:val="001A7267"/>
    <w:rsid w:val="001C1F18"/>
    <w:rsid w:val="001C44DB"/>
    <w:rsid w:val="001C6678"/>
    <w:rsid w:val="001D0CED"/>
    <w:rsid w:val="001D4125"/>
    <w:rsid w:val="001E0BEF"/>
    <w:rsid w:val="001E5F21"/>
    <w:rsid w:val="001F1B7B"/>
    <w:rsid w:val="0021412E"/>
    <w:rsid w:val="002211D7"/>
    <w:rsid w:val="00231A01"/>
    <w:rsid w:val="00240D76"/>
    <w:rsid w:val="0024220F"/>
    <w:rsid w:val="0025451C"/>
    <w:rsid w:val="002608ED"/>
    <w:rsid w:val="002643E7"/>
    <w:rsid w:val="00264E5D"/>
    <w:rsid w:val="00265D38"/>
    <w:rsid w:val="00272FC6"/>
    <w:rsid w:val="00273D10"/>
    <w:rsid w:val="002761F0"/>
    <w:rsid w:val="002938DA"/>
    <w:rsid w:val="00295CC0"/>
    <w:rsid w:val="002D52CB"/>
    <w:rsid w:val="002E3131"/>
    <w:rsid w:val="002E4CF7"/>
    <w:rsid w:val="002F3CDD"/>
    <w:rsid w:val="00301592"/>
    <w:rsid w:val="0030761C"/>
    <w:rsid w:val="00311FCF"/>
    <w:rsid w:val="00314941"/>
    <w:rsid w:val="00316BDC"/>
    <w:rsid w:val="00331625"/>
    <w:rsid w:val="003316D4"/>
    <w:rsid w:val="003352A6"/>
    <w:rsid w:val="00336469"/>
    <w:rsid w:val="00340346"/>
    <w:rsid w:val="00345EA1"/>
    <w:rsid w:val="0035323A"/>
    <w:rsid w:val="00367DA5"/>
    <w:rsid w:val="00371B2D"/>
    <w:rsid w:val="003834B2"/>
    <w:rsid w:val="00390048"/>
    <w:rsid w:val="00393834"/>
    <w:rsid w:val="003A4EA0"/>
    <w:rsid w:val="003B32D1"/>
    <w:rsid w:val="003C11D3"/>
    <w:rsid w:val="003C744F"/>
    <w:rsid w:val="004070A9"/>
    <w:rsid w:val="0043354C"/>
    <w:rsid w:val="00442978"/>
    <w:rsid w:val="004452A0"/>
    <w:rsid w:val="00455A6C"/>
    <w:rsid w:val="00455DA4"/>
    <w:rsid w:val="00464925"/>
    <w:rsid w:val="00481E2D"/>
    <w:rsid w:val="0049043E"/>
    <w:rsid w:val="00493194"/>
    <w:rsid w:val="004A1A9A"/>
    <w:rsid w:val="004B4DB9"/>
    <w:rsid w:val="004C55CC"/>
    <w:rsid w:val="004D50BE"/>
    <w:rsid w:val="004E33F5"/>
    <w:rsid w:val="004E36A1"/>
    <w:rsid w:val="004E73AA"/>
    <w:rsid w:val="00510B26"/>
    <w:rsid w:val="005139A6"/>
    <w:rsid w:val="005143CB"/>
    <w:rsid w:val="0051745A"/>
    <w:rsid w:val="005272EC"/>
    <w:rsid w:val="0054171B"/>
    <w:rsid w:val="00541C39"/>
    <w:rsid w:val="00541E8C"/>
    <w:rsid w:val="00542E4A"/>
    <w:rsid w:val="00552C8E"/>
    <w:rsid w:val="0056149B"/>
    <w:rsid w:val="0056496F"/>
    <w:rsid w:val="005659C3"/>
    <w:rsid w:val="00583414"/>
    <w:rsid w:val="005930E4"/>
    <w:rsid w:val="00593D16"/>
    <w:rsid w:val="00596539"/>
    <w:rsid w:val="005A1FE2"/>
    <w:rsid w:val="005B096A"/>
    <w:rsid w:val="005B54A2"/>
    <w:rsid w:val="005C1224"/>
    <w:rsid w:val="005C29D0"/>
    <w:rsid w:val="005D2380"/>
    <w:rsid w:val="00602E70"/>
    <w:rsid w:val="0061429A"/>
    <w:rsid w:val="006250DE"/>
    <w:rsid w:val="00633D07"/>
    <w:rsid w:val="00641ED7"/>
    <w:rsid w:val="00647203"/>
    <w:rsid w:val="00647EB4"/>
    <w:rsid w:val="00654A1F"/>
    <w:rsid w:val="006602E3"/>
    <w:rsid w:val="00660FA8"/>
    <w:rsid w:val="006614A7"/>
    <w:rsid w:val="006630B1"/>
    <w:rsid w:val="0066507C"/>
    <w:rsid w:val="006A59C2"/>
    <w:rsid w:val="006D425A"/>
    <w:rsid w:val="006E0B7A"/>
    <w:rsid w:val="006E0E32"/>
    <w:rsid w:val="006E1A4C"/>
    <w:rsid w:val="006E4854"/>
    <w:rsid w:val="006E5C8E"/>
    <w:rsid w:val="006E6502"/>
    <w:rsid w:val="006F65DB"/>
    <w:rsid w:val="0070058C"/>
    <w:rsid w:val="00703590"/>
    <w:rsid w:val="00716964"/>
    <w:rsid w:val="00717B92"/>
    <w:rsid w:val="00724124"/>
    <w:rsid w:val="0074076E"/>
    <w:rsid w:val="00774AA5"/>
    <w:rsid w:val="00781446"/>
    <w:rsid w:val="00785EAB"/>
    <w:rsid w:val="007A77B1"/>
    <w:rsid w:val="007B035C"/>
    <w:rsid w:val="007B519E"/>
    <w:rsid w:val="007C1D4B"/>
    <w:rsid w:val="007C5245"/>
    <w:rsid w:val="007C5E3A"/>
    <w:rsid w:val="007D12C9"/>
    <w:rsid w:val="007E4188"/>
    <w:rsid w:val="007E566B"/>
    <w:rsid w:val="008000F1"/>
    <w:rsid w:val="008062A3"/>
    <w:rsid w:val="008203F5"/>
    <w:rsid w:val="00834196"/>
    <w:rsid w:val="00837BD5"/>
    <w:rsid w:val="008409E6"/>
    <w:rsid w:val="00843C1F"/>
    <w:rsid w:val="00850A0B"/>
    <w:rsid w:val="0085211E"/>
    <w:rsid w:val="00853426"/>
    <w:rsid w:val="0086565B"/>
    <w:rsid w:val="00876B3D"/>
    <w:rsid w:val="00886707"/>
    <w:rsid w:val="00890618"/>
    <w:rsid w:val="00893C87"/>
    <w:rsid w:val="008A6C8E"/>
    <w:rsid w:val="008B0571"/>
    <w:rsid w:val="008B51C8"/>
    <w:rsid w:val="008D427F"/>
    <w:rsid w:val="008E1232"/>
    <w:rsid w:val="008E2101"/>
    <w:rsid w:val="008E28BF"/>
    <w:rsid w:val="008E5BFF"/>
    <w:rsid w:val="008F12E6"/>
    <w:rsid w:val="008F17BA"/>
    <w:rsid w:val="00911899"/>
    <w:rsid w:val="00914188"/>
    <w:rsid w:val="00915BB1"/>
    <w:rsid w:val="00946632"/>
    <w:rsid w:val="00963D0C"/>
    <w:rsid w:val="00972400"/>
    <w:rsid w:val="009778C1"/>
    <w:rsid w:val="009906C7"/>
    <w:rsid w:val="00991D48"/>
    <w:rsid w:val="0099503E"/>
    <w:rsid w:val="009C3A74"/>
    <w:rsid w:val="009D4BE1"/>
    <w:rsid w:val="009D5237"/>
    <w:rsid w:val="009D527C"/>
    <w:rsid w:val="009D5C1A"/>
    <w:rsid w:val="009D740F"/>
    <w:rsid w:val="009E23CE"/>
    <w:rsid w:val="009F095B"/>
    <w:rsid w:val="009F20FF"/>
    <w:rsid w:val="00A003BA"/>
    <w:rsid w:val="00A07947"/>
    <w:rsid w:val="00A26CA4"/>
    <w:rsid w:val="00A441C5"/>
    <w:rsid w:val="00A53458"/>
    <w:rsid w:val="00A60D55"/>
    <w:rsid w:val="00A62D62"/>
    <w:rsid w:val="00A64122"/>
    <w:rsid w:val="00A82BDD"/>
    <w:rsid w:val="00A82D31"/>
    <w:rsid w:val="00A91AEB"/>
    <w:rsid w:val="00AA4932"/>
    <w:rsid w:val="00AB5E98"/>
    <w:rsid w:val="00AB6DF0"/>
    <w:rsid w:val="00AC73E9"/>
    <w:rsid w:val="00AD40AC"/>
    <w:rsid w:val="00AD6DD4"/>
    <w:rsid w:val="00AE08D8"/>
    <w:rsid w:val="00AF39B7"/>
    <w:rsid w:val="00AF7D10"/>
    <w:rsid w:val="00B05020"/>
    <w:rsid w:val="00B215FD"/>
    <w:rsid w:val="00B27AF9"/>
    <w:rsid w:val="00B30D14"/>
    <w:rsid w:val="00B32F76"/>
    <w:rsid w:val="00B7114E"/>
    <w:rsid w:val="00B7180B"/>
    <w:rsid w:val="00B7229E"/>
    <w:rsid w:val="00B77397"/>
    <w:rsid w:val="00B822C1"/>
    <w:rsid w:val="00B91439"/>
    <w:rsid w:val="00B92A65"/>
    <w:rsid w:val="00B97C1B"/>
    <w:rsid w:val="00BA5317"/>
    <w:rsid w:val="00BD1570"/>
    <w:rsid w:val="00BD4987"/>
    <w:rsid w:val="00BE542F"/>
    <w:rsid w:val="00BF4429"/>
    <w:rsid w:val="00BF5D4D"/>
    <w:rsid w:val="00BF7F77"/>
    <w:rsid w:val="00C04EF1"/>
    <w:rsid w:val="00C27A8E"/>
    <w:rsid w:val="00C345DE"/>
    <w:rsid w:val="00C37BFC"/>
    <w:rsid w:val="00C42613"/>
    <w:rsid w:val="00C519AE"/>
    <w:rsid w:val="00C5345E"/>
    <w:rsid w:val="00C55682"/>
    <w:rsid w:val="00C61500"/>
    <w:rsid w:val="00C7745B"/>
    <w:rsid w:val="00C84DC4"/>
    <w:rsid w:val="00C90894"/>
    <w:rsid w:val="00C95A94"/>
    <w:rsid w:val="00C96383"/>
    <w:rsid w:val="00CA213B"/>
    <w:rsid w:val="00CA2D8B"/>
    <w:rsid w:val="00CB75EB"/>
    <w:rsid w:val="00CC0683"/>
    <w:rsid w:val="00CC558A"/>
    <w:rsid w:val="00CD105C"/>
    <w:rsid w:val="00CE09AB"/>
    <w:rsid w:val="00CF3AEB"/>
    <w:rsid w:val="00CF4709"/>
    <w:rsid w:val="00D043D0"/>
    <w:rsid w:val="00D0795B"/>
    <w:rsid w:val="00D25A8D"/>
    <w:rsid w:val="00D26CD5"/>
    <w:rsid w:val="00D33292"/>
    <w:rsid w:val="00D43AA0"/>
    <w:rsid w:val="00D461FF"/>
    <w:rsid w:val="00D541B7"/>
    <w:rsid w:val="00D55D38"/>
    <w:rsid w:val="00D56343"/>
    <w:rsid w:val="00D56EDC"/>
    <w:rsid w:val="00D67342"/>
    <w:rsid w:val="00D9170C"/>
    <w:rsid w:val="00D91F4B"/>
    <w:rsid w:val="00D91F83"/>
    <w:rsid w:val="00DA1A00"/>
    <w:rsid w:val="00DA393E"/>
    <w:rsid w:val="00DB4AC9"/>
    <w:rsid w:val="00DD2679"/>
    <w:rsid w:val="00DE17FF"/>
    <w:rsid w:val="00DE3FC0"/>
    <w:rsid w:val="00DF0D0D"/>
    <w:rsid w:val="00DF1DFF"/>
    <w:rsid w:val="00DF4381"/>
    <w:rsid w:val="00DF4980"/>
    <w:rsid w:val="00E0371F"/>
    <w:rsid w:val="00E23041"/>
    <w:rsid w:val="00E33B49"/>
    <w:rsid w:val="00E37F68"/>
    <w:rsid w:val="00E41417"/>
    <w:rsid w:val="00E46334"/>
    <w:rsid w:val="00E56E6E"/>
    <w:rsid w:val="00E82D36"/>
    <w:rsid w:val="00E85FAF"/>
    <w:rsid w:val="00E95442"/>
    <w:rsid w:val="00E967C4"/>
    <w:rsid w:val="00EA5221"/>
    <w:rsid w:val="00EC6CE4"/>
    <w:rsid w:val="00ED76E8"/>
    <w:rsid w:val="00EE0BEB"/>
    <w:rsid w:val="00EF4CCE"/>
    <w:rsid w:val="00EF70E4"/>
    <w:rsid w:val="00F04025"/>
    <w:rsid w:val="00F12ED9"/>
    <w:rsid w:val="00F52927"/>
    <w:rsid w:val="00F713AC"/>
    <w:rsid w:val="00F7420C"/>
    <w:rsid w:val="00FA2508"/>
    <w:rsid w:val="00FA3558"/>
    <w:rsid w:val="00FA7FE7"/>
    <w:rsid w:val="00FC3BBE"/>
    <w:rsid w:val="00FC53A3"/>
    <w:rsid w:val="00FD30C9"/>
    <w:rsid w:val="00FE31F2"/>
    <w:rsid w:val="00FE393E"/>
    <w:rsid w:val="00FE4853"/>
    <w:rsid w:val="00FF29E1"/>
    <w:rsid w:val="00FF4CFD"/>
    <w:rsid w:val="00FF78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F44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539"/>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2E313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E0BE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AE08D8"/>
    <w:pPr>
      <w:spacing w:after="120"/>
    </w:pPr>
    <w:rPr>
      <w:color w:val="000000"/>
    </w:rPr>
  </w:style>
  <w:style w:type="character" w:customStyle="1" w:styleId="Char">
    <w:name w:val="正文文本 Char"/>
    <w:basedOn w:val="a0"/>
    <w:link w:val="a3"/>
    <w:rsid w:val="00AE08D8"/>
    <w:rPr>
      <w:rFonts w:ascii="Times New Roman" w:eastAsia="宋体" w:hAnsi="Times New Roman" w:cs="Times New Roman"/>
      <w:color w:val="000000"/>
      <w:szCs w:val="20"/>
    </w:rPr>
  </w:style>
  <w:style w:type="paragraph" w:styleId="a4">
    <w:name w:val="Date"/>
    <w:basedOn w:val="a"/>
    <w:next w:val="a"/>
    <w:link w:val="Char0"/>
    <w:rsid w:val="00AE08D8"/>
    <w:pPr>
      <w:ind w:leftChars="2500" w:left="100"/>
    </w:pPr>
    <w:rPr>
      <w:sz w:val="28"/>
    </w:rPr>
  </w:style>
  <w:style w:type="character" w:customStyle="1" w:styleId="Char0">
    <w:name w:val="日期 Char"/>
    <w:basedOn w:val="a0"/>
    <w:link w:val="a4"/>
    <w:rsid w:val="00AE08D8"/>
    <w:rPr>
      <w:rFonts w:ascii="Times New Roman" w:eastAsia="宋体" w:hAnsi="Times New Roman" w:cs="Times New Roman"/>
      <w:sz w:val="28"/>
      <w:szCs w:val="20"/>
    </w:rPr>
  </w:style>
  <w:style w:type="paragraph" w:styleId="a5">
    <w:name w:val="Plain Text"/>
    <w:aliases w:val="普通文字 Char,纯文本 Char Char,普通文字 Char Char"/>
    <w:basedOn w:val="a"/>
    <w:link w:val="Char1"/>
    <w:rsid w:val="00AE08D8"/>
    <w:rPr>
      <w:rFonts w:ascii="宋体" w:hAnsi="Courier New"/>
    </w:rPr>
  </w:style>
  <w:style w:type="character" w:customStyle="1" w:styleId="Char1">
    <w:name w:val="纯文本 Char"/>
    <w:aliases w:val="普通文字 Char Char1,纯文本 Char Char Char,普通文字 Char Char Char"/>
    <w:basedOn w:val="a0"/>
    <w:link w:val="a5"/>
    <w:rsid w:val="00AE08D8"/>
    <w:rPr>
      <w:rFonts w:ascii="宋体" w:eastAsia="宋体" w:hAnsi="Courier New" w:cs="Times New Roman"/>
      <w:szCs w:val="20"/>
    </w:rPr>
  </w:style>
  <w:style w:type="paragraph" w:styleId="a6">
    <w:name w:val="header"/>
    <w:basedOn w:val="a"/>
    <w:link w:val="Char2"/>
    <w:uiPriority w:val="99"/>
    <w:unhideWhenUsed/>
    <w:rsid w:val="00EE0BE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sid w:val="00EE0BEB"/>
    <w:rPr>
      <w:rFonts w:ascii="Times New Roman" w:eastAsia="宋体" w:hAnsi="Times New Roman" w:cs="Times New Roman"/>
      <w:sz w:val="18"/>
      <w:szCs w:val="18"/>
    </w:rPr>
  </w:style>
  <w:style w:type="paragraph" w:styleId="a7">
    <w:name w:val="footer"/>
    <w:basedOn w:val="a"/>
    <w:link w:val="Char3"/>
    <w:uiPriority w:val="99"/>
    <w:unhideWhenUsed/>
    <w:rsid w:val="00EE0BEB"/>
    <w:pPr>
      <w:tabs>
        <w:tab w:val="center" w:pos="4153"/>
        <w:tab w:val="right" w:pos="8306"/>
      </w:tabs>
      <w:snapToGrid w:val="0"/>
      <w:jc w:val="left"/>
    </w:pPr>
    <w:rPr>
      <w:sz w:val="18"/>
      <w:szCs w:val="18"/>
    </w:rPr>
  </w:style>
  <w:style w:type="character" w:customStyle="1" w:styleId="Char3">
    <w:name w:val="页脚 Char"/>
    <w:basedOn w:val="a0"/>
    <w:link w:val="a7"/>
    <w:uiPriority w:val="99"/>
    <w:rsid w:val="00EE0BEB"/>
    <w:rPr>
      <w:rFonts w:ascii="Times New Roman" w:eastAsia="宋体" w:hAnsi="Times New Roman" w:cs="Times New Roman"/>
      <w:sz w:val="18"/>
      <w:szCs w:val="18"/>
    </w:rPr>
  </w:style>
  <w:style w:type="character" w:customStyle="1" w:styleId="1Char">
    <w:name w:val="标题 1 Char"/>
    <w:basedOn w:val="a0"/>
    <w:link w:val="1"/>
    <w:uiPriority w:val="9"/>
    <w:rsid w:val="002E3131"/>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1E0BEF"/>
    <w:rPr>
      <w:rFonts w:asciiTheme="majorHAnsi" w:eastAsiaTheme="majorEastAsia" w:hAnsiTheme="majorHAnsi" w:cstheme="majorBidi"/>
      <w:b/>
      <w:bCs/>
      <w:sz w:val="32"/>
      <w:szCs w:val="32"/>
    </w:rPr>
  </w:style>
  <w:style w:type="paragraph" w:styleId="a8">
    <w:name w:val="Document Map"/>
    <w:basedOn w:val="a"/>
    <w:link w:val="Char4"/>
    <w:uiPriority w:val="99"/>
    <w:semiHidden/>
    <w:unhideWhenUsed/>
    <w:rsid w:val="00DF4980"/>
    <w:rPr>
      <w:rFonts w:ascii="宋体"/>
      <w:sz w:val="18"/>
      <w:szCs w:val="18"/>
    </w:rPr>
  </w:style>
  <w:style w:type="character" w:customStyle="1" w:styleId="Char4">
    <w:name w:val="文档结构图 Char"/>
    <w:basedOn w:val="a0"/>
    <w:link w:val="a8"/>
    <w:uiPriority w:val="99"/>
    <w:semiHidden/>
    <w:rsid w:val="00DF4980"/>
    <w:rPr>
      <w:rFonts w:ascii="宋体" w:eastAsia="宋体" w:hAnsi="Times New Roman" w:cs="Times New Roman"/>
      <w:sz w:val="18"/>
      <w:szCs w:val="18"/>
    </w:rPr>
  </w:style>
  <w:style w:type="paragraph" w:customStyle="1" w:styleId="10">
    <w:name w:val="列出段落1"/>
    <w:basedOn w:val="a"/>
    <w:link w:val="Char5"/>
    <w:uiPriority w:val="34"/>
    <w:qFormat/>
    <w:rsid w:val="00CF3AEB"/>
    <w:pPr>
      <w:ind w:firstLineChars="200" w:firstLine="420"/>
    </w:pPr>
    <w:rPr>
      <w:sz w:val="24"/>
      <w:szCs w:val="24"/>
    </w:rPr>
  </w:style>
  <w:style w:type="character" w:customStyle="1" w:styleId="Char5">
    <w:name w:val="列出段落 Char"/>
    <w:link w:val="10"/>
    <w:uiPriority w:val="34"/>
    <w:qFormat/>
    <w:rsid w:val="00CF3AEB"/>
    <w:rPr>
      <w:rFonts w:ascii="Times New Roman" w:eastAsia="宋体" w:hAnsi="Times New Roman" w:cs="Times New Roman"/>
      <w:sz w:val="24"/>
      <w:szCs w:val="24"/>
    </w:rPr>
  </w:style>
  <w:style w:type="paragraph" w:styleId="a9">
    <w:name w:val="List Paragraph"/>
    <w:basedOn w:val="a"/>
    <w:uiPriority w:val="99"/>
    <w:qFormat/>
    <w:rsid w:val="000E4D42"/>
    <w:pPr>
      <w:ind w:firstLineChars="200" w:firstLine="420"/>
    </w:pPr>
  </w:style>
  <w:style w:type="character" w:styleId="aa">
    <w:name w:val="Hyperlink"/>
    <w:basedOn w:val="a0"/>
    <w:uiPriority w:val="99"/>
    <w:unhideWhenUsed/>
    <w:rsid w:val="00716964"/>
    <w:rPr>
      <w:color w:val="0000FF" w:themeColor="hyperlink"/>
      <w:u w:val="single"/>
    </w:rPr>
  </w:style>
  <w:style w:type="paragraph" w:customStyle="1" w:styleId="Default">
    <w:name w:val="Default"/>
    <w:rsid w:val="00A62D62"/>
    <w:pPr>
      <w:widowControl w:val="0"/>
      <w:autoSpaceDE w:val="0"/>
      <w:autoSpaceDN w:val="0"/>
      <w:adjustRightInd w:val="0"/>
    </w:pPr>
    <w:rPr>
      <w:rFonts w:ascii="FZXiaoBiaoSong-B05S" w:eastAsia="FZXiaoBiaoSong-B05S" w:hAnsi="Calibri" w:cs="FZXiaoBiaoSong-B05S"/>
      <w:color w:val="000000"/>
      <w:kern w:val="0"/>
      <w:sz w:val="24"/>
      <w:szCs w:val="24"/>
    </w:rPr>
  </w:style>
  <w:style w:type="paragraph" w:customStyle="1" w:styleId="reader-word-layer">
    <w:name w:val="reader-word-layer"/>
    <w:basedOn w:val="a"/>
    <w:rsid w:val="00B30D14"/>
    <w:pPr>
      <w:widowControl/>
      <w:spacing w:before="100" w:beforeAutospacing="1" w:after="100" w:afterAutospacing="1"/>
      <w:jc w:val="left"/>
    </w:pPr>
    <w:rPr>
      <w:rFonts w:ascii="宋体" w:hAnsi="宋体" w:cs="宋体"/>
      <w:kern w:val="0"/>
      <w:sz w:val="24"/>
      <w:szCs w:val="24"/>
    </w:rPr>
  </w:style>
  <w:style w:type="paragraph" w:styleId="ab">
    <w:name w:val="Balloon Text"/>
    <w:basedOn w:val="a"/>
    <w:link w:val="Char6"/>
    <w:uiPriority w:val="99"/>
    <w:semiHidden/>
    <w:unhideWhenUsed/>
    <w:rsid w:val="00B30D14"/>
    <w:rPr>
      <w:sz w:val="18"/>
      <w:szCs w:val="18"/>
    </w:rPr>
  </w:style>
  <w:style w:type="character" w:customStyle="1" w:styleId="Char6">
    <w:name w:val="批注框文本 Char"/>
    <w:basedOn w:val="a0"/>
    <w:link w:val="ab"/>
    <w:uiPriority w:val="99"/>
    <w:semiHidden/>
    <w:rsid w:val="00B30D14"/>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539"/>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2E313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E0BE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AE08D8"/>
    <w:pPr>
      <w:spacing w:after="120"/>
    </w:pPr>
    <w:rPr>
      <w:color w:val="000000"/>
    </w:rPr>
  </w:style>
  <w:style w:type="character" w:customStyle="1" w:styleId="Char">
    <w:name w:val="正文文本 Char"/>
    <w:basedOn w:val="a0"/>
    <w:link w:val="a3"/>
    <w:rsid w:val="00AE08D8"/>
    <w:rPr>
      <w:rFonts w:ascii="Times New Roman" w:eastAsia="宋体" w:hAnsi="Times New Roman" w:cs="Times New Roman"/>
      <w:color w:val="000000"/>
      <w:szCs w:val="20"/>
    </w:rPr>
  </w:style>
  <w:style w:type="paragraph" w:styleId="a4">
    <w:name w:val="Date"/>
    <w:basedOn w:val="a"/>
    <w:next w:val="a"/>
    <w:link w:val="Char0"/>
    <w:rsid w:val="00AE08D8"/>
    <w:pPr>
      <w:ind w:leftChars="2500" w:left="100"/>
    </w:pPr>
    <w:rPr>
      <w:sz w:val="28"/>
    </w:rPr>
  </w:style>
  <w:style w:type="character" w:customStyle="1" w:styleId="Char0">
    <w:name w:val="日期 Char"/>
    <w:basedOn w:val="a0"/>
    <w:link w:val="a4"/>
    <w:rsid w:val="00AE08D8"/>
    <w:rPr>
      <w:rFonts w:ascii="Times New Roman" w:eastAsia="宋体" w:hAnsi="Times New Roman" w:cs="Times New Roman"/>
      <w:sz w:val="28"/>
      <w:szCs w:val="20"/>
    </w:rPr>
  </w:style>
  <w:style w:type="paragraph" w:styleId="a5">
    <w:name w:val="Plain Text"/>
    <w:aliases w:val="普通文字 Char,纯文本 Char Char,普通文字 Char Char"/>
    <w:basedOn w:val="a"/>
    <w:link w:val="Char1"/>
    <w:rsid w:val="00AE08D8"/>
    <w:rPr>
      <w:rFonts w:ascii="宋体" w:hAnsi="Courier New"/>
    </w:rPr>
  </w:style>
  <w:style w:type="character" w:customStyle="1" w:styleId="Char1">
    <w:name w:val="纯文本 Char"/>
    <w:aliases w:val="普通文字 Char Char1,纯文本 Char Char Char,普通文字 Char Char Char"/>
    <w:basedOn w:val="a0"/>
    <w:link w:val="a5"/>
    <w:rsid w:val="00AE08D8"/>
    <w:rPr>
      <w:rFonts w:ascii="宋体" w:eastAsia="宋体" w:hAnsi="Courier New" w:cs="Times New Roman"/>
      <w:szCs w:val="20"/>
    </w:rPr>
  </w:style>
  <w:style w:type="paragraph" w:styleId="a6">
    <w:name w:val="header"/>
    <w:basedOn w:val="a"/>
    <w:link w:val="Char2"/>
    <w:uiPriority w:val="99"/>
    <w:unhideWhenUsed/>
    <w:rsid w:val="00EE0BE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sid w:val="00EE0BEB"/>
    <w:rPr>
      <w:rFonts w:ascii="Times New Roman" w:eastAsia="宋体" w:hAnsi="Times New Roman" w:cs="Times New Roman"/>
      <w:sz w:val="18"/>
      <w:szCs w:val="18"/>
    </w:rPr>
  </w:style>
  <w:style w:type="paragraph" w:styleId="a7">
    <w:name w:val="footer"/>
    <w:basedOn w:val="a"/>
    <w:link w:val="Char3"/>
    <w:uiPriority w:val="99"/>
    <w:unhideWhenUsed/>
    <w:rsid w:val="00EE0BEB"/>
    <w:pPr>
      <w:tabs>
        <w:tab w:val="center" w:pos="4153"/>
        <w:tab w:val="right" w:pos="8306"/>
      </w:tabs>
      <w:snapToGrid w:val="0"/>
      <w:jc w:val="left"/>
    </w:pPr>
    <w:rPr>
      <w:sz w:val="18"/>
      <w:szCs w:val="18"/>
    </w:rPr>
  </w:style>
  <w:style w:type="character" w:customStyle="1" w:styleId="Char3">
    <w:name w:val="页脚 Char"/>
    <w:basedOn w:val="a0"/>
    <w:link w:val="a7"/>
    <w:uiPriority w:val="99"/>
    <w:rsid w:val="00EE0BEB"/>
    <w:rPr>
      <w:rFonts w:ascii="Times New Roman" w:eastAsia="宋体" w:hAnsi="Times New Roman" w:cs="Times New Roman"/>
      <w:sz w:val="18"/>
      <w:szCs w:val="18"/>
    </w:rPr>
  </w:style>
  <w:style w:type="character" w:customStyle="1" w:styleId="1Char">
    <w:name w:val="标题 1 Char"/>
    <w:basedOn w:val="a0"/>
    <w:link w:val="1"/>
    <w:uiPriority w:val="9"/>
    <w:rsid w:val="002E3131"/>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1E0BEF"/>
    <w:rPr>
      <w:rFonts w:asciiTheme="majorHAnsi" w:eastAsiaTheme="majorEastAsia" w:hAnsiTheme="majorHAnsi" w:cstheme="majorBidi"/>
      <w:b/>
      <w:bCs/>
      <w:sz w:val="32"/>
      <w:szCs w:val="32"/>
    </w:rPr>
  </w:style>
  <w:style w:type="paragraph" w:styleId="a8">
    <w:name w:val="Document Map"/>
    <w:basedOn w:val="a"/>
    <w:link w:val="Char4"/>
    <w:uiPriority w:val="99"/>
    <w:semiHidden/>
    <w:unhideWhenUsed/>
    <w:rsid w:val="00DF4980"/>
    <w:rPr>
      <w:rFonts w:ascii="宋体"/>
      <w:sz w:val="18"/>
      <w:szCs w:val="18"/>
    </w:rPr>
  </w:style>
  <w:style w:type="character" w:customStyle="1" w:styleId="Char4">
    <w:name w:val="文档结构图 Char"/>
    <w:basedOn w:val="a0"/>
    <w:link w:val="a8"/>
    <w:uiPriority w:val="99"/>
    <w:semiHidden/>
    <w:rsid w:val="00DF4980"/>
    <w:rPr>
      <w:rFonts w:ascii="宋体" w:eastAsia="宋体" w:hAnsi="Times New Roman" w:cs="Times New Roman"/>
      <w:sz w:val="18"/>
      <w:szCs w:val="18"/>
    </w:rPr>
  </w:style>
  <w:style w:type="paragraph" w:customStyle="1" w:styleId="10">
    <w:name w:val="列出段落1"/>
    <w:basedOn w:val="a"/>
    <w:link w:val="Char5"/>
    <w:uiPriority w:val="34"/>
    <w:qFormat/>
    <w:rsid w:val="00CF3AEB"/>
    <w:pPr>
      <w:ind w:firstLineChars="200" w:firstLine="420"/>
    </w:pPr>
    <w:rPr>
      <w:sz w:val="24"/>
      <w:szCs w:val="24"/>
    </w:rPr>
  </w:style>
  <w:style w:type="character" w:customStyle="1" w:styleId="Char5">
    <w:name w:val="列出段落 Char"/>
    <w:link w:val="10"/>
    <w:uiPriority w:val="34"/>
    <w:qFormat/>
    <w:rsid w:val="00CF3AEB"/>
    <w:rPr>
      <w:rFonts w:ascii="Times New Roman" w:eastAsia="宋体" w:hAnsi="Times New Roman" w:cs="Times New Roman"/>
      <w:sz w:val="24"/>
      <w:szCs w:val="24"/>
    </w:rPr>
  </w:style>
  <w:style w:type="paragraph" w:styleId="a9">
    <w:name w:val="List Paragraph"/>
    <w:basedOn w:val="a"/>
    <w:uiPriority w:val="99"/>
    <w:qFormat/>
    <w:rsid w:val="000E4D42"/>
    <w:pPr>
      <w:ind w:firstLineChars="200" w:firstLine="420"/>
    </w:pPr>
  </w:style>
  <w:style w:type="character" w:styleId="aa">
    <w:name w:val="Hyperlink"/>
    <w:basedOn w:val="a0"/>
    <w:uiPriority w:val="99"/>
    <w:unhideWhenUsed/>
    <w:rsid w:val="00716964"/>
    <w:rPr>
      <w:color w:val="0000FF" w:themeColor="hyperlink"/>
      <w:u w:val="single"/>
    </w:rPr>
  </w:style>
  <w:style w:type="paragraph" w:customStyle="1" w:styleId="Default">
    <w:name w:val="Default"/>
    <w:rsid w:val="00A62D62"/>
    <w:pPr>
      <w:widowControl w:val="0"/>
      <w:autoSpaceDE w:val="0"/>
      <w:autoSpaceDN w:val="0"/>
      <w:adjustRightInd w:val="0"/>
    </w:pPr>
    <w:rPr>
      <w:rFonts w:ascii="FZXiaoBiaoSong-B05S" w:eastAsia="FZXiaoBiaoSong-B05S" w:hAnsi="Calibri" w:cs="FZXiaoBiaoSong-B05S"/>
      <w:color w:val="000000"/>
      <w:kern w:val="0"/>
      <w:sz w:val="24"/>
      <w:szCs w:val="24"/>
    </w:rPr>
  </w:style>
  <w:style w:type="paragraph" w:customStyle="1" w:styleId="reader-word-layer">
    <w:name w:val="reader-word-layer"/>
    <w:basedOn w:val="a"/>
    <w:rsid w:val="00B30D14"/>
    <w:pPr>
      <w:widowControl/>
      <w:spacing w:before="100" w:beforeAutospacing="1" w:after="100" w:afterAutospacing="1"/>
      <w:jc w:val="left"/>
    </w:pPr>
    <w:rPr>
      <w:rFonts w:ascii="宋体" w:hAnsi="宋体" w:cs="宋体"/>
      <w:kern w:val="0"/>
      <w:sz w:val="24"/>
      <w:szCs w:val="24"/>
    </w:rPr>
  </w:style>
  <w:style w:type="paragraph" w:styleId="ab">
    <w:name w:val="Balloon Text"/>
    <w:basedOn w:val="a"/>
    <w:link w:val="Char6"/>
    <w:uiPriority w:val="99"/>
    <w:semiHidden/>
    <w:unhideWhenUsed/>
    <w:rsid w:val="00B30D14"/>
    <w:rPr>
      <w:sz w:val="18"/>
      <w:szCs w:val="18"/>
    </w:rPr>
  </w:style>
  <w:style w:type="character" w:customStyle="1" w:styleId="Char6">
    <w:name w:val="批注框文本 Char"/>
    <w:basedOn w:val="a0"/>
    <w:link w:val="ab"/>
    <w:uiPriority w:val="99"/>
    <w:semiHidden/>
    <w:rsid w:val="00B30D1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86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zbcgzx@ksrcb.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64B74-904B-4B64-9A65-05B9B9CE3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24</Pages>
  <Words>1622</Words>
  <Characters>9246</Characters>
  <Application>Microsoft Office Word</Application>
  <DocSecurity>0</DocSecurity>
  <Lines>77</Lines>
  <Paragraphs>21</Paragraphs>
  <ScaleCrop>false</ScaleCrop>
  <Company>Microsoft</Company>
  <LinksUpToDate>false</LinksUpToDate>
  <CharactersWithSpaces>10847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沈康</cp:lastModifiedBy>
  <cp:revision>26</cp:revision>
  <dcterms:created xsi:type="dcterms:W3CDTF">2023-12-26T05:21:00Z</dcterms:created>
  <dcterms:modified xsi:type="dcterms:W3CDTF">2024-07-18T02:02:00Z</dcterms:modified>
</cp:coreProperties>
</file>