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68" w:rsidRPr="0017399B" w:rsidRDefault="00ED16CD">
      <w:pPr>
        <w:tabs>
          <w:tab w:val="left" w:pos="8280"/>
        </w:tabs>
        <w:spacing w:line="360" w:lineRule="auto"/>
        <w:rPr>
          <w:rFonts w:ascii="黑体" w:eastAsia="黑体"/>
          <w:color w:val="000000" w:themeColor="text1"/>
          <w:sz w:val="28"/>
          <w:szCs w:val="28"/>
        </w:rPr>
      </w:pPr>
      <w:r w:rsidRPr="0017399B">
        <w:rPr>
          <w:rFonts w:ascii="黑体" w:eastAsia="黑体" w:hint="eastAsia"/>
          <w:color w:val="000000" w:themeColor="text1"/>
          <w:sz w:val="28"/>
          <w:szCs w:val="28"/>
        </w:rPr>
        <w:t>招标编号：</w:t>
      </w:r>
      <w:r w:rsidR="005E0C3D" w:rsidRPr="005E0C3D">
        <w:rPr>
          <w:rFonts w:ascii="黑体" w:eastAsia="黑体"/>
          <w:color w:val="000000" w:themeColor="text1"/>
          <w:sz w:val="28"/>
          <w:szCs w:val="28"/>
        </w:rPr>
        <w:t>KSRCBZB2024040</w:t>
      </w:r>
    </w:p>
    <w:p w:rsidR="00270568" w:rsidRPr="0017399B" w:rsidRDefault="00270568">
      <w:pPr>
        <w:tabs>
          <w:tab w:val="left" w:pos="8280"/>
        </w:tabs>
        <w:spacing w:line="360" w:lineRule="auto"/>
        <w:rPr>
          <w:rFonts w:ascii="黑体" w:eastAsia="黑体"/>
          <w:b/>
          <w:color w:val="000000" w:themeColor="text1"/>
          <w:sz w:val="28"/>
          <w:szCs w:val="28"/>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270568">
      <w:pPr>
        <w:tabs>
          <w:tab w:val="left" w:pos="8280"/>
        </w:tabs>
        <w:spacing w:line="360" w:lineRule="auto"/>
        <w:rPr>
          <w:rFonts w:ascii="黑体" w:eastAsia="黑体"/>
          <w:b/>
          <w:color w:val="000000" w:themeColor="text1"/>
          <w:sz w:val="28"/>
        </w:rPr>
      </w:pPr>
    </w:p>
    <w:p w:rsidR="00ED16CD" w:rsidRPr="0017399B" w:rsidRDefault="00ED16CD" w:rsidP="00ED16CD">
      <w:pPr>
        <w:pStyle w:val="a0"/>
        <w:rPr>
          <w:color w:val="000000" w:themeColor="text1"/>
        </w:rPr>
      </w:pPr>
    </w:p>
    <w:p w:rsidR="00ED16CD" w:rsidRPr="0017399B" w:rsidRDefault="00ED16CD" w:rsidP="00ED16CD">
      <w:pPr>
        <w:rPr>
          <w:color w:val="000000" w:themeColor="text1"/>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ED16CD">
      <w:pPr>
        <w:pStyle w:val="a0"/>
        <w:tabs>
          <w:tab w:val="left" w:pos="8280"/>
        </w:tabs>
        <w:spacing w:after="0" w:line="360" w:lineRule="auto"/>
        <w:jc w:val="center"/>
        <w:outlineLvl w:val="0"/>
        <w:rPr>
          <w:rFonts w:ascii="黑体" w:eastAsia="黑体"/>
          <w:color w:val="000000" w:themeColor="text1"/>
          <w:sz w:val="44"/>
        </w:rPr>
      </w:pPr>
      <w:r w:rsidRPr="0017399B">
        <w:rPr>
          <w:rFonts w:ascii="黑体" w:eastAsia="黑体" w:hint="eastAsia"/>
          <w:color w:val="000000" w:themeColor="text1"/>
          <w:sz w:val="44"/>
        </w:rPr>
        <w:t>江苏</w:t>
      </w:r>
      <w:r w:rsidRPr="0017399B">
        <w:rPr>
          <w:rFonts w:ascii="黑体" w:eastAsia="黑体"/>
          <w:color w:val="000000" w:themeColor="text1"/>
          <w:sz w:val="44"/>
        </w:rPr>
        <w:t>昆山农村商业银行</w:t>
      </w:r>
      <w:r w:rsidRPr="0017399B">
        <w:rPr>
          <w:rFonts w:ascii="黑体" w:eastAsia="黑体" w:hint="eastAsia"/>
          <w:color w:val="000000" w:themeColor="text1"/>
          <w:sz w:val="44"/>
        </w:rPr>
        <w:t>股份有限公司</w:t>
      </w:r>
    </w:p>
    <w:p w:rsidR="00ED16CD" w:rsidRPr="0017399B" w:rsidRDefault="00ED16CD" w:rsidP="00ED16CD">
      <w:pPr>
        <w:jc w:val="center"/>
        <w:rPr>
          <w:rFonts w:ascii="黑体" w:eastAsia="黑体"/>
          <w:color w:val="000000" w:themeColor="text1"/>
          <w:sz w:val="44"/>
        </w:rPr>
      </w:pPr>
      <w:r w:rsidRPr="0017399B">
        <w:rPr>
          <w:rFonts w:ascii="黑体" w:eastAsia="黑体" w:hint="eastAsia"/>
          <w:color w:val="000000" w:themeColor="text1"/>
          <w:sz w:val="44"/>
        </w:rPr>
        <w:t>TAP设备采购</w:t>
      </w:r>
    </w:p>
    <w:p w:rsidR="00270568" w:rsidRDefault="00ED16CD">
      <w:pPr>
        <w:pStyle w:val="a0"/>
        <w:tabs>
          <w:tab w:val="left" w:pos="8280"/>
        </w:tabs>
        <w:spacing w:after="0" w:line="360" w:lineRule="auto"/>
        <w:jc w:val="center"/>
        <w:outlineLvl w:val="0"/>
        <w:rPr>
          <w:rFonts w:ascii="黑体" w:eastAsia="黑体" w:hint="eastAsia"/>
          <w:color w:val="000000" w:themeColor="text1"/>
          <w:sz w:val="44"/>
        </w:rPr>
      </w:pPr>
      <w:r w:rsidRPr="0017399B">
        <w:rPr>
          <w:rFonts w:ascii="黑体" w:eastAsia="黑体"/>
          <w:color w:val="000000" w:themeColor="text1"/>
          <w:sz w:val="44"/>
        </w:rPr>
        <w:t>招标书</w:t>
      </w:r>
    </w:p>
    <w:p w:rsidR="005E0C3D" w:rsidRPr="005E0C3D" w:rsidRDefault="005E0C3D" w:rsidP="005E0C3D">
      <w:pPr>
        <w:jc w:val="center"/>
        <w:rPr>
          <w:rFonts w:ascii="黑体" w:eastAsia="黑体"/>
          <w:color w:val="000000" w:themeColor="text1"/>
          <w:sz w:val="44"/>
        </w:rPr>
      </w:pPr>
      <w:r w:rsidRPr="005E0C3D">
        <w:rPr>
          <w:rFonts w:ascii="黑体" w:eastAsia="黑体" w:hint="eastAsia"/>
          <w:color w:val="000000" w:themeColor="text1"/>
          <w:sz w:val="44"/>
        </w:rPr>
        <w:t>（第二次）</w:t>
      </w: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ED16CD">
      <w:pPr>
        <w:tabs>
          <w:tab w:val="left" w:pos="8280"/>
        </w:tabs>
        <w:spacing w:line="360" w:lineRule="auto"/>
        <w:jc w:val="center"/>
        <w:outlineLvl w:val="0"/>
        <w:rPr>
          <w:rFonts w:ascii="宋体" w:eastAsia="仿宋_GB2312"/>
          <w:color w:val="000000" w:themeColor="text1"/>
          <w:sz w:val="28"/>
          <w:szCs w:val="28"/>
        </w:rPr>
      </w:pPr>
      <w:r w:rsidRPr="0017399B">
        <w:rPr>
          <w:rFonts w:eastAsia="仿宋_GB2312" w:hint="eastAsia"/>
          <w:color w:val="000000" w:themeColor="text1"/>
          <w:sz w:val="28"/>
          <w:szCs w:val="28"/>
        </w:rPr>
        <w:t>江苏昆山农村商业银行股份有限公司</w:t>
      </w:r>
    </w:p>
    <w:p w:rsidR="00270568" w:rsidRPr="0017399B" w:rsidRDefault="00ED16CD">
      <w:pPr>
        <w:pStyle w:val="a7"/>
        <w:tabs>
          <w:tab w:val="left" w:pos="8280"/>
        </w:tabs>
        <w:spacing w:line="360" w:lineRule="auto"/>
        <w:ind w:leftChars="0" w:left="0" w:firstLineChars="1150" w:firstLine="3220"/>
        <w:outlineLvl w:val="0"/>
        <w:rPr>
          <w:rFonts w:eastAsia="仿宋_GB2312"/>
          <w:color w:val="000000" w:themeColor="text1"/>
          <w:szCs w:val="28"/>
        </w:rPr>
      </w:pPr>
      <w:r w:rsidRPr="0017399B">
        <w:rPr>
          <w:rFonts w:eastAsia="仿宋_GB2312" w:hint="eastAsia"/>
          <w:color w:val="000000" w:themeColor="text1"/>
          <w:szCs w:val="28"/>
        </w:rPr>
        <w:t>2024</w:t>
      </w:r>
      <w:r w:rsidRPr="0017399B">
        <w:rPr>
          <w:rFonts w:eastAsia="仿宋_GB2312" w:hint="eastAsia"/>
          <w:color w:val="000000" w:themeColor="text1"/>
          <w:szCs w:val="28"/>
        </w:rPr>
        <w:t>年</w:t>
      </w:r>
      <w:r w:rsidR="005E0C3D">
        <w:rPr>
          <w:rFonts w:eastAsia="仿宋_GB2312" w:hint="eastAsia"/>
          <w:color w:val="000000" w:themeColor="text1"/>
          <w:szCs w:val="28"/>
        </w:rPr>
        <w:t>07</w:t>
      </w:r>
      <w:r w:rsidRPr="0017399B">
        <w:rPr>
          <w:rFonts w:eastAsia="仿宋_GB2312" w:hint="eastAsia"/>
          <w:color w:val="000000" w:themeColor="text1"/>
          <w:szCs w:val="28"/>
        </w:rPr>
        <w:t>月</w:t>
      </w:r>
    </w:p>
    <w:p w:rsidR="00270568" w:rsidRPr="0017399B" w:rsidRDefault="00ED16CD">
      <w:pPr>
        <w:spacing w:line="360" w:lineRule="auto"/>
        <w:jc w:val="center"/>
        <w:rPr>
          <w:rFonts w:ascii="黑体" w:eastAsia="黑体"/>
          <w:color w:val="000000" w:themeColor="text1"/>
          <w:sz w:val="32"/>
          <w:szCs w:val="32"/>
        </w:rPr>
      </w:pPr>
      <w:r w:rsidRPr="0017399B">
        <w:rPr>
          <w:color w:val="000000" w:themeColor="text1"/>
        </w:rPr>
        <w:br w:type="page"/>
      </w:r>
      <w:r w:rsidRPr="0017399B">
        <w:rPr>
          <w:rFonts w:ascii="黑体" w:eastAsia="黑体" w:hint="eastAsia"/>
          <w:color w:val="000000" w:themeColor="text1"/>
          <w:sz w:val="32"/>
          <w:szCs w:val="32"/>
        </w:rPr>
        <w:lastRenderedPageBreak/>
        <w:t>声</w:t>
      </w:r>
      <w:r w:rsidRPr="0017399B">
        <w:rPr>
          <w:rFonts w:ascii="黑体" w:eastAsia="黑体" w:hint="eastAsia"/>
          <w:color w:val="000000" w:themeColor="text1"/>
          <w:sz w:val="32"/>
          <w:szCs w:val="32"/>
        </w:rPr>
        <w:tab/>
      </w:r>
      <w:r w:rsidRPr="0017399B">
        <w:rPr>
          <w:rFonts w:ascii="黑体" w:eastAsia="黑体" w:hint="eastAsia"/>
          <w:color w:val="000000" w:themeColor="text1"/>
          <w:sz w:val="32"/>
          <w:szCs w:val="32"/>
        </w:rPr>
        <w:tab/>
        <w:t>明</w:t>
      </w:r>
    </w:p>
    <w:p w:rsidR="00270568" w:rsidRPr="0017399B" w:rsidRDefault="00ED16CD">
      <w:pPr>
        <w:spacing w:line="360" w:lineRule="auto"/>
        <w:ind w:firstLineChars="200" w:firstLine="56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本招标文件专用于江苏昆山农村商业银行股份有限公司本次采购</w:t>
      </w:r>
      <w:r w:rsidRPr="0017399B">
        <w:rPr>
          <w:rFonts w:ascii="仿宋" w:eastAsia="仿宋" w:hAnsi="仿宋" w:cs="宋体" w:hint="eastAsia"/>
          <w:color w:val="000000" w:themeColor="text1"/>
          <w:kern w:val="0"/>
          <w:sz w:val="28"/>
          <w:szCs w:val="28"/>
          <w:u w:val="single"/>
        </w:rPr>
        <w:t>TAP设备采购</w:t>
      </w:r>
      <w:r w:rsidRPr="0017399B">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270568" w:rsidRPr="0017399B" w:rsidRDefault="00270568">
      <w:pPr>
        <w:spacing w:line="360" w:lineRule="auto"/>
        <w:jc w:val="center"/>
        <w:rPr>
          <w:color w:val="000000" w:themeColor="text1"/>
        </w:rPr>
      </w:pPr>
    </w:p>
    <w:p w:rsidR="00270568" w:rsidRPr="0017399B" w:rsidRDefault="00270568">
      <w:pPr>
        <w:spacing w:line="360" w:lineRule="auto"/>
        <w:jc w:val="center"/>
        <w:rPr>
          <w:color w:val="000000" w:themeColor="text1"/>
        </w:rPr>
        <w:sectPr w:rsidR="00270568" w:rsidRPr="0017399B">
          <w:pgSz w:w="11906" w:h="16838"/>
          <w:pgMar w:top="1440" w:right="1800" w:bottom="1440" w:left="1800" w:header="851" w:footer="992" w:gutter="0"/>
          <w:cols w:space="720"/>
          <w:docGrid w:type="lines" w:linePitch="312"/>
        </w:sectPr>
      </w:pPr>
    </w:p>
    <w:p w:rsidR="00270568" w:rsidRPr="0017399B" w:rsidRDefault="00ED16CD">
      <w:pPr>
        <w:pStyle w:val="1"/>
        <w:keepNext w:val="0"/>
        <w:keepLines w:val="0"/>
        <w:jc w:val="center"/>
        <w:rPr>
          <w:rFonts w:ascii="黑体" w:eastAsia="黑体" w:hAnsi="黑体"/>
          <w:color w:val="000000" w:themeColor="text1"/>
          <w:sz w:val="32"/>
          <w:szCs w:val="32"/>
        </w:rPr>
      </w:pPr>
      <w:r w:rsidRPr="0017399B">
        <w:rPr>
          <w:rFonts w:ascii="黑体" w:eastAsia="黑体" w:hAnsi="黑体" w:hint="eastAsia"/>
          <w:color w:val="000000" w:themeColor="text1"/>
          <w:sz w:val="32"/>
          <w:szCs w:val="32"/>
        </w:rPr>
        <w:lastRenderedPageBreak/>
        <w:t>第一部分</w:t>
      </w:r>
      <w:r w:rsidRPr="0017399B">
        <w:rPr>
          <w:rFonts w:ascii="黑体" w:eastAsia="黑体" w:hAnsi="黑体" w:hint="eastAsia"/>
          <w:color w:val="000000" w:themeColor="text1"/>
          <w:sz w:val="32"/>
          <w:szCs w:val="32"/>
        </w:rPr>
        <w:tab/>
        <w:t>投标函</w:t>
      </w:r>
    </w:p>
    <w:p w:rsidR="00270568" w:rsidRPr="0017399B" w:rsidRDefault="00ED16CD">
      <w:pPr>
        <w:spacing w:line="520" w:lineRule="exact"/>
        <w:ind w:leftChars="267" w:left="561"/>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17399B">
        <w:rPr>
          <w:rFonts w:ascii="仿宋" w:eastAsia="仿宋" w:hAnsi="仿宋" w:cs="宋体" w:hint="eastAsia"/>
          <w:color w:val="000000" w:themeColor="text1"/>
          <w:kern w:val="0"/>
          <w:sz w:val="28"/>
          <w:szCs w:val="28"/>
        </w:rPr>
        <w:t>TAP设备采购</w:t>
      </w:r>
      <w:r w:rsidRPr="0017399B">
        <w:rPr>
          <w:rFonts w:ascii="仿宋_GB2312" w:eastAsia="仿宋_GB2312" w:hint="eastAsia"/>
          <w:color w:val="000000" w:themeColor="text1"/>
          <w:sz w:val="28"/>
          <w:szCs w:val="28"/>
        </w:rPr>
        <w:t>进行招标：</w:t>
      </w:r>
    </w:p>
    <w:p w:rsidR="00270568" w:rsidRPr="0017399B" w:rsidRDefault="00ED16CD">
      <w:pPr>
        <w:spacing w:line="520" w:lineRule="exact"/>
        <w:ind w:firstLineChars="200" w:firstLine="560"/>
        <w:rPr>
          <w:rFonts w:ascii="仿宋_GB2312" w:eastAsia="仿宋_GB2312" w:hAnsi="宋体"/>
          <w:color w:val="000000" w:themeColor="text1"/>
          <w:sz w:val="28"/>
          <w:u w:val="single"/>
        </w:rPr>
      </w:pPr>
      <w:r w:rsidRPr="0017399B">
        <w:rPr>
          <w:rFonts w:ascii="仿宋_GB2312" w:eastAsia="仿宋_GB2312" w:hint="eastAsia"/>
          <w:color w:val="000000" w:themeColor="text1"/>
          <w:sz w:val="28"/>
          <w:szCs w:val="28"/>
        </w:rPr>
        <w:t>1、招标</w:t>
      </w:r>
      <w:r w:rsidRPr="0017399B">
        <w:rPr>
          <w:rFonts w:ascii="仿宋_GB2312" w:eastAsia="仿宋_GB2312" w:hAnsi="宋体" w:hint="eastAsia"/>
          <w:color w:val="000000" w:themeColor="text1"/>
          <w:sz w:val="28"/>
        </w:rPr>
        <w:t>编号：</w:t>
      </w:r>
      <w:r w:rsidR="005E0C3D" w:rsidRPr="005E0C3D">
        <w:rPr>
          <w:rFonts w:ascii="仿宋_GB2312" w:eastAsia="仿宋_GB2312" w:hAnsi="宋体"/>
          <w:color w:val="000000" w:themeColor="text1"/>
          <w:sz w:val="28"/>
        </w:rPr>
        <w:t>KSRCBZB2024040</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2、招标人：江苏昆山农村商业银行股份有限公司</w:t>
      </w:r>
    </w:p>
    <w:p w:rsidR="00270568" w:rsidRPr="0017399B" w:rsidRDefault="00ED16CD">
      <w:pPr>
        <w:spacing w:line="520" w:lineRule="exact"/>
        <w:ind w:firstLineChars="200" w:firstLine="560"/>
        <w:jc w:val="left"/>
        <w:rPr>
          <w:rFonts w:ascii="仿宋_GB2312" w:eastAsia="仿宋_GB2312" w:hAnsi="宋体"/>
          <w:color w:val="000000" w:themeColor="text1"/>
          <w:sz w:val="28"/>
          <w:szCs w:val="28"/>
          <w:u w:val="single"/>
        </w:rPr>
      </w:pPr>
      <w:r w:rsidRPr="0017399B">
        <w:rPr>
          <w:rFonts w:ascii="仿宋_GB2312" w:eastAsia="仿宋_GB2312" w:hAnsi="宋体" w:hint="eastAsia"/>
          <w:color w:val="000000" w:themeColor="text1"/>
          <w:sz w:val="28"/>
          <w:szCs w:val="28"/>
        </w:rPr>
        <w:t>3、招标内容：昆山农村商业银行</w:t>
      </w:r>
      <w:r w:rsidRPr="0017399B">
        <w:rPr>
          <w:rFonts w:ascii="仿宋" w:eastAsia="仿宋" w:hAnsi="仿宋" w:cs="宋体" w:hint="eastAsia"/>
          <w:color w:val="000000" w:themeColor="text1"/>
          <w:kern w:val="0"/>
          <w:sz w:val="28"/>
          <w:szCs w:val="28"/>
        </w:rPr>
        <w:t>TAP设备采购</w:t>
      </w:r>
    </w:p>
    <w:p w:rsidR="00270568" w:rsidRPr="0017399B" w:rsidRDefault="00ED16CD">
      <w:pPr>
        <w:spacing w:line="520" w:lineRule="exact"/>
        <w:ind w:firstLineChars="200" w:firstLine="560"/>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4、项目实施地点：昆山</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szCs w:val="28"/>
        </w:rPr>
        <w:t>5</w:t>
      </w:r>
      <w:r w:rsidRPr="0017399B">
        <w:rPr>
          <w:rFonts w:ascii="仿宋_GB2312" w:eastAsia="仿宋_GB2312" w:hAnsi="宋体" w:hint="eastAsia"/>
          <w:color w:val="000000" w:themeColor="text1"/>
          <w:sz w:val="28"/>
        </w:rPr>
        <w:t>、发放标书时间：北京时间2024年</w:t>
      </w:r>
      <w:r w:rsidR="005E0C3D">
        <w:rPr>
          <w:rFonts w:ascii="仿宋_GB2312" w:eastAsia="仿宋_GB2312" w:hAnsi="宋体" w:hint="eastAsia"/>
          <w:color w:val="000000" w:themeColor="text1"/>
          <w:sz w:val="28"/>
        </w:rPr>
        <w:t>07</w:t>
      </w:r>
      <w:r w:rsidRPr="0017399B">
        <w:rPr>
          <w:rFonts w:ascii="仿宋_GB2312" w:eastAsia="仿宋_GB2312" w:hAnsi="宋体" w:hint="eastAsia"/>
          <w:color w:val="000000" w:themeColor="text1"/>
          <w:sz w:val="28"/>
        </w:rPr>
        <w:t>月</w:t>
      </w:r>
      <w:r w:rsidR="005E0C3D">
        <w:rPr>
          <w:rFonts w:ascii="仿宋_GB2312" w:eastAsia="仿宋_GB2312" w:hAnsi="宋体" w:hint="eastAsia"/>
          <w:color w:val="000000" w:themeColor="text1"/>
          <w:sz w:val="28"/>
        </w:rPr>
        <w:t>19</w:t>
      </w:r>
      <w:r w:rsidRPr="0017399B">
        <w:rPr>
          <w:rFonts w:ascii="仿宋_GB2312" w:eastAsia="仿宋_GB2312" w:hAnsi="宋体" w:hint="eastAsia"/>
          <w:color w:val="000000" w:themeColor="text1"/>
          <w:sz w:val="28"/>
        </w:rPr>
        <w:t>日</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6、投标截止时间：北京时间2024年</w:t>
      </w:r>
      <w:r w:rsidR="005E0C3D">
        <w:rPr>
          <w:rFonts w:ascii="仿宋_GB2312" w:eastAsia="仿宋_GB2312" w:hAnsi="宋体" w:hint="eastAsia"/>
          <w:color w:val="000000" w:themeColor="text1"/>
          <w:sz w:val="28"/>
        </w:rPr>
        <w:t>08</w:t>
      </w:r>
      <w:r w:rsidRPr="0017399B">
        <w:rPr>
          <w:rFonts w:ascii="仿宋_GB2312" w:eastAsia="仿宋_GB2312" w:hAnsi="宋体" w:hint="eastAsia"/>
          <w:color w:val="000000" w:themeColor="text1"/>
          <w:sz w:val="28"/>
        </w:rPr>
        <w:t>月</w:t>
      </w:r>
      <w:r w:rsidR="005E0C3D">
        <w:rPr>
          <w:rFonts w:ascii="仿宋_GB2312" w:eastAsia="仿宋_GB2312" w:hAnsi="宋体" w:hint="eastAsia"/>
          <w:color w:val="000000" w:themeColor="text1"/>
          <w:sz w:val="28"/>
        </w:rPr>
        <w:t>15</w:t>
      </w:r>
      <w:r w:rsidRPr="0017399B">
        <w:rPr>
          <w:rFonts w:ascii="仿宋_GB2312" w:eastAsia="仿宋_GB2312" w:hAnsi="宋体" w:hint="eastAsia"/>
          <w:color w:val="000000" w:themeColor="text1"/>
          <w:sz w:val="28"/>
        </w:rPr>
        <w:t>日17：00前将密封的投标文件寄（送）至昆山农村商业银行集中采购中心（以我</w:t>
      </w:r>
      <w:proofErr w:type="gramStart"/>
      <w:r w:rsidRPr="0017399B">
        <w:rPr>
          <w:rFonts w:ascii="仿宋_GB2312" w:eastAsia="仿宋_GB2312" w:hAnsi="宋体" w:hint="eastAsia"/>
          <w:color w:val="000000" w:themeColor="text1"/>
          <w:sz w:val="28"/>
        </w:rPr>
        <w:t>行收到</w:t>
      </w:r>
      <w:proofErr w:type="gramEnd"/>
      <w:r w:rsidRPr="0017399B">
        <w:rPr>
          <w:rFonts w:ascii="仿宋_GB2312" w:eastAsia="仿宋_GB2312" w:hAnsi="宋体" w:hint="eastAsia"/>
          <w:color w:val="000000" w:themeColor="text1"/>
          <w:sz w:val="28"/>
        </w:rPr>
        <w:t>日戳为准），逾期送达的投标文件将不予接受。</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7、开标时间、地点：另行通知</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8、招标人联系方式：江苏昆山农村商业银行股份有限公司</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地址：江苏省昆山市前进东路828号1510室集中</w:t>
      </w:r>
      <w:bookmarkStart w:id="0" w:name="_GoBack"/>
      <w:bookmarkEnd w:id="0"/>
      <w:r w:rsidRPr="0017399B">
        <w:rPr>
          <w:rFonts w:ascii="仿宋_GB2312" w:eastAsia="仿宋_GB2312" w:hAnsi="宋体" w:hint="eastAsia"/>
          <w:color w:val="000000" w:themeColor="text1"/>
          <w:sz w:val="28"/>
        </w:rPr>
        <w:t>采购中心</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邮编：215301</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 xml:space="preserve">集中采购中心联系人：沈康    </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联系电话：0512-57379288</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项目联系人：孔志远</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联系电话：18921992759</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 xml:space="preserve">技术联系人：何伟  </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联系电话：15995685031</w:t>
      </w:r>
    </w:p>
    <w:p w:rsidR="00270568" w:rsidRPr="0017399B" w:rsidRDefault="00270568">
      <w:pPr>
        <w:spacing w:line="360" w:lineRule="auto"/>
        <w:ind w:firstLineChars="200" w:firstLine="560"/>
        <w:rPr>
          <w:rFonts w:ascii="仿宋_GB2312" w:eastAsia="仿宋_GB2312" w:hAnsi="宋体"/>
          <w:color w:val="000000" w:themeColor="text1"/>
          <w:sz w:val="28"/>
        </w:rPr>
      </w:pPr>
    </w:p>
    <w:p w:rsidR="00ED16CD" w:rsidRPr="0017399B" w:rsidRDefault="00ED16CD" w:rsidP="00ED16CD">
      <w:pPr>
        <w:pStyle w:val="a0"/>
        <w:rPr>
          <w:color w:val="000000" w:themeColor="text1"/>
        </w:rPr>
      </w:pPr>
    </w:p>
    <w:p w:rsidR="00270568" w:rsidRPr="0017399B" w:rsidRDefault="00ED16CD" w:rsidP="00ED16CD">
      <w:pPr>
        <w:spacing w:line="360" w:lineRule="auto"/>
        <w:ind w:firstLineChars="200" w:firstLine="480"/>
        <w:rPr>
          <w:rFonts w:ascii="仿宋_GB2312" w:eastAsia="仿宋_GB2312" w:hAnsi="宋体"/>
          <w:color w:val="000000" w:themeColor="text1"/>
          <w:sz w:val="28"/>
        </w:rPr>
      </w:pPr>
      <w:r w:rsidRPr="0017399B">
        <w:rPr>
          <w:rFonts w:ascii="仿宋_GB2312" w:eastAsia="仿宋_GB2312" w:hAnsi="宋体" w:hint="eastAsia"/>
          <w:color w:val="000000" w:themeColor="text1"/>
          <w:sz w:val="24"/>
        </w:rPr>
        <w:t>*标书包装封面请备注项目联系人以及联系电话。</w:t>
      </w:r>
    </w:p>
    <w:p w:rsidR="00270568" w:rsidRPr="0017399B" w:rsidRDefault="00ED16CD">
      <w:pPr>
        <w:pStyle w:val="1"/>
        <w:keepNext w:val="0"/>
        <w:keepLines w:val="0"/>
        <w:jc w:val="center"/>
        <w:rPr>
          <w:rFonts w:ascii="黑体" w:eastAsia="黑体" w:hAnsi="黑体"/>
          <w:color w:val="000000" w:themeColor="text1"/>
          <w:sz w:val="32"/>
          <w:szCs w:val="32"/>
        </w:rPr>
      </w:pPr>
      <w:r w:rsidRPr="0017399B">
        <w:rPr>
          <w:rFonts w:ascii="黑体" w:eastAsia="黑体" w:hAnsi="黑体" w:hint="eastAsia"/>
          <w:color w:val="000000" w:themeColor="text1"/>
          <w:sz w:val="32"/>
          <w:szCs w:val="32"/>
        </w:rPr>
        <w:lastRenderedPageBreak/>
        <w:t>第二部分</w:t>
      </w:r>
      <w:r w:rsidRPr="0017399B">
        <w:rPr>
          <w:rFonts w:ascii="黑体" w:eastAsia="黑体" w:hAnsi="黑体" w:hint="eastAsia"/>
          <w:color w:val="000000" w:themeColor="text1"/>
          <w:sz w:val="32"/>
          <w:szCs w:val="32"/>
        </w:rPr>
        <w:tab/>
        <w:t>招标内容及要求</w:t>
      </w:r>
    </w:p>
    <w:p w:rsidR="00270568" w:rsidRPr="0017399B" w:rsidRDefault="00ED16CD" w:rsidP="00113784">
      <w:pPr>
        <w:snapToGrid w:val="0"/>
        <w:spacing w:line="560" w:lineRule="exact"/>
        <w:outlineLvl w:val="1"/>
        <w:rPr>
          <w:rFonts w:ascii="仿宋_GB2312" w:eastAsia="仿宋_GB2312" w:hAnsi="宋体"/>
          <w:b/>
          <w:snapToGrid w:val="0"/>
          <w:color w:val="000000" w:themeColor="text1"/>
          <w:kern w:val="0"/>
          <w:sz w:val="28"/>
          <w:szCs w:val="28"/>
        </w:rPr>
      </w:pPr>
      <w:r w:rsidRPr="0017399B">
        <w:rPr>
          <w:rFonts w:ascii="仿宋_GB2312" w:eastAsia="仿宋_GB2312" w:hAnsi="宋体" w:hint="eastAsia"/>
          <w:b/>
          <w:snapToGrid w:val="0"/>
          <w:color w:val="000000" w:themeColor="text1"/>
          <w:kern w:val="0"/>
          <w:sz w:val="28"/>
          <w:szCs w:val="28"/>
        </w:rPr>
        <w:t>一、采购需求</w:t>
      </w:r>
    </w:p>
    <w:p w:rsidR="00270568" w:rsidRPr="0017399B" w:rsidRDefault="00ED16CD" w:rsidP="00113784">
      <w:pPr>
        <w:pStyle w:val="a0"/>
        <w:spacing w:after="0" w:line="560" w:lineRule="exact"/>
        <w:ind w:firstLineChars="200" w:firstLine="560"/>
        <w:rPr>
          <w:rFonts w:ascii="仿宋" w:eastAsia="仿宋_GB2312" w:hAnsi="仿宋"/>
          <w:color w:val="000000" w:themeColor="text1"/>
          <w:sz w:val="28"/>
          <w:szCs w:val="28"/>
        </w:rPr>
      </w:pPr>
      <w:r w:rsidRPr="0017399B">
        <w:rPr>
          <w:rFonts w:ascii="仿宋_GB2312" w:eastAsia="仿宋_GB2312" w:hAnsi="宋体" w:hint="eastAsia"/>
          <w:snapToGrid w:val="0"/>
          <w:color w:val="000000" w:themeColor="text1"/>
          <w:kern w:val="0"/>
          <w:sz w:val="28"/>
          <w:szCs w:val="28"/>
        </w:rPr>
        <w:t>本次招标为</w:t>
      </w:r>
      <w:r w:rsidRPr="0017399B">
        <w:rPr>
          <w:rFonts w:ascii="仿宋_GB2312" w:eastAsia="仿宋_GB2312" w:hint="eastAsia"/>
          <w:color w:val="000000" w:themeColor="text1"/>
          <w:sz w:val="28"/>
          <w:szCs w:val="28"/>
          <w:u w:val="single"/>
        </w:rPr>
        <w:t>数据中心TAP设备采购</w:t>
      </w:r>
      <w:r w:rsidRPr="0017399B">
        <w:rPr>
          <w:rFonts w:ascii="仿宋_GB2312" w:eastAsia="仿宋_GB2312" w:hAnsi="宋体" w:hint="eastAsia"/>
          <w:snapToGrid w:val="0"/>
          <w:color w:val="000000" w:themeColor="text1"/>
          <w:kern w:val="0"/>
          <w:sz w:val="28"/>
          <w:szCs w:val="28"/>
        </w:rPr>
        <w:t>招标采购</w:t>
      </w:r>
      <w:r w:rsidRPr="0017399B">
        <w:rPr>
          <w:rFonts w:ascii="仿宋_GB2312" w:eastAsia="仿宋_GB2312" w:hAnsi="宋体" w:hint="eastAsia"/>
          <w:color w:val="000000" w:themeColor="text1"/>
          <w:sz w:val="28"/>
        </w:rPr>
        <w:t>，具体</w:t>
      </w:r>
      <w:r w:rsidRPr="0017399B">
        <w:rPr>
          <w:rFonts w:ascii="仿宋_GB2312" w:eastAsia="仿宋_GB2312" w:hAnsi="宋体" w:hint="eastAsia"/>
          <w:snapToGrid w:val="0"/>
          <w:color w:val="000000" w:themeColor="text1"/>
          <w:kern w:val="0"/>
          <w:sz w:val="28"/>
          <w:szCs w:val="28"/>
        </w:rPr>
        <w:t>标的如下</w:t>
      </w:r>
    </w:p>
    <w:tbl>
      <w:tblPr>
        <w:tblW w:w="4998" w:type="pct"/>
        <w:tblLook w:val="04A0" w:firstRow="1" w:lastRow="0" w:firstColumn="1" w:lastColumn="0" w:noHBand="0" w:noVBand="1"/>
      </w:tblPr>
      <w:tblGrid>
        <w:gridCol w:w="2018"/>
        <w:gridCol w:w="776"/>
        <w:gridCol w:w="5725"/>
      </w:tblGrid>
      <w:tr w:rsidR="0017399B" w:rsidRPr="0017399B">
        <w:trPr>
          <w:trHeight w:val="270"/>
        </w:trPr>
        <w:tc>
          <w:tcPr>
            <w:tcW w:w="1184" w:type="pct"/>
            <w:tcBorders>
              <w:top w:val="single" w:sz="4" w:space="0" w:color="000000"/>
              <w:left w:val="single" w:sz="4" w:space="0" w:color="000000"/>
              <w:bottom w:val="single" w:sz="4" w:space="0" w:color="000000"/>
              <w:right w:val="single" w:sz="4" w:space="0" w:color="000000"/>
            </w:tcBorders>
            <w:shd w:val="clear" w:color="auto" w:fill="auto"/>
          </w:tcPr>
          <w:p w:rsidR="00270568" w:rsidRPr="0017399B" w:rsidRDefault="00ED16CD">
            <w:pPr>
              <w:widowControl/>
              <w:jc w:val="center"/>
              <w:textAlignment w:val="top"/>
              <w:rPr>
                <w:rFonts w:ascii="仿宋_GB2312" w:eastAsia="仿宋_GB2312" w:hAnsi="宋体" w:cs="仿宋_GB2312"/>
                <w:b/>
                <w:bCs/>
                <w:color w:val="000000" w:themeColor="text1"/>
                <w:sz w:val="20"/>
              </w:rPr>
            </w:pPr>
            <w:r w:rsidRPr="0017399B">
              <w:rPr>
                <w:rFonts w:ascii="仿宋_GB2312" w:eastAsia="仿宋_GB2312" w:hAnsi="宋体" w:cs="仿宋_GB2312"/>
                <w:b/>
                <w:bCs/>
                <w:color w:val="000000" w:themeColor="text1"/>
                <w:kern w:val="0"/>
                <w:sz w:val="20"/>
                <w:lang w:bidi="ar"/>
              </w:rPr>
              <w:t>产品</w:t>
            </w:r>
          </w:p>
        </w:tc>
        <w:tc>
          <w:tcPr>
            <w:tcW w:w="455" w:type="pct"/>
            <w:tcBorders>
              <w:top w:val="single" w:sz="4" w:space="0" w:color="000000"/>
              <w:left w:val="single" w:sz="4" w:space="0" w:color="000000"/>
              <w:bottom w:val="single" w:sz="4" w:space="0" w:color="000000"/>
              <w:right w:val="single" w:sz="4" w:space="0" w:color="000000"/>
            </w:tcBorders>
            <w:shd w:val="clear" w:color="auto" w:fill="auto"/>
          </w:tcPr>
          <w:p w:rsidR="00270568" w:rsidRPr="0017399B" w:rsidRDefault="00ED16CD">
            <w:pPr>
              <w:widowControl/>
              <w:jc w:val="center"/>
              <w:textAlignment w:val="top"/>
              <w:rPr>
                <w:rFonts w:ascii="仿宋_GB2312" w:eastAsia="仿宋_GB2312" w:hAnsi="宋体" w:cs="仿宋_GB2312"/>
                <w:b/>
                <w:bCs/>
                <w:color w:val="000000" w:themeColor="text1"/>
                <w:sz w:val="20"/>
              </w:rPr>
            </w:pPr>
            <w:r w:rsidRPr="0017399B">
              <w:rPr>
                <w:rFonts w:ascii="仿宋_GB2312" w:eastAsia="仿宋_GB2312" w:hAnsi="宋体" w:cs="仿宋_GB2312"/>
                <w:b/>
                <w:bCs/>
                <w:color w:val="000000" w:themeColor="text1"/>
                <w:kern w:val="0"/>
                <w:sz w:val="20"/>
                <w:lang w:bidi="ar"/>
              </w:rPr>
              <w:t>数量</w:t>
            </w:r>
          </w:p>
        </w:tc>
        <w:tc>
          <w:tcPr>
            <w:tcW w:w="3359" w:type="pct"/>
            <w:tcBorders>
              <w:top w:val="single" w:sz="4" w:space="0" w:color="000000"/>
              <w:left w:val="single" w:sz="4" w:space="0" w:color="000000"/>
              <w:bottom w:val="single" w:sz="4" w:space="0" w:color="000000"/>
              <w:right w:val="single" w:sz="4" w:space="0" w:color="000000"/>
            </w:tcBorders>
            <w:shd w:val="clear" w:color="auto" w:fill="auto"/>
          </w:tcPr>
          <w:p w:rsidR="00270568" w:rsidRPr="0017399B" w:rsidRDefault="00ED16CD">
            <w:pPr>
              <w:widowControl/>
              <w:textAlignment w:val="top"/>
              <w:rPr>
                <w:rFonts w:ascii="仿宋_GB2312" w:eastAsia="仿宋_GB2312" w:hAnsi="宋体" w:cs="仿宋_GB2312"/>
                <w:b/>
                <w:bCs/>
                <w:color w:val="000000" w:themeColor="text1"/>
                <w:sz w:val="20"/>
              </w:rPr>
            </w:pPr>
            <w:r w:rsidRPr="0017399B">
              <w:rPr>
                <w:rFonts w:ascii="仿宋_GB2312" w:eastAsia="仿宋_GB2312" w:hAnsi="宋体" w:cs="仿宋_GB2312"/>
                <w:b/>
                <w:bCs/>
                <w:color w:val="000000" w:themeColor="text1"/>
                <w:kern w:val="0"/>
                <w:sz w:val="20"/>
                <w:lang w:bidi="ar"/>
              </w:rPr>
              <w:t>需求描述</w:t>
            </w:r>
          </w:p>
        </w:tc>
      </w:tr>
      <w:tr w:rsidR="0017399B" w:rsidRPr="0017399B">
        <w:trPr>
          <w:trHeight w:val="765"/>
        </w:trPr>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Style w:val="font01"/>
                <w:rFonts w:hint="default"/>
                <w:color w:val="000000" w:themeColor="text1"/>
                <w:lang w:bidi="ar"/>
              </w:rPr>
              <w:t xml:space="preserve">NTC8052A </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3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五年</w:t>
            </w:r>
            <w:proofErr w:type="gramStart"/>
            <w:r w:rsidRPr="0017399B">
              <w:rPr>
                <w:rFonts w:ascii="宋体" w:hAnsi="宋体" w:cs="宋体" w:hint="eastAsia"/>
                <w:color w:val="000000" w:themeColor="text1"/>
                <w:kern w:val="0"/>
                <w:szCs w:val="21"/>
                <w:lang w:bidi="ar"/>
              </w:rPr>
              <w:t>原厂维保</w:t>
            </w:r>
            <w:proofErr w:type="gramEnd"/>
            <w:r w:rsidRPr="0017399B">
              <w:rPr>
                <w:rFonts w:ascii="宋体" w:hAnsi="宋体" w:cs="宋体" w:hint="eastAsia"/>
                <w:color w:val="000000" w:themeColor="text1"/>
                <w:kern w:val="0"/>
                <w:szCs w:val="21"/>
                <w:lang w:bidi="ar"/>
              </w:rPr>
              <w:br/>
              <w:t>接口:48个1G/10G+4个40G/100G</w:t>
            </w:r>
            <w:r w:rsidRPr="0017399B">
              <w:rPr>
                <w:rFonts w:ascii="宋体" w:hAnsi="宋体" w:cs="宋体" w:hint="eastAsia"/>
                <w:color w:val="000000" w:themeColor="text1"/>
                <w:kern w:val="0"/>
                <w:szCs w:val="21"/>
                <w:lang w:bidi="ar"/>
              </w:rPr>
              <w:br/>
              <w:t>去重能力160G，流量转发性能880Gbps，含</w:t>
            </w:r>
            <w:proofErr w:type="gramStart"/>
            <w:r w:rsidRPr="0017399B">
              <w:rPr>
                <w:rFonts w:ascii="宋体" w:hAnsi="宋体" w:cs="宋体" w:hint="eastAsia"/>
                <w:color w:val="000000" w:themeColor="text1"/>
                <w:kern w:val="0"/>
                <w:szCs w:val="21"/>
                <w:lang w:bidi="ar"/>
              </w:rPr>
              <w:t>24个光转电</w:t>
            </w:r>
            <w:proofErr w:type="gramEnd"/>
            <w:r w:rsidRPr="0017399B">
              <w:rPr>
                <w:rFonts w:ascii="宋体" w:hAnsi="宋体" w:cs="宋体" w:hint="eastAsia"/>
                <w:color w:val="000000" w:themeColor="text1"/>
                <w:kern w:val="0"/>
                <w:szCs w:val="21"/>
                <w:lang w:bidi="ar"/>
              </w:rPr>
              <w:t>模块，2个100G模块</w:t>
            </w:r>
          </w:p>
        </w:tc>
      </w:tr>
      <w:tr w:rsidR="0017399B" w:rsidRPr="0017399B">
        <w:trPr>
          <w:trHeight w:val="510"/>
        </w:trPr>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NTC8032H</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3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五年</w:t>
            </w:r>
            <w:proofErr w:type="gramStart"/>
            <w:r w:rsidRPr="0017399B">
              <w:rPr>
                <w:rFonts w:ascii="宋体" w:hAnsi="宋体" w:cs="宋体" w:hint="eastAsia"/>
                <w:color w:val="000000" w:themeColor="text1"/>
                <w:kern w:val="0"/>
                <w:szCs w:val="21"/>
                <w:lang w:bidi="ar"/>
              </w:rPr>
              <w:t>原厂维保</w:t>
            </w:r>
            <w:proofErr w:type="gramEnd"/>
            <w:r w:rsidRPr="0017399B">
              <w:rPr>
                <w:rFonts w:ascii="宋体" w:hAnsi="宋体" w:cs="宋体" w:hint="eastAsia"/>
                <w:color w:val="000000" w:themeColor="text1"/>
                <w:kern w:val="0"/>
                <w:szCs w:val="21"/>
                <w:lang w:bidi="ar"/>
              </w:rPr>
              <w:br/>
              <w:t>接口:32个100G，兼容40G，含16个100G模块</w:t>
            </w:r>
          </w:p>
        </w:tc>
      </w:tr>
      <w:tr w:rsidR="0017399B" w:rsidRPr="0017399B">
        <w:trPr>
          <w:trHeight w:val="765"/>
        </w:trPr>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Style w:val="font01"/>
                <w:rFonts w:hint="default"/>
                <w:color w:val="000000" w:themeColor="text1"/>
                <w:lang w:bidi="ar"/>
              </w:rPr>
              <w:t>NTC70648</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3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五年</w:t>
            </w:r>
            <w:proofErr w:type="gramStart"/>
            <w:r w:rsidRPr="0017399B">
              <w:rPr>
                <w:rFonts w:ascii="宋体" w:hAnsi="宋体" w:cs="宋体" w:hint="eastAsia"/>
                <w:color w:val="000000" w:themeColor="text1"/>
                <w:kern w:val="0"/>
                <w:szCs w:val="21"/>
                <w:lang w:bidi="ar"/>
              </w:rPr>
              <w:t>原厂维保</w:t>
            </w:r>
            <w:proofErr w:type="gramEnd"/>
            <w:r w:rsidRPr="0017399B">
              <w:rPr>
                <w:rFonts w:ascii="宋体" w:hAnsi="宋体" w:cs="宋体" w:hint="eastAsia"/>
                <w:color w:val="000000" w:themeColor="text1"/>
                <w:kern w:val="0"/>
                <w:szCs w:val="21"/>
                <w:lang w:bidi="ar"/>
              </w:rPr>
              <w:br/>
              <w:t>接口:48个1G/10G+2个40G+4个40G/100G，流量转发性能960Gbps</w:t>
            </w:r>
            <w:r w:rsidRPr="0017399B">
              <w:rPr>
                <w:rFonts w:ascii="宋体" w:hAnsi="宋体" w:cs="宋体" w:hint="eastAsia"/>
                <w:color w:val="000000" w:themeColor="text1"/>
                <w:kern w:val="0"/>
                <w:szCs w:val="21"/>
                <w:lang w:bidi="ar"/>
              </w:rPr>
              <w:br/>
              <w:t>含48个万兆模块和2个40G模块</w:t>
            </w:r>
          </w:p>
        </w:tc>
      </w:tr>
      <w:tr w:rsidR="0017399B" w:rsidRPr="0017399B">
        <w:trPr>
          <w:trHeight w:val="270"/>
        </w:trPr>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合计</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3</w:t>
            </w:r>
          </w:p>
        </w:tc>
        <w:tc>
          <w:tcPr>
            <w:tcW w:w="3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568" w:rsidRPr="0017399B" w:rsidRDefault="00270568">
            <w:pPr>
              <w:rPr>
                <w:rFonts w:ascii="宋体" w:hAnsi="宋体" w:cs="宋体"/>
                <w:color w:val="000000" w:themeColor="text1"/>
                <w:sz w:val="22"/>
                <w:szCs w:val="22"/>
              </w:rPr>
            </w:pPr>
          </w:p>
        </w:tc>
      </w:tr>
    </w:tbl>
    <w:p w:rsidR="00270568" w:rsidRPr="0017399B" w:rsidRDefault="00ED16CD" w:rsidP="00113784">
      <w:pPr>
        <w:snapToGrid w:val="0"/>
        <w:spacing w:line="560" w:lineRule="exact"/>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二、</w:t>
      </w:r>
      <w:proofErr w:type="gramStart"/>
      <w:r w:rsidRPr="0017399B">
        <w:rPr>
          <w:rFonts w:ascii="仿宋_GB2312" w:eastAsia="仿宋_GB2312" w:hAnsi="宋体" w:hint="eastAsia"/>
          <w:b/>
          <w:snapToGrid w:val="0"/>
          <w:color w:val="000000" w:themeColor="text1"/>
          <w:kern w:val="0"/>
          <w:sz w:val="28"/>
          <w:szCs w:val="28"/>
        </w:rPr>
        <w:t>维保期限</w:t>
      </w:r>
      <w:proofErr w:type="gramEnd"/>
      <w:r w:rsidRPr="0017399B">
        <w:rPr>
          <w:rFonts w:ascii="仿宋_GB2312" w:eastAsia="仿宋_GB2312" w:hAnsi="宋体" w:hint="eastAsia"/>
          <w:b/>
          <w:snapToGrid w:val="0"/>
          <w:color w:val="000000" w:themeColor="text1"/>
          <w:kern w:val="0"/>
          <w:sz w:val="28"/>
          <w:szCs w:val="28"/>
        </w:rPr>
        <w:t>要求</w:t>
      </w:r>
    </w:p>
    <w:p w:rsidR="00ED16CD" w:rsidRPr="0017399B" w:rsidRDefault="00ED16CD" w:rsidP="00113784">
      <w:pPr>
        <w:pStyle w:val="a0"/>
        <w:spacing w:after="0" w:line="560" w:lineRule="exact"/>
        <w:ind w:firstLineChars="200" w:firstLine="560"/>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五年原厂维保</w:t>
      </w:r>
    </w:p>
    <w:p w:rsidR="00ED16CD" w:rsidRPr="0017399B" w:rsidRDefault="00ED16CD" w:rsidP="00113784">
      <w:pPr>
        <w:snapToGrid w:val="0"/>
        <w:spacing w:line="560" w:lineRule="exact"/>
        <w:outlineLvl w:val="1"/>
        <w:rPr>
          <w:rFonts w:ascii="仿宋_GB2312" w:eastAsia="仿宋_GB2312" w:hAnsi="宋体"/>
          <w:b/>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三、</w:t>
      </w:r>
      <w:r w:rsidRPr="0017399B">
        <w:rPr>
          <w:rFonts w:ascii="仿宋_GB2312" w:eastAsia="仿宋_GB2312" w:hAnsi="宋体" w:hint="eastAsia"/>
          <w:b/>
          <w:snapToGrid w:val="0"/>
          <w:color w:val="000000" w:themeColor="text1"/>
          <w:kern w:val="0"/>
          <w:sz w:val="28"/>
          <w:szCs w:val="28"/>
        </w:rPr>
        <w:t>报价总则</w:t>
      </w:r>
    </w:p>
    <w:p w:rsidR="00ED16CD" w:rsidRPr="0017399B" w:rsidRDefault="00ED16CD" w:rsidP="00113784">
      <w:pPr>
        <w:snapToGrid w:val="0"/>
        <w:spacing w:line="560" w:lineRule="exact"/>
        <w:ind w:firstLine="567"/>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1、投标人必须对本次项目内容进行完整报价。</w:t>
      </w:r>
    </w:p>
    <w:p w:rsidR="00ED16CD" w:rsidRPr="0017399B" w:rsidRDefault="00ED16CD" w:rsidP="00113784">
      <w:pPr>
        <w:spacing w:line="560" w:lineRule="exact"/>
        <w:ind w:firstLineChars="200" w:firstLine="560"/>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2、所有报价均应已包含国家规定的所有税费；</w:t>
      </w:r>
    </w:p>
    <w:p w:rsidR="00ED16CD" w:rsidRPr="0017399B" w:rsidRDefault="00ED16CD" w:rsidP="00113784">
      <w:pPr>
        <w:snapToGrid w:val="0"/>
        <w:spacing w:line="560" w:lineRule="exact"/>
        <w:outlineLvl w:val="1"/>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四、</w:t>
      </w:r>
      <w:r w:rsidRPr="0017399B">
        <w:rPr>
          <w:rFonts w:ascii="仿宋_GB2312" w:eastAsia="仿宋_GB2312" w:hAnsi="宋体" w:hint="eastAsia"/>
          <w:b/>
          <w:snapToGrid w:val="0"/>
          <w:color w:val="000000" w:themeColor="text1"/>
          <w:kern w:val="0"/>
          <w:sz w:val="28"/>
          <w:szCs w:val="28"/>
        </w:rPr>
        <w:t>合同要求</w:t>
      </w:r>
    </w:p>
    <w:p w:rsidR="00ED16CD" w:rsidRPr="0017399B" w:rsidRDefault="00ED16CD" w:rsidP="00113784">
      <w:pPr>
        <w:spacing w:line="560" w:lineRule="exact"/>
        <w:ind w:firstLineChars="200" w:firstLine="560"/>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投标方同意按招标方的要求</w:t>
      </w:r>
      <w:proofErr w:type="gramStart"/>
      <w:r w:rsidRPr="0017399B">
        <w:rPr>
          <w:rFonts w:ascii="仿宋_GB2312" w:eastAsia="仿宋_GB2312" w:hAnsi="宋体" w:hint="eastAsia"/>
          <w:snapToGrid w:val="0"/>
          <w:color w:val="000000" w:themeColor="text1"/>
          <w:kern w:val="0"/>
          <w:sz w:val="28"/>
          <w:szCs w:val="28"/>
        </w:rPr>
        <w:t>签定</w:t>
      </w:r>
      <w:proofErr w:type="gramEnd"/>
      <w:r w:rsidRPr="0017399B">
        <w:rPr>
          <w:rFonts w:ascii="仿宋_GB2312" w:eastAsia="仿宋_GB2312" w:hAnsi="宋体" w:hint="eastAsia"/>
          <w:snapToGrid w:val="0"/>
          <w:color w:val="000000" w:themeColor="text1"/>
          <w:kern w:val="0"/>
          <w:sz w:val="28"/>
          <w:szCs w:val="28"/>
        </w:rPr>
        <w:t>相关合同。</w:t>
      </w:r>
    </w:p>
    <w:p w:rsidR="00270568" w:rsidRPr="0017399B" w:rsidRDefault="00270568">
      <w:pPr>
        <w:pStyle w:val="a0"/>
        <w:rPr>
          <w:rFonts w:ascii="仿宋_GB2312" w:eastAsia="仿宋_GB2312" w:hAnsi="宋体"/>
          <w:snapToGrid w:val="0"/>
          <w:color w:val="000000" w:themeColor="text1"/>
          <w:kern w:val="0"/>
          <w:sz w:val="28"/>
          <w:szCs w:val="28"/>
        </w:rPr>
      </w:pPr>
    </w:p>
    <w:p w:rsidR="00ED16CD" w:rsidRPr="0017399B" w:rsidRDefault="00ED16CD" w:rsidP="00ED16CD">
      <w:pPr>
        <w:rPr>
          <w:color w:val="000000" w:themeColor="text1"/>
        </w:rPr>
      </w:pPr>
    </w:p>
    <w:p w:rsidR="00ED16CD" w:rsidRPr="0017399B" w:rsidRDefault="00ED16CD" w:rsidP="00ED16CD">
      <w:pPr>
        <w:pStyle w:val="a0"/>
        <w:rPr>
          <w:color w:val="000000" w:themeColor="text1"/>
        </w:rPr>
      </w:pPr>
    </w:p>
    <w:p w:rsidR="00ED16CD" w:rsidRPr="0017399B" w:rsidRDefault="00ED16CD" w:rsidP="00ED16CD">
      <w:pPr>
        <w:rPr>
          <w:color w:val="000000" w:themeColor="text1"/>
        </w:rPr>
      </w:pPr>
    </w:p>
    <w:p w:rsidR="00ED16CD" w:rsidRPr="0017399B" w:rsidRDefault="00ED16CD" w:rsidP="00ED16CD">
      <w:pPr>
        <w:pStyle w:val="a0"/>
        <w:rPr>
          <w:color w:val="000000" w:themeColor="text1"/>
        </w:rPr>
      </w:pPr>
    </w:p>
    <w:p w:rsidR="00ED16CD" w:rsidRPr="0017399B" w:rsidRDefault="00ED16CD" w:rsidP="00ED16CD">
      <w:pPr>
        <w:rPr>
          <w:color w:val="000000" w:themeColor="text1"/>
        </w:rPr>
      </w:pPr>
    </w:p>
    <w:p w:rsidR="00ED16CD" w:rsidRPr="0017399B" w:rsidRDefault="00ED16CD" w:rsidP="00ED16CD">
      <w:pPr>
        <w:pStyle w:val="a0"/>
        <w:rPr>
          <w:color w:val="000000" w:themeColor="text1"/>
        </w:rPr>
      </w:pPr>
    </w:p>
    <w:p w:rsidR="00ED16CD" w:rsidRPr="0017399B" w:rsidRDefault="00ED16CD" w:rsidP="00ED16CD">
      <w:pPr>
        <w:rPr>
          <w:color w:val="000000" w:themeColor="text1"/>
        </w:rPr>
      </w:pPr>
    </w:p>
    <w:p w:rsidR="00270568" w:rsidRPr="0017399B" w:rsidRDefault="00270568">
      <w:pPr>
        <w:rPr>
          <w:color w:val="000000" w:themeColor="text1"/>
        </w:rPr>
      </w:pPr>
    </w:p>
    <w:p w:rsidR="00270568" w:rsidRPr="0017399B" w:rsidRDefault="00270568">
      <w:pPr>
        <w:snapToGrid w:val="0"/>
        <w:spacing w:line="360" w:lineRule="auto"/>
        <w:ind w:firstLineChars="800" w:firstLine="2560"/>
        <w:rPr>
          <w:rFonts w:ascii="黑体" w:eastAsia="黑体" w:hAnsi="宋体"/>
          <w:color w:val="000000" w:themeColor="text1"/>
          <w:sz w:val="32"/>
          <w:szCs w:val="32"/>
        </w:rPr>
      </w:pPr>
    </w:p>
    <w:p w:rsidR="00270568" w:rsidRPr="0017399B" w:rsidRDefault="00ED16CD">
      <w:pPr>
        <w:pStyle w:val="1"/>
        <w:keepNext w:val="0"/>
        <w:keepLines w:val="0"/>
        <w:jc w:val="center"/>
        <w:rPr>
          <w:rFonts w:ascii="黑体" w:eastAsia="黑体" w:hAnsi="黑体"/>
          <w:snapToGrid w:val="0"/>
          <w:color w:val="000000" w:themeColor="text1"/>
          <w:sz w:val="32"/>
          <w:szCs w:val="32"/>
        </w:rPr>
      </w:pPr>
      <w:r w:rsidRPr="0017399B">
        <w:rPr>
          <w:rFonts w:ascii="黑体" w:eastAsia="黑体" w:hAnsi="黑体" w:hint="eastAsia"/>
          <w:snapToGrid w:val="0"/>
          <w:color w:val="000000" w:themeColor="text1"/>
          <w:sz w:val="32"/>
          <w:szCs w:val="32"/>
        </w:rPr>
        <w:lastRenderedPageBreak/>
        <w:t>第三部分</w:t>
      </w:r>
      <w:r w:rsidRPr="0017399B">
        <w:rPr>
          <w:rFonts w:ascii="黑体" w:eastAsia="黑体" w:hAnsi="黑体" w:hint="eastAsia"/>
          <w:snapToGrid w:val="0"/>
          <w:color w:val="000000" w:themeColor="text1"/>
          <w:sz w:val="32"/>
          <w:szCs w:val="32"/>
        </w:rPr>
        <w:tab/>
        <w:t>招标说明</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snapToGrid w:val="0"/>
          <w:color w:val="000000" w:themeColor="text1"/>
          <w:kern w:val="0"/>
          <w:sz w:val="28"/>
          <w:szCs w:val="28"/>
        </w:rPr>
        <w:t>一</w:t>
      </w:r>
      <w:r w:rsidRPr="0017399B">
        <w:rPr>
          <w:rFonts w:ascii="仿宋" w:eastAsia="仿宋" w:hAnsi="仿宋" w:hint="eastAsia"/>
          <w:color w:val="000000" w:themeColor="text1"/>
          <w:sz w:val="28"/>
          <w:szCs w:val="28"/>
        </w:rPr>
        <w:t>、总体说明</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（一）适用范围</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（二）定义</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1、“招标人”系指组织本次招标的招标机构：昆山农商银行；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2、“投标人”系指遵守招标文件要求并向招标人提交投标文件的法人单位；</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7、“无效的投标文件”系指属于下列情况之一者，将作为无效处理：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1）投标文件未按招标文件的要求密封；</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 投标文件未盖公章或未经法定代表人（或授权代理人）签字；</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3）投标文件未按招标文件规定的格式、内容和要求填写；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4）在投标文件截止期后送达或是通过电报、电话、电传、传真投标文件；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5）投标文件字迹模糊不清无法辨认的；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6）投标人在投标文件中提供虚假信息的；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7）投标文件未送达指定地点，指定接收人。</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（三）对投标人的要求</w:t>
      </w:r>
    </w:p>
    <w:p w:rsidR="00270568" w:rsidRPr="0017399B" w:rsidRDefault="00ED16CD">
      <w:pPr>
        <w:spacing w:line="560" w:lineRule="exact"/>
        <w:ind w:firstLineChars="200" w:firstLine="560"/>
        <w:rPr>
          <w:rFonts w:ascii="仿宋" w:eastAsia="仿宋" w:hAnsi="仿宋" w:cs="宋体"/>
          <w:color w:val="000000" w:themeColor="text1"/>
          <w:kern w:val="0"/>
          <w:sz w:val="28"/>
          <w:szCs w:val="28"/>
        </w:rPr>
      </w:pPr>
      <w:r w:rsidRPr="0017399B">
        <w:rPr>
          <w:rFonts w:ascii="仿宋" w:eastAsia="仿宋" w:hAnsi="仿宋" w:cs="宋体" w:hint="eastAsia"/>
          <w:color w:val="000000" w:themeColor="text1"/>
          <w:kern w:val="0"/>
          <w:sz w:val="28"/>
          <w:szCs w:val="28"/>
        </w:rPr>
        <w:t>1、供应商必须为具有独立企业法人资格，具有合法名称、组织机构、固定的办公场所，注册资本要求不少于500万元人民币（或等值外币），注册时间不少于3年，并具有良好的技术力量、商业信誉和售后服务体系；</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2</w:t>
      </w:r>
      <w:r w:rsidRPr="0017399B">
        <w:rPr>
          <w:rFonts w:ascii="仿宋" w:eastAsia="仿宋" w:hAnsi="仿宋" w:cs="宋体"/>
          <w:color w:val="000000" w:themeColor="text1"/>
          <w:kern w:val="0"/>
          <w:sz w:val="28"/>
          <w:szCs w:val="28"/>
        </w:rPr>
        <w:t>、供应商必须具有良好的经济和技术实力，能够按时提交招标人要求的交付件，并能够及时地提供招标人要求的优质服务；</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3</w:t>
      </w:r>
      <w:r w:rsidRPr="0017399B">
        <w:rPr>
          <w:rFonts w:ascii="仿宋" w:eastAsia="仿宋" w:hAnsi="仿宋" w:cs="宋体"/>
          <w:color w:val="000000" w:themeColor="text1"/>
          <w:kern w:val="0"/>
          <w:sz w:val="28"/>
          <w:szCs w:val="28"/>
        </w:rPr>
        <w:t>、供应商必须具有良好的银行资信和商业信誉，没有违法、违约记录，不处于被责令停业，财产被接管、冻结、破产等非正常经营状态；</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4</w:t>
      </w:r>
      <w:r w:rsidRPr="0017399B">
        <w:rPr>
          <w:rFonts w:ascii="仿宋" w:eastAsia="仿宋" w:hAnsi="仿宋" w:cs="宋体"/>
          <w:color w:val="000000" w:themeColor="text1"/>
          <w:kern w:val="0"/>
          <w:sz w:val="28"/>
          <w:szCs w:val="28"/>
        </w:rPr>
        <w:t>、供应商不得联合第三方共同投标，否则取消投标资格，且不允许中标后将本招标进行分包、转包；</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5</w:t>
      </w:r>
      <w:r w:rsidRPr="0017399B">
        <w:rPr>
          <w:rFonts w:ascii="仿宋" w:eastAsia="仿宋" w:hAnsi="仿宋" w:cs="宋体"/>
          <w:color w:val="000000" w:themeColor="text1"/>
          <w:kern w:val="0"/>
          <w:sz w:val="28"/>
          <w:szCs w:val="28"/>
        </w:rPr>
        <w:t>、供应商为代理商的，必须提供</w:t>
      </w:r>
      <w:r w:rsidRPr="0017399B">
        <w:rPr>
          <w:rFonts w:ascii="仿宋" w:eastAsia="仿宋" w:hAnsi="仿宋" w:cs="宋体" w:hint="eastAsia"/>
          <w:color w:val="000000" w:themeColor="text1"/>
          <w:kern w:val="0"/>
          <w:sz w:val="28"/>
          <w:szCs w:val="28"/>
        </w:rPr>
        <w:t>原厂直接出具的项目</w:t>
      </w:r>
      <w:r w:rsidRPr="0017399B">
        <w:rPr>
          <w:rFonts w:ascii="仿宋" w:eastAsia="仿宋" w:hAnsi="仿宋" w:cs="宋体"/>
          <w:color w:val="000000" w:themeColor="text1"/>
          <w:kern w:val="0"/>
          <w:sz w:val="28"/>
          <w:szCs w:val="28"/>
        </w:rPr>
        <w:t>授权函</w:t>
      </w:r>
      <w:r w:rsidRPr="0017399B">
        <w:rPr>
          <w:rFonts w:ascii="仿宋" w:eastAsia="仿宋" w:hAnsi="仿宋" w:cs="宋体" w:hint="eastAsia"/>
          <w:color w:val="000000" w:themeColor="text1"/>
          <w:kern w:val="0"/>
          <w:sz w:val="28"/>
          <w:szCs w:val="28"/>
        </w:rPr>
        <w:t>（加盖公章）</w:t>
      </w:r>
      <w:r w:rsidRPr="0017399B">
        <w:rPr>
          <w:rFonts w:ascii="仿宋" w:eastAsia="仿宋" w:hAnsi="仿宋" w:cs="宋体"/>
          <w:color w:val="000000" w:themeColor="text1"/>
          <w:kern w:val="0"/>
          <w:sz w:val="28"/>
          <w:szCs w:val="28"/>
        </w:rPr>
        <w:t>。</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6</w:t>
      </w:r>
      <w:r w:rsidRPr="0017399B">
        <w:rPr>
          <w:rFonts w:ascii="仿宋" w:eastAsia="仿宋" w:hAnsi="仿宋" w:cs="宋体"/>
          <w:color w:val="000000" w:themeColor="text1"/>
          <w:kern w:val="0"/>
          <w:sz w:val="28"/>
          <w:szCs w:val="28"/>
        </w:rPr>
        <w:t>、供应商应为增值税一般纳税人，应开具增值税专用发票，不得代开增值税发票</w:t>
      </w:r>
      <w:r w:rsidRPr="0017399B">
        <w:rPr>
          <w:rFonts w:ascii="仿宋" w:eastAsia="仿宋" w:hAnsi="仿宋" w:cs="宋体" w:hint="eastAsia"/>
          <w:color w:val="000000" w:themeColor="text1"/>
          <w:kern w:val="0"/>
          <w:sz w:val="28"/>
          <w:szCs w:val="28"/>
        </w:rPr>
        <w:t>。</w:t>
      </w:r>
    </w:p>
    <w:p w:rsidR="00ED16CD" w:rsidRPr="0017399B" w:rsidRDefault="00ED16CD" w:rsidP="00ED16CD">
      <w:pPr>
        <w:spacing w:line="600" w:lineRule="exact"/>
        <w:ind w:firstLineChars="200" w:firstLine="560"/>
        <w:rPr>
          <w:color w:val="000000" w:themeColor="text1"/>
        </w:rPr>
      </w:pPr>
      <w:r w:rsidRPr="0017399B">
        <w:rPr>
          <w:rFonts w:ascii="仿宋_GB2312" w:eastAsia="仿宋_GB2312" w:hAnsi="宋体" w:hint="eastAsia"/>
          <w:color w:val="000000" w:themeColor="text1"/>
          <w:sz w:val="28"/>
        </w:rPr>
        <w:lastRenderedPageBreak/>
        <w:t>7、符合条件需报名的供应商，可在昆山农商银行采购管理平台(https://zbcgzx.ksrcb.com:30018/)上完成注册。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（四）投标费用</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（五）投标保证金</w:t>
      </w:r>
    </w:p>
    <w:p w:rsidR="00270568" w:rsidRPr="0017399B" w:rsidRDefault="00ED16CD">
      <w:pPr>
        <w:spacing w:line="560" w:lineRule="exact"/>
        <w:ind w:firstLineChars="250" w:firstLine="700"/>
        <w:rPr>
          <w:rFonts w:ascii="仿宋_GB2312" w:eastAsia="仿宋_GB2312" w:hAnsi="仿宋"/>
          <w:color w:val="000000" w:themeColor="text1"/>
          <w:sz w:val="28"/>
        </w:rPr>
      </w:pPr>
      <w:r w:rsidRPr="0017399B">
        <w:rPr>
          <w:rFonts w:ascii="仿宋_GB2312" w:eastAsia="仿宋_GB2312" w:hAnsi="仿宋" w:hint="eastAsia"/>
          <w:color w:val="000000" w:themeColor="text1"/>
          <w:sz w:val="28"/>
        </w:rPr>
        <w:t>1、项目投标保证金信息</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仿宋" w:hint="eastAsia"/>
          <w:color w:val="000000" w:themeColor="text1"/>
          <w:sz w:val="28"/>
        </w:rPr>
        <w:t>□</w:t>
      </w:r>
      <w:r w:rsidRPr="0017399B">
        <w:rPr>
          <w:rFonts w:ascii="仿宋_GB2312" w:eastAsia="仿宋_GB2312" w:hAnsi="宋体" w:hint="eastAsia"/>
          <w:color w:val="000000" w:themeColor="text1"/>
          <w:sz w:val="28"/>
        </w:rPr>
        <w:t>有</w:t>
      </w:r>
      <w:r w:rsidRPr="0017399B">
        <w:rPr>
          <w:rFonts w:ascii="仿宋_GB2312" w:eastAsia="仿宋_GB2312" w:hAnsi="仿宋" w:hint="eastAsia"/>
          <w:color w:val="000000" w:themeColor="text1"/>
          <w:sz w:val="28"/>
        </w:rPr>
        <w:t>投标</w:t>
      </w:r>
      <w:r w:rsidRPr="0017399B">
        <w:rPr>
          <w:rFonts w:ascii="仿宋_GB2312" w:eastAsia="仿宋_GB2312" w:hAnsi="宋体" w:hint="eastAsia"/>
          <w:color w:val="000000" w:themeColor="text1"/>
          <w:sz w:val="28"/>
        </w:rPr>
        <w:t xml:space="preserve">保证金    </w:t>
      </w:r>
      <w:r w:rsidRPr="0017399B">
        <w:rPr>
          <w:rFonts w:ascii="仿宋_GB2312" w:eastAsia="仿宋_GB2312" w:hAnsi="仿宋" w:hint="eastAsia"/>
          <w:color w:val="000000" w:themeColor="text1"/>
          <w:sz w:val="28"/>
        </w:rPr>
        <w:sym w:font="Wingdings 2" w:char="0052"/>
      </w:r>
      <w:r w:rsidRPr="0017399B">
        <w:rPr>
          <w:rFonts w:ascii="仿宋_GB2312" w:eastAsia="仿宋_GB2312" w:hAnsi="宋体" w:hint="eastAsia"/>
          <w:color w:val="000000" w:themeColor="text1"/>
          <w:sz w:val="28"/>
        </w:rPr>
        <w:t>无</w:t>
      </w:r>
      <w:r w:rsidRPr="0017399B">
        <w:rPr>
          <w:rFonts w:ascii="仿宋_GB2312" w:eastAsia="仿宋_GB2312" w:hAnsi="仿宋" w:hint="eastAsia"/>
          <w:color w:val="000000" w:themeColor="text1"/>
          <w:sz w:val="28"/>
        </w:rPr>
        <w:t>投标</w:t>
      </w:r>
      <w:r w:rsidRPr="0017399B">
        <w:rPr>
          <w:rFonts w:ascii="仿宋_GB2312" w:eastAsia="仿宋_GB2312" w:hAnsi="宋体" w:hint="eastAsia"/>
          <w:color w:val="000000" w:themeColor="text1"/>
          <w:sz w:val="28"/>
        </w:rPr>
        <w:t xml:space="preserve">保证金           </w:t>
      </w:r>
    </w:p>
    <w:p w:rsidR="00270568" w:rsidRPr="0017399B" w:rsidRDefault="00ED16CD">
      <w:pPr>
        <w:spacing w:line="560" w:lineRule="exact"/>
        <w:ind w:firstLineChars="300" w:firstLine="840"/>
        <w:rPr>
          <w:rFonts w:ascii="仿宋_GB2312" w:eastAsia="仿宋_GB2312" w:hAnsi="宋体"/>
          <w:color w:val="000000" w:themeColor="text1"/>
          <w:sz w:val="28"/>
          <w:u w:val="single"/>
        </w:rPr>
      </w:pPr>
      <w:r w:rsidRPr="0017399B">
        <w:rPr>
          <w:rFonts w:ascii="仿宋_GB2312" w:eastAsia="仿宋_GB2312" w:hAnsi="宋体" w:hint="eastAsia"/>
          <w:color w:val="000000" w:themeColor="text1"/>
          <w:sz w:val="28"/>
        </w:rPr>
        <w:t>投标保证金金额（小写）：</w:t>
      </w:r>
      <w:r w:rsidRPr="0017399B">
        <w:rPr>
          <w:rFonts w:ascii="仿宋_GB2312" w:eastAsia="仿宋_GB2312" w:hAnsi="宋体" w:hint="eastAsia"/>
          <w:color w:val="000000" w:themeColor="text1"/>
          <w:sz w:val="28"/>
          <w:u w:val="single"/>
        </w:rPr>
        <w:t xml:space="preserve">                              </w:t>
      </w:r>
    </w:p>
    <w:p w:rsidR="00270568" w:rsidRPr="0017399B" w:rsidRDefault="00ED16CD">
      <w:pPr>
        <w:spacing w:line="560" w:lineRule="exact"/>
        <w:ind w:firstLineChars="300" w:firstLine="840"/>
        <w:rPr>
          <w:rFonts w:ascii="仿宋_GB2312" w:eastAsia="仿宋_GB2312" w:hAnsi="宋体"/>
          <w:color w:val="000000" w:themeColor="text1"/>
          <w:sz w:val="28"/>
          <w:u w:val="single"/>
        </w:rPr>
      </w:pPr>
      <w:r w:rsidRPr="0017399B">
        <w:rPr>
          <w:rFonts w:ascii="仿宋_GB2312" w:eastAsia="仿宋_GB2312" w:hAnsi="宋体" w:hint="eastAsia"/>
          <w:color w:val="000000" w:themeColor="text1"/>
          <w:sz w:val="28"/>
        </w:rPr>
        <w:t xml:space="preserve">              （大写）：</w:t>
      </w:r>
      <w:r w:rsidRPr="0017399B">
        <w:rPr>
          <w:rFonts w:ascii="仿宋_GB2312" w:eastAsia="仿宋_GB2312" w:hAnsi="宋体" w:hint="eastAsia"/>
          <w:color w:val="000000" w:themeColor="text1"/>
          <w:sz w:val="28"/>
          <w:u w:val="single"/>
        </w:rPr>
        <w:t xml:space="preserve">                              </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户名：昆山农商银行投标保证金专户</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账号：3052252018224116010001</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开户行名称：昆山农村商业银行营业部</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行号：314305206650</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2、投标保证金的缴纳</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w:t>
      </w:r>
      <w:r w:rsidRPr="0017399B">
        <w:rPr>
          <w:rFonts w:ascii="仿宋_GB2312" w:eastAsia="仿宋_GB2312" w:hAnsi="宋体"/>
          <w:color w:val="000000" w:themeColor="text1"/>
          <w:sz w:val="28"/>
        </w:rPr>
        <w:t>1</w:t>
      </w:r>
      <w:r w:rsidRPr="0017399B">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17399B">
        <w:rPr>
          <w:rFonts w:ascii="仿宋_GB2312" w:eastAsia="仿宋_GB2312" w:hAnsi="宋体" w:hint="eastAsia"/>
          <w:color w:val="000000" w:themeColor="text1"/>
          <w:sz w:val="28"/>
        </w:rPr>
        <w:t>电子档发招标</w:t>
      </w:r>
      <w:proofErr w:type="gramEnd"/>
      <w:r w:rsidRPr="0017399B">
        <w:rPr>
          <w:rFonts w:ascii="仿宋_GB2312" w:eastAsia="仿宋_GB2312" w:hAnsi="宋体" w:hint="eastAsia"/>
          <w:color w:val="000000" w:themeColor="text1"/>
          <w:sz w:val="28"/>
        </w:rPr>
        <w:t>人邮箱，以便招标人审核，招标人邮箱：</w:t>
      </w:r>
      <w:hyperlink r:id="rId9" w:history="1">
        <w:r w:rsidRPr="0017399B">
          <w:rPr>
            <w:rStyle w:val="ab"/>
            <w:rFonts w:ascii="仿宋_GB2312" w:eastAsia="仿宋_GB2312" w:hAnsi="宋体"/>
            <w:color w:val="000000" w:themeColor="text1"/>
            <w:sz w:val="28"/>
          </w:rPr>
          <w:t>zbcgzx@ksrcb.com</w:t>
        </w:r>
      </w:hyperlink>
      <w:r w:rsidRPr="0017399B">
        <w:rPr>
          <w:rFonts w:ascii="仿宋_GB2312" w:eastAsia="仿宋_GB2312" w:hAnsi="宋体"/>
          <w:color w:val="000000" w:themeColor="text1"/>
          <w:sz w:val="28"/>
        </w:rPr>
        <w:t>，</w:t>
      </w:r>
      <w:r w:rsidRPr="0017399B">
        <w:rPr>
          <w:rFonts w:ascii="仿宋_GB2312" w:eastAsia="仿宋_GB2312" w:hAnsi="宋体" w:hint="eastAsia"/>
          <w:color w:val="000000" w:themeColor="text1"/>
          <w:sz w:val="28"/>
        </w:rPr>
        <w:t>并将该转账凭证单独密封后寄（送）</w:t>
      </w:r>
      <w:proofErr w:type="gramStart"/>
      <w:r w:rsidRPr="0017399B">
        <w:rPr>
          <w:rFonts w:ascii="仿宋_GB2312" w:eastAsia="仿宋_GB2312" w:hAnsi="宋体" w:hint="eastAsia"/>
          <w:color w:val="000000" w:themeColor="text1"/>
          <w:sz w:val="28"/>
        </w:rPr>
        <w:t>至集中</w:t>
      </w:r>
      <w:proofErr w:type="gramEnd"/>
      <w:r w:rsidRPr="0017399B">
        <w:rPr>
          <w:rFonts w:ascii="仿宋_GB2312" w:eastAsia="仿宋_GB2312" w:hAnsi="宋体" w:hint="eastAsia"/>
          <w:color w:val="000000" w:themeColor="text1"/>
          <w:sz w:val="28"/>
        </w:rPr>
        <w:t>采购中心；</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w:t>
      </w:r>
      <w:r w:rsidRPr="0017399B">
        <w:rPr>
          <w:rFonts w:ascii="仿宋_GB2312" w:eastAsia="仿宋_GB2312" w:hAnsi="宋体"/>
          <w:color w:val="000000" w:themeColor="text1"/>
          <w:sz w:val="28"/>
        </w:rPr>
        <w:t>2</w:t>
      </w:r>
      <w:r w:rsidRPr="0017399B">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w:t>
      </w:r>
      <w:r w:rsidRPr="0017399B">
        <w:rPr>
          <w:rFonts w:ascii="仿宋_GB2312" w:eastAsia="仿宋_GB2312" w:hAnsi="宋体"/>
          <w:color w:val="000000" w:themeColor="text1"/>
          <w:sz w:val="28"/>
        </w:rPr>
        <w:t>3</w:t>
      </w:r>
      <w:r w:rsidRPr="0017399B">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（4</w:t>
      </w:r>
      <w:r w:rsidRPr="0017399B">
        <w:rPr>
          <w:rFonts w:ascii="仿宋_GB2312" w:eastAsia="仿宋_GB2312" w:hAnsi="宋体" w:hint="eastAsia"/>
          <w:color w:val="000000" w:themeColor="text1"/>
          <w:sz w:val="28"/>
        </w:rPr>
        <w:t>）凡出现投标保证金未到位或未足额缴纳等与招标文件要求</w:t>
      </w:r>
      <w:r w:rsidRPr="0017399B">
        <w:rPr>
          <w:rFonts w:ascii="仿宋_GB2312" w:eastAsia="仿宋_GB2312" w:hAnsi="宋体" w:hint="eastAsia"/>
          <w:color w:val="000000" w:themeColor="text1"/>
          <w:sz w:val="28"/>
        </w:rPr>
        <w:lastRenderedPageBreak/>
        <w:t>不一致的情况，均自动取消投标人参加该项目的投标资格；</w:t>
      </w:r>
    </w:p>
    <w:p w:rsidR="00270568" w:rsidRPr="0017399B" w:rsidRDefault="00ED16CD">
      <w:pPr>
        <w:spacing w:line="560" w:lineRule="exact"/>
        <w:ind w:firstLineChars="250" w:firstLine="700"/>
        <w:rPr>
          <w:rFonts w:ascii="仿宋_GB2312" w:eastAsia="仿宋_GB2312" w:hAnsi="宋体"/>
          <w:color w:val="000000" w:themeColor="text1"/>
          <w:sz w:val="28"/>
        </w:rPr>
      </w:pPr>
      <w:r w:rsidRPr="0017399B">
        <w:rPr>
          <w:rFonts w:ascii="仿宋_GB2312" w:eastAsia="仿宋_GB2312" w:hAnsi="宋体"/>
          <w:color w:val="000000" w:themeColor="text1"/>
          <w:sz w:val="28"/>
        </w:rPr>
        <w:t>3</w:t>
      </w:r>
      <w:r w:rsidRPr="0017399B">
        <w:rPr>
          <w:rFonts w:ascii="仿宋_GB2312" w:eastAsia="仿宋_GB2312" w:hAnsi="宋体" w:hint="eastAsia"/>
          <w:color w:val="000000" w:themeColor="text1"/>
          <w:sz w:val="28"/>
        </w:rPr>
        <w:t>、投标保证金的扣划</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投标过程中发生以下情形时，予以投标保证金的扣划，并按相关规定处理：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（1）投标人在有效期内发生随意撤回、撤销投标行为的；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w:t>
      </w:r>
      <w:r w:rsidRPr="0017399B">
        <w:rPr>
          <w:rFonts w:ascii="仿宋_GB2312" w:eastAsia="仿宋_GB2312" w:hAnsi="宋体" w:hint="eastAsia"/>
          <w:color w:val="000000" w:themeColor="text1"/>
          <w:sz w:val="28"/>
        </w:rPr>
        <w:t>2）投标人中标后无正当理由拒签合同的；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w:t>
      </w:r>
      <w:r w:rsidRPr="0017399B">
        <w:rPr>
          <w:rFonts w:ascii="仿宋_GB2312" w:eastAsia="仿宋_GB2312" w:hAnsi="宋体" w:hint="eastAsia"/>
          <w:color w:val="000000" w:themeColor="text1"/>
          <w:sz w:val="28"/>
        </w:rPr>
        <w:t>3）投标人中标后未按招标人要求足额缴纳履约保证金的；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w:t>
      </w:r>
      <w:r w:rsidRPr="0017399B">
        <w:rPr>
          <w:rFonts w:ascii="仿宋_GB2312" w:eastAsia="仿宋_GB2312" w:hAnsi="宋体" w:hint="eastAsia"/>
          <w:color w:val="000000" w:themeColor="text1"/>
          <w:sz w:val="28"/>
        </w:rPr>
        <w:t>4）其他违法违规行为，经查实情况属实的；</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color w:val="000000" w:themeColor="text1"/>
          <w:sz w:val="28"/>
        </w:rPr>
        <w:t>4</w:t>
      </w:r>
      <w:r w:rsidRPr="0017399B">
        <w:rPr>
          <w:rFonts w:ascii="仿宋_GB2312" w:eastAsia="仿宋_GB2312" w:hAnsi="宋体" w:hint="eastAsia"/>
          <w:color w:val="000000" w:themeColor="text1"/>
          <w:sz w:val="28"/>
        </w:rPr>
        <w:t>、投标保证金的退还</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17399B">
        <w:rPr>
          <w:rFonts w:ascii="仿宋_GB2312" w:eastAsia="仿宋_GB2312" w:hAnsi="宋体"/>
          <w:color w:val="000000" w:themeColor="text1"/>
          <w:sz w:val="28"/>
        </w:rPr>
        <w:t>不</w:t>
      </w:r>
      <w:r w:rsidRPr="0017399B">
        <w:rPr>
          <w:rFonts w:ascii="仿宋_GB2312" w:eastAsia="仿宋_GB2312" w:hAnsi="宋体" w:hint="eastAsia"/>
          <w:color w:val="000000" w:themeColor="text1"/>
          <w:sz w:val="28"/>
        </w:rPr>
        <w:t>转入其履约保证金账户的，请投标人在投标时书面申明。</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（2）投标人未中标，招标人按照“资金从哪里来，原样回那里去”的原则退还投标人投标保证金。</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（3）投标保证金不计息。</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（六）履约保证金</w:t>
      </w:r>
    </w:p>
    <w:p w:rsidR="00270568" w:rsidRPr="0017399B" w:rsidRDefault="00ED16CD">
      <w:pPr>
        <w:spacing w:line="560" w:lineRule="exact"/>
        <w:ind w:firstLineChars="250" w:firstLine="700"/>
        <w:rPr>
          <w:rFonts w:ascii="仿宋_GB2312" w:eastAsia="仿宋_GB2312" w:hAnsi="仿宋"/>
          <w:color w:val="000000" w:themeColor="text1"/>
          <w:sz w:val="28"/>
        </w:rPr>
      </w:pPr>
      <w:r w:rsidRPr="0017399B">
        <w:rPr>
          <w:rFonts w:ascii="仿宋_GB2312" w:eastAsia="仿宋_GB2312" w:hAnsi="仿宋" w:hint="eastAsia"/>
          <w:color w:val="000000" w:themeColor="text1"/>
          <w:sz w:val="28"/>
        </w:rPr>
        <w:t>1、项目履约保证金信息</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仿宋" w:hint="eastAsia"/>
          <w:color w:val="000000" w:themeColor="text1"/>
          <w:sz w:val="28"/>
        </w:rPr>
        <w:sym w:font="Wingdings 2" w:char="0052"/>
      </w:r>
      <w:r w:rsidRPr="0017399B">
        <w:rPr>
          <w:rFonts w:ascii="仿宋_GB2312" w:eastAsia="仿宋_GB2312" w:hAnsi="宋体" w:hint="eastAsia"/>
          <w:color w:val="000000" w:themeColor="text1"/>
          <w:sz w:val="28"/>
        </w:rPr>
        <w:t>有</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 xml:space="preserve">保证金           </w:t>
      </w:r>
      <w:r w:rsidRPr="0017399B">
        <w:rPr>
          <w:rFonts w:ascii="仿宋_GB2312" w:eastAsia="仿宋_GB2312" w:hAnsi="仿宋" w:hint="eastAsia"/>
          <w:color w:val="000000" w:themeColor="text1"/>
          <w:sz w:val="28"/>
        </w:rPr>
        <w:t>□</w:t>
      </w:r>
      <w:r w:rsidRPr="0017399B">
        <w:rPr>
          <w:rFonts w:ascii="仿宋_GB2312" w:eastAsia="仿宋_GB2312" w:hAnsi="宋体" w:hint="eastAsia"/>
          <w:color w:val="000000" w:themeColor="text1"/>
          <w:sz w:val="28"/>
        </w:rPr>
        <w:t>无</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 xml:space="preserve">保证金           </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接到中标通知后五日内向招标人指定账户缴纳中标金额的</w:t>
      </w:r>
      <w:r w:rsidRPr="0017399B">
        <w:rPr>
          <w:rFonts w:ascii="仿宋_GB2312" w:eastAsia="仿宋_GB2312" w:hAnsi="宋体"/>
          <w:color w:val="000000" w:themeColor="text1"/>
          <w:sz w:val="28"/>
        </w:rPr>
        <w:t>10</w:t>
      </w:r>
      <w:r w:rsidRPr="0017399B">
        <w:rPr>
          <w:rFonts w:ascii="仿宋_GB2312" w:eastAsia="仿宋_GB2312" w:hAnsi="宋体" w:hint="eastAsia"/>
          <w:color w:val="000000" w:themeColor="text1"/>
          <w:sz w:val="28"/>
        </w:rPr>
        <w:t>%</w:t>
      </w:r>
      <w:r w:rsidRPr="0017399B">
        <w:rPr>
          <w:rFonts w:ascii="仿宋_GB2312" w:eastAsia="仿宋_GB2312" w:hAnsi="宋体"/>
          <w:color w:val="000000" w:themeColor="text1"/>
          <w:sz w:val="28"/>
        </w:rPr>
        <w:t>作为</w:t>
      </w:r>
      <w:r w:rsidRPr="0017399B">
        <w:rPr>
          <w:rFonts w:ascii="仿宋_GB2312" w:eastAsia="仿宋_GB2312" w:hAnsi="宋体" w:hint="eastAsia"/>
          <w:color w:val="000000" w:themeColor="text1"/>
          <w:sz w:val="28"/>
        </w:rPr>
        <w:t>履行合同条款；</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保证金的缴纳</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保证金需以投标人名义采用银行转账或汇款等方式缴纳，不接受现金或个人账户缴纳保证金。</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（2）投标人在缴纳</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保证金时，需在进帐凭证上注明投标项目编号和名称。</w:t>
      </w:r>
    </w:p>
    <w:p w:rsidR="00270568" w:rsidRPr="0017399B" w:rsidRDefault="00ED16CD">
      <w:pPr>
        <w:spacing w:line="560" w:lineRule="exact"/>
        <w:ind w:firstLineChars="250" w:firstLine="700"/>
        <w:rPr>
          <w:rFonts w:ascii="仿宋_GB2312" w:eastAsia="仿宋_GB2312" w:hAnsi="宋体"/>
          <w:color w:val="000000" w:themeColor="text1"/>
          <w:sz w:val="28"/>
        </w:rPr>
      </w:pPr>
      <w:r w:rsidRPr="0017399B">
        <w:rPr>
          <w:rFonts w:ascii="仿宋_GB2312" w:eastAsia="仿宋_GB2312" w:hAnsi="宋体"/>
          <w:color w:val="000000" w:themeColor="text1"/>
          <w:sz w:val="28"/>
        </w:rPr>
        <w:t>3</w:t>
      </w:r>
      <w:r w:rsidRPr="0017399B">
        <w:rPr>
          <w:rFonts w:ascii="仿宋_GB2312" w:eastAsia="仿宋_GB2312" w:hAnsi="宋体" w:hint="eastAsia"/>
          <w:color w:val="000000" w:themeColor="text1"/>
          <w:sz w:val="28"/>
        </w:rPr>
        <w:t>、</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保证金的扣划</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当合同执行过程中发生违反合同规定或违约行为时，应扣划投标人缴纳的履约保证金。</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4</w:t>
      </w:r>
      <w:r w:rsidRPr="0017399B">
        <w:rPr>
          <w:rFonts w:ascii="仿宋_GB2312" w:eastAsia="仿宋_GB2312" w:hAnsi="宋体" w:hint="eastAsia"/>
          <w:color w:val="000000" w:themeColor="text1"/>
          <w:sz w:val="28"/>
        </w:rPr>
        <w:t>、</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保证金的退还</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w:t>
      </w:r>
      <w:proofErr w:type="gramStart"/>
      <w:r w:rsidRPr="0017399B">
        <w:rPr>
          <w:rFonts w:ascii="仿宋_GB2312" w:eastAsia="仿宋_GB2312" w:hAnsi="宋体" w:hint="eastAsia"/>
          <w:color w:val="000000" w:themeColor="text1"/>
          <w:sz w:val="28"/>
        </w:rPr>
        <w:t>项目结项后</w:t>
      </w:r>
      <w:proofErr w:type="gramEnd"/>
      <w:r w:rsidRPr="0017399B">
        <w:rPr>
          <w:rFonts w:ascii="仿宋_GB2312" w:eastAsia="仿宋_GB2312" w:hAnsi="宋体" w:hint="eastAsia"/>
          <w:color w:val="000000" w:themeColor="text1"/>
          <w:sz w:val="28"/>
        </w:rPr>
        <w:t>满足退还标准</w:t>
      </w:r>
      <w:proofErr w:type="gramStart"/>
      <w:r w:rsidRPr="0017399B">
        <w:rPr>
          <w:rFonts w:ascii="仿宋_GB2312" w:eastAsia="仿宋_GB2312" w:hAnsi="宋体" w:hint="eastAsia"/>
          <w:color w:val="000000" w:themeColor="text1"/>
          <w:sz w:val="28"/>
        </w:rPr>
        <w:t>且资料</w:t>
      </w:r>
      <w:proofErr w:type="gramEnd"/>
      <w:r w:rsidRPr="0017399B">
        <w:rPr>
          <w:rFonts w:ascii="仿宋_GB2312" w:eastAsia="仿宋_GB2312" w:hAnsi="宋体" w:hint="eastAsia"/>
          <w:color w:val="000000" w:themeColor="text1"/>
          <w:sz w:val="28"/>
        </w:rPr>
        <w:t>齐全；</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保证金不计息。</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（七）招标文件的解释及咨询</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本招标文件的解释权属招标人，对本次招标有任何询问，请与昆山农商银行本次招标联系人联系。</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二、招标文件说明</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（一）是否限价招标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宋体" w:hAnsi="宋体" w:hint="eastAsia"/>
          <w:color w:val="000000" w:themeColor="text1"/>
          <w:sz w:val="28"/>
        </w:rPr>
        <w:t>□</w:t>
      </w:r>
      <w:r w:rsidRPr="0017399B">
        <w:rPr>
          <w:rFonts w:ascii="仿宋_GB2312" w:eastAsia="仿宋_GB2312" w:hAnsi="宋体"/>
          <w:color w:val="000000" w:themeColor="text1"/>
          <w:sz w:val="28"/>
        </w:rPr>
        <w:t xml:space="preserve"> 是        最高限价</w:t>
      </w:r>
      <w:r w:rsidRPr="0017399B">
        <w:rPr>
          <w:rFonts w:ascii="仿宋_GB2312" w:eastAsia="仿宋_GB2312" w:hAnsi="宋体"/>
          <w:color w:val="000000" w:themeColor="text1"/>
          <w:sz w:val="28"/>
          <w:u w:val="single"/>
        </w:rPr>
        <w:t xml:space="preserve">           </w:t>
      </w:r>
      <w:r w:rsidRPr="0017399B">
        <w:rPr>
          <w:rFonts w:ascii="仿宋_GB2312" w:eastAsia="仿宋_GB2312" w:hAnsi="宋体" w:hint="eastAsia"/>
          <w:color w:val="000000" w:themeColor="text1"/>
          <w:sz w:val="28"/>
        </w:rPr>
        <w:t>（元）</w:t>
      </w:r>
      <w:r w:rsidRPr="0017399B">
        <w:rPr>
          <w:rFonts w:ascii="仿宋_GB2312" w:eastAsia="仿宋_GB2312" w:hAnsi="宋体"/>
          <w:color w:val="000000" w:themeColor="text1"/>
          <w:sz w:val="28"/>
        </w:rPr>
        <w:t xml:space="preserve">          </w:t>
      </w:r>
      <w:r w:rsidRPr="0017399B">
        <w:rPr>
          <w:rFonts w:ascii="宋体" w:hAnsi="宋体" w:hint="eastAsia"/>
          <w:color w:val="000000" w:themeColor="text1"/>
          <w:sz w:val="28"/>
        </w:rPr>
        <w:sym w:font="Wingdings 2" w:char="0052"/>
      </w:r>
      <w:r w:rsidRPr="0017399B">
        <w:rPr>
          <w:rFonts w:ascii="宋体" w:hAnsi="宋体"/>
          <w:color w:val="000000" w:themeColor="text1"/>
          <w:sz w:val="28"/>
        </w:rPr>
        <w:t xml:space="preserve"> </w:t>
      </w:r>
      <w:r w:rsidRPr="0017399B">
        <w:rPr>
          <w:rFonts w:ascii="宋体" w:hAnsi="宋体" w:hint="eastAsia"/>
          <w:color w:val="000000" w:themeColor="text1"/>
          <w:sz w:val="28"/>
        </w:rPr>
        <w:t>否</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（二）项目实施时间、地点和方式</w:t>
      </w:r>
    </w:p>
    <w:p w:rsidR="00270568" w:rsidRPr="0017399B" w:rsidRDefault="00ED16CD">
      <w:pPr>
        <w:spacing w:line="560" w:lineRule="exact"/>
        <w:ind w:firstLineChars="200" w:firstLine="560"/>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实施地点：昆山花</w:t>
      </w:r>
      <w:proofErr w:type="gramStart"/>
      <w:r w:rsidRPr="0017399B">
        <w:rPr>
          <w:rFonts w:ascii="仿宋_GB2312" w:eastAsia="仿宋_GB2312" w:hAnsi="宋体" w:hint="eastAsia"/>
          <w:color w:val="000000" w:themeColor="text1"/>
          <w:sz w:val="28"/>
        </w:rPr>
        <w:t>桥数据</w:t>
      </w:r>
      <w:proofErr w:type="gramEnd"/>
      <w:r w:rsidRPr="0017399B">
        <w:rPr>
          <w:rFonts w:ascii="仿宋_GB2312" w:eastAsia="仿宋_GB2312" w:hAnsi="宋体"/>
          <w:color w:val="000000" w:themeColor="text1"/>
          <w:sz w:val="28"/>
        </w:rPr>
        <w:t>中心和总行数据中心</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实施期限：合同签订后3个月</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实施方式：现场</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（三）合同款的支付条件、时间和支付方式</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付款</w:t>
      </w:r>
      <w:proofErr w:type="gramStart"/>
      <w:r w:rsidRPr="0017399B">
        <w:rPr>
          <w:rFonts w:ascii="仿宋_GB2312" w:eastAsia="仿宋_GB2312" w:hAnsi="宋体" w:hint="eastAsia"/>
          <w:color w:val="000000" w:themeColor="text1"/>
          <w:sz w:val="28"/>
        </w:rPr>
        <w:t>比列</w:t>
      </w:r>
      <w:proofErr w:type="gramEnd"/>
      <w:r w:rsidRPr="0017399B">
        <w:rPr>
          <w:rFonts w:ascii="仿宋_GB2312" w:eastAsia="仿宋_GB2312" w:hAnsi="宋体" w:hint="eastAsia"/>
          <w:color w:val="000000" w:themeColor="text1"/>
          <w:sz w:val="28"/>
        </w:rPr>
        <w:t>：合同签订后付20%，设备到货验收后付50%，项目实施完成验收合格后付20%，尾款10%（根据</w:t>
      </w:r>
      <w:proofErr w:type="gramStart"/>
      <w:r w:rsidRPr="0017399B">
        <w:rPr>
          <w:rFonts w:ascii="仿宋_GB2312" w:eastAsia="仿宋_GB2312" w:hAnsi="宋体" w:hint="eastAsia"/>
          <w:color w:val="000000" w:themeColor="text1"/>
          <w:sz w:val="28"/>
        </w:rPr>
        <w:t>维保年限逐比例</w:t>
      </w:r>
      <w:proofErr w:type="gramEnd"/>
      <w:r w:rsidRPr="0017399B">
        <w:rPr>
          <w:rFonts w:ascii="仿宋_GB2312" w:eastAsia="仿宋_GB2312" w:hAnsi="宋体" w:hint="eastAsia"/>
          <w:color w:val="000000" w:themeColor="text1"/>
          <w:sz w:val="28"/>
        </w:rPr>
        <w:t>支付）</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（四）评标方法、评标标准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以供应商对物品项的最低有效总报价确定该物品项的中标候选人。如供应</w:t>
      </w:r>
      <w:proofErr w:type="gramStart"/>
      <w:r w:rsidRPr="0017399B">
        <w:rPr>
          <w:rFonts w:ascii="仿宋_GB2312" w:eastAsia="仿宋_GB2312" w:hAnsi="宋体" w:hint="eastAsia"/>
          <w:color w:val="000000" w:themeColor="text1"/>
          <w:sz w:val="28"/>
        </w:rPr>
        <w:t>商有效</w:t>
      </w:r>
      <w:proofErr w:type="gramEnd"/>
      <w:r w:rsidRPr="0017399B">
        <w:rPr>
          <w:rFonts w:ascii="仿宋_GB2312" w:eastAsia="仿宋_GB2312" w:hAnsi="宋体" w:hint="eastAsia"/>
          <w:color w:val="000000" w:themeColor="text1"/>
          <w:sz w:val="28"/>
        </w:rPr>
        <w:t>最低总报价相同，则抽签选择中标候选供应商。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（五）</w:t>
      </w:r>
      <w:proofErr w:type="gramStart"/>
      <w:r w:rsidRPr="0017399B">
        <w:rPr>
          <w:rFonts w:ascii="仿宋_GB2312" w:eastAsia="仿宋_GB2312" w:hAnsi="宋体" w:hint="eastAsia"/>
          <w:color w:val="000000" w:themeColor="text1"/>
          <w:sz w:val="28"/>
        </w:rPr>
        <w:t>拟签订</w:t>
      </w:r>
      <w:proofErr w:type="gramEnd"/>
      <w:r w:rsidRPr="0017399B">
        <w:rPr>
          <w:rFonts w:ascii="仿宋_GB2312" w:eastAsia="仿宋_GB2312" w:hAnsi="宋体" w:hint="eastAsia"/>
          <w:color w:val="000000" w:themeColor="text1"/>
          <w:sz w:val="28"/>
        </w:rPr>
        <w:t>的合同文本</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详见第四部分附件</w:t>
      </w:r>
      <w:r w:rsidRPr="0017399B">
        <w:rPr>
          <w:rFonts w:ascii="仿宋_GB2312" w:eastAsia="仿宋_GB2312" w:hAnsi="宋体"/>
          <w:color w:val="000000" w:themeColor="text1"/>
          <w:sz w:val="28"/>
        </w:rPr>
        <w:t>5</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（六）其他说明</w:t>
      </w:r>
    </w:p>
    <w:p w:rsidR="00270568" w:rsidRPr="0017399B" w:rsidRDefault="00ED16CD" w:rsidP="00ED16CD">
      <w:pPr>
        <w:spacing w:line="560" w:lineRule="exact"/>
        <w:ind w:firstLineChars="400" w:firstLine="112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无</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三、投标文件说明</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（一）要求</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17399B">
        <w:rPr>
          <w:rFonts w:ascii="仿宋_GB2312" w:eastAsia="仿宋_GB2312" w:hAnsi="宋体" w:hint="eastAsia"/>
          <w:color w:val="000000" w:themeColor="text1"/>
          <w:sz w:val="28"/>
        </w:rPr>
        <w:t>作出</w:t>
      </w:r>
      <w:proofErr w:type="gramEnd"/>
      <w:r w:rsidRPr="0017399B">
        <w:rPr>
          <w:rFonts w:ascii="仿宋_GB2312" w:eastAsia="仿宋_GB2312" w:hAnsi="宋体" w:hint="eastAsia"/>
          <w:color w:val="000000" w:themeColor="text1"/>
          <w:sz w:val="28"/>
        </w:rPr>
        <w:t>实质性响应，否则其投标可能被拒绝；</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（二）投标文件的组成</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投标文件应包括但不限于下列所列文件：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1、法定代表人身份证明或法定代表人授权委托书（法定代表人参加投标，不用此委托书）。</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2、投标书</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3、投标价格一览表（须另装，详见“投标文件的签署及规定”）</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应包括投标报价、维护承诺、其他重要补充事项等内容。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4、服务内容描述</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投标人必须对“招标项目要求”逐个或分块地</w:t>
      </w:r>
      <w:proofErr w:type="gramStart"/>
      <w:r w:rsidRPr="0017399B">
        <w:rPr>
          <w:rFonts w:ascii="仿宋_GB2312" w:eastAsia="仿宋_GB2312" w:hAnsi="宋体" w:hint="eastAsia"/>
          <w:color w:val="000000" w:themeColor="text1"/>
          <w:sz w:val="28"/>
        </w:rPr>
        <w:t>作出</w:t>
      </w:r>
      <w:proofErr w:type="gramEnd"/>
      <w:r w:rsidRPr="0017399B">
        <w:rPr>
          <w:rFonts w:ascii="仿宋_GB2312" w:eastAsia="仿宋_GB2312" w:hAnsi="宋体" w:hint="eastAsia"/>
          <w:color w:val="000000" w:themeColor="text1"/>
          <w:sz w:val="28"/>
        </w:rPr>
        <w:t>实质性响应，其响应</w:t>
      </w:r>
      <w:proofErr w:type="gramStart"/>
      <w:r w:rsidRPr="0017399B">
        <w:rPr>
          <w:rFonts w:ascii="仿宋_GB2312" w:eastAsia="仿宋_GB2312" w:hAnsi="宋体" w:hint="eastAsia"/>
          <w:color w:val="000000" w:themeColor="text1"/>
          <w:sz w:val="28"/>
        </w:rPr>
        <w:t>应</w:t>
      </w:r>
      <w:proofErr w:type="gramEnd"/>
      <w:r w:rsidRPr="0017399B">
        <w:rPr>
          <w:rFonts w:ascii="仿宋_GB2312" w:eastAsia="仿宋_GB2312" w:hAnsi="宋体" w:hint="eastAsia"/>
          <w:color w:val="000000" w:themeColor="text1"/>
          <w:sz w:val="28"/>
        </w:rPr>
        <w:t>与招标文件内容采用相同的顺序，对每个需求的响应必须遵</w:t>
      </w:r>
      <w:r w:rsidRPr="0017399B">
        <w:rPr>
          <w:rFonts w:ascii="仿宋_GB2312" w:eastAsia="仿宋_GB2312" w:hAnsi="宋体" w:hint="eastAsia"/>
          <w:color w:val="000000" w:themeColor="text1"/>
          <w:sz w:val="28"/>
        </w:rPr>
        <w:lastRenderedPageBreak/>
        <w:t>循如下规则：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1）重复该需求；</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2）用“是/否”来表明</w:t>
      </w:r>
      <w:proofErr w:type="gramStart"/>
      <w:r w:rsidRPr="0017399B">
        <w:rPr>
          <w:rFonts w:ascii="仿宋_GB2312" w:eastAsia="仿宋_GB2312" w:hAnsi="宋体" w:hint="eastAsia"/>
          <w:color w:val="000000" w:themeColor="text1"/>
          <w:sz w:val="28"/>
        </w:rPr>
        <w:t>该需求</w:t>
      </w:r>
      <w:proofErr w:type="gramEnd"/>
      <w:r w:rsidRPr="0017399B">
        <w:rPr>
          <w:rFonts w:ascii="仿宋_GB2312" w:eastAsia="仿宋_GB2312" w:hAnsi="宋体" w:hint="eastAsia"/>
          <w:color w:val="000000" w:themeColor="text1"/>
          <w:sz w:val="28"/>
        </w:rPr>
        <w:t>是否被满足；</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5、项目实施计划</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应根据对项目需求的理解，提出详细、切实可行的项目实施计划及方案。</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6、售后服务计划</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7、投标人情况简介</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8、投标人资格证明文件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1）投标人营业执照复印件；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2）若分公司参加投标的，需总公司的正式授权书（即签订合同只与有法人资格的公司签订）；</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3）生产厂商授权函；</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4）其他相关资格证明文件。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9、供应商反腐败/反贿赂承诺书</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必须按照本招标文件第四部分附件6的格式要求制作，未经招标人书面同意，该格式不允许作任何修改。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10、其他</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1）投标方实施其它银行此产品案例的合同复印件或加盖单位公章的产品定单；</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2）投标人自愿提供的其他全部文件；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3）优惠条款的说明等。</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（三）投标文件的签署及规定</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1、投标人应准备一份正本、二份副本、一份电子档，正副本及电子</w:t>
      </w:r>
      <w:proofErr w:type="gramStart"/>
      <w:r w:rsidRPr="0017399B">
        <w:rPr>
          <w:rFonts w:ascii="仿宋_GB2312" w:eastAsia="仿宋_GB2312" w:hAnsi="宋体" w:hint="eastAsia"/>
          <w:color w:val="000000" w:themeColor="text1"/>
          <w:sz w:val="28"/>
        </w:rPr>
        <w:t>档</w:t>
      </w:r>
      <w:proofErr w:type="gramEnd"/>
      <w:r w:rsidRPr="0017399B">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3、投标文件须标注页码，封面后的第一页为标书的目录，整本</w:t>
      </w:r>
      <w:proofErr w:type="gramStart"/>
      <w:r w:rsidRPr="0017399B">
        <w:rPr>
          <w:rFonts w:ascii="仿宋_GB2312" w:eastAsia="仿宋_GB2312" w:hAnsi="宋体" w:hint="eastAsia"/>
          <w:color w:val="000000" w:themeColor="text1"/>
          <w:sz w:val="28"/>
        </w:rPr>
        <w:t>标书须</w:t>
      </w:r>
      <w:proofErr w:type="gramEnd"/>
      <w:r w:rsidRPr="0017399B">
        <w:rPr>
          <w:rFonts w:ascii="仿宋_GB2312" w:eastAsia="仿宋_GB2312" w:hAnsi="宋体" w:hint="eastAsia"/>
          <w:color w:val="000000" w:themeColor="text1"/>
          <w:sz w:val="28"/>
        </w:rPr>
        <w:t>标注统一的页码，成功案例合同等复印件可以手工填上统一的页码；</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四、投标文件的递交</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（一）投标文件的密封和递交</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1、投标人应将投标文件的正、副本、报价单和电子档、保证金回执</w:t>
      </w:r>
      <w:proofErr w:type="gramStart"/>
      <w:r w:rsidRPr="0017399B">
        <w:rPr>
          <w:rFonts w:ascii="仿宋_GB2312" w:eastAsia="仿宋_GB2312" w:hAnsi="宋体" w:hint="eastAsia"/>
          <w:color w:val="000000" w:themeColor="text1"/>
          <w:sz w:val="28"/>
        </w:rPr>
        <w:t>单分别</w:t>
      </w:r>
      <w:proofErr w:type="gramEnd"/>
      <w:r w:rsidRPr="0017399B">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2、每一密封袋上注明“于开标前不准启封”的字样；</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3、投标价格表及其它各种承诺均须有法定代表人（或其委托的全权代表人）的签字、日期并加盖公章。</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（二）投标文件的修改和撤回</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3、投标截止时间以后不得对投标文件进行修改或补充。</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五、开标和评标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（一）开标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此次招标采用：本行评标专家组进行现场开标、评标。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（二）评标因素</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1、招标人根据具体招标项目分类对每一个投标条件进行比较。对其内容进行分析比较：</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1）投标价格；</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w:t>
      </w:r>
      <w:proofErr w:type="gramStart"/>
      <w:r w:rsidRPr="0017399B">
        <w:rPr>
          <w:rFonts w:ascii="仿宋_GB2312" w:eastAsia="仿宋_GB2312" w:hAnsi="宋体" w:hint="eastAsia"/>
          <w:color w:val="000000" w:themeColor="text1"/>
          <w:sz w:val="28"/>
        </w:rPr>
        <w:t>方整体</w:t>
      </w:r>
      <w:proofErr w:type="gramEnd"/>
      <w:r w:rsidRPr="0017399B">
        <w:rPr>
          <w:rFonts w:ascii="仿宋_GB2312" w:eastAsia="仿宋_GB2312" w:hAnsi="宋体" w:hint="eastAsia"/>
          <w:color w:val="000000" w:themeColor="text1"/>
          <w:sz w:val="28"/>
        </w:rPr>
        <w:t>实力及成功案例总数；</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3）投标方技术方案、成功案例分析及产品特制设计；</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4）投标方技术实力（研发人员、售后服务能力）；</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5）投标方的资信情况和履约能力；</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6）投标方提供的其他优惠条件。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（三）投标文件的审查</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1、开标后，招标人将组织审查投标文件是否完整，是否有计算错误，文件是否恰当地签署；</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3、招标人将确定每一投标是否对招标文件的要求</w:t>
      </w:r>
      <w:proofErr w:type="gramStart"/>
      <w:r w:rsidRPr="0017399B">
        <w:rPr>
          <w:rFonts w:ascii="仿宋_GB2312" w:eastAsia="仿宋_GB2312" w:hAnsi="宋体" w:hint="eastAsia"/>
          <w:color w:val="000000" w:themeColor="text1"/>
          <w:sz w:val="28"/>
        </w:rPr>
        <w:t>作出</w:t>
      </w:r>
      <w:proofErr w:type="gramEnd"/>
      <w:r w:rsidRPr="0017399B">
        <w:rPr>
          <w:rFonts w:ascii="仿宋_GB2312" w:eastAsia="仿宋_GB2312" w:hAnsi="宋体" w:hint="eastAsia"/>
          <w:color w:val="000000" w:themeColor="text1"/>
          <w:sz w:val="28"/>
        </w:rPr>
        <w:t>了实质性的响应，而没有明显的偏离或保留；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4、招标人判断投标文件的响应性仅基于投标文件本身而不靠外部证据；</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（四）投标文件的澄清</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2、澄清应是书面的，并由法定代表人或其授权代理人签字；</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3、投标人的澄清文件是投标文件的组成部分，并取代投标文件中被澄清的部分；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4、投标文件的澄清不得对投标内容进行实质性修改。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（五）评标工作</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1、招标人将按照公开、公平、公正的原则对待所有投标方；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 评标是招标工作的重要环节，评标工作在招标人内独立进行；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3、招标人不承诺报价最低者为中标者；</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6、江苏昆山农村商业银行股份有限公司保留对本次招标的最终解释权。</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六、中标与签署合同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（一）定标原则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招标人不承诺向投标方披露招标过程中任何细节，包括中标或落标原因。</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（二）中标通知</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1.定标后，招标人将发出中标通知；</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2.对落标的投标人不再另行发出落标通知；</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3.中标通知将作为招标人与中标人签订合同的依据之一。</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（三）签订合同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2、招标人对有关内容有权</w:t>
      </w:r>
      <w:proofErr w:type="gramStart"/>
      <w:r w:rsidRPr="0017399B">
        <w:rPr>
          <w:rFonts w:ascii="仿宋_GB2312" w:eastAsia="仿宋_GB2312" w:hAnsi="宋体" w:hint="eastAsia"/>
          <w:color w:val="000000" w:themeColor="text1"/>
          <w:sz w:val="28"/>
        </w:rPr>
        <w:t>作出</w:t>
      </w:r>
      <w:proofErr w:type="gramEnd"/>
      <w:r w:rsidRPr="0017399B">
        <w:rPr>
          <w:rFonts w:ascii="仿宋_GB2312" w:eastAsia="仿宋_GB2312" w:hAnsi="宋体" w:hint="eastAsia"/>
          <w:color w:val="000000" w:themeColor="text1"/>
          <w:sz w:val="28"/>
        </w:rPr>
        <w:t>必要的细化和补充，但有关细化</w:t>
      </w:r>
      <w:r w:rsidRPr="0017399B">
        <w:rPr>
          <w:rFonts w:ascii="仿宋_GB2312" w:eastAsia="仿宋_GB2312" w:hAnsi="宋体" w:hint="eastAsia"/>
          <w:color w:val="000000" w:themeColor="text1"/>
          <w:sz w:val="28"/>
        </w:rPr>
        <w:lastRenderedPageBreak/>
        <w:t>和补充不得背离招标文件和投标文件的实质性内容。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3、招标文件、中标方的投标文件及其澄清文件等，均为签订合同的依据。</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4、投标人同意按招标人的要求</w:t>
      </w:r>
      <w:proofErr w:type="gramStart"/>
      <w:r w:rsidRPr="0017399B">
        <w:rPr>
          <w:rFonts w:ascii="仿宋_GB2312" w:eastAsia="仿宋_GB2312" w:hAnsi="宋体" w:hint="eastAsia"/>
          <w:color w:val="000000" w:themeColor="text1"/>
          <w:sz w:val="28"/>
        </w:rPr>
        <w:t>签定</w:t>
      </w:r>
      <w:proofErr w:type="gramEnd"/>
      <w:r w:rsidRPr="0017399B">
        <w:rPr>
          <w:rFonts w:ascii="仿宋_GB2312" w:eastAsia="仿宋_GB2312" w:hAnsi="宋体" w:hint="eastAsia"/>
          <w:color w:val="000000" w:themeColor="text1"/>
          <w:sz w:val="28"/>
        </w:rPr>
        <w:t>相关合同，</w:t>
      </w:r>
      <w:r w:rsidRPr="0017399B">
        <w:rPr>
          <w:rFonts w:ascii="仿宋_GB2312" w:eastAsia="仿宋_GB2312" w:hAnsi="宋体" w:cs="仿宋_GB2312" w:hint="eastAsia"/>
          <w:color w:val="000000" w:themeColor="text1"/>
          <w:sz w:val="28"/>
          <w:szCs w:val="28"/>
        </w:rPr>
        <w:t>具体内容以实际签订的合同内容为准。</w:t>
      </w:r>
    </w:p>
    <w:p w:rsidR="00270568" w:rsidRPr="0017399B" w:rsidRDefault="00270568">
      <w:pPr>
        <w:spacing w:line="360" w:lineRule="auto"/>
        <w:ind w:firstLineChars="200" w:firstLine="560"/>
        <w:rPr>
          <w:rFonts w:ascii="仿宋_GB2312" w:eastAsia="仿宋_GB2312" w:hAnsi="宋体"/>
          <w:color w:val="000000" w:themeColor="text1"/>
          <w:sz w:val="28"/>
        </w:rPr>
        <w:sectPr w:rsidR="00270568" w:rsidRPr="0017399B">
          <w:pgSz w:w="11906" w:h="16838"/>
          <w:pgMar w:top="1440" w:right="1800" w:bottom="1440" w:left="1800" w:header="851" w:footer="992" w:gutter="0"/>
          <w:cols w:space="720"/>
          <w:docGrid w:type="lines" w:linePitch="312"/>
        </w:sectPr>
      </w:pPr>
    </w:p>
    <w:p w:rsidR="00270568" w:rsidRPr="0017399B" w:rsidRDefault="00ED16CD">
      <w:pPr>
        <w:pStyle w:val="1"/>
        <w:keepNext w:val="0"/>
        <w:keepLines w:val="0"/>
        <w:jc w:val="center"/>
        <w:rPr>
          <w:rFonts w:ascii="黑体" w:eastAsia="黑体" w:hAnsi="黑体"/>
          <w:color w:val="000000" w:themeColor="text1"/>
          <w:sz w:val="32"/>
          <w:szCs w:val="32"/>
        </w:rPr>
      </w:pPr>
      <w:r w:rsidRPr="0017399B">
        <w:rPr>
          <w:rFonts w:ascii="黑体" w:eastAsia="黑体" w:hAnsi="黑体" w:hint="eastAsia"/>
          <w:color w:val="000000" w:themeColor="text1"/>
          <w:sz w:val="32"/>
          <w:szCs w:val="32"/>
        </w:rPr>
        <w:lastRenderedPageBreak/>
        <w:t>第四部分</w:t>
      </w:r>
      <w:r w:rsidRPr="0017399B">
        <w:rPr>
          <w:rFonts w:ascii="黑体" w:eastAsia="黑体" w:hAnsi="黑体" w:hint="eastAsia"/>
          <w:color w:val="000000" w:themeColor="text1"/>
          <w:sz w:val="32"/>
          <w:szCs w:val="32"/>
        </w:rPr>
        <w:tab/>
        <w:t>投标文件格式</w:t>
      </w:r>
    </w:p>
    <w:p w:rsidR="00270568" w:rsidRPr="0017399B" w:rsidRDefault="00ED16CD">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附件1：《投标书》</w:t>
      </w:r>
    </w:p>
    <w:p w:rsidR="00270568" w:rsidRPr="0017399B" w:rsidRDefault="00ED16CD">
      <w:pPr>
        <w:pStyle w:val="a6"/>
        <w:adjustRightInd w:val="0"/>
        <w:jc w:val="center"/>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投</w:t>
      </w:r>
      <w:r w:rsidRPr="0017399B">
        <w:rPr>
          <w:rFonts w:ascii="仿宋_GB2312" w:eastAsia="仿宋_GB2312" w:hAnsi="宋体" w:hint="eastAsia"/>
          <w:snapToGrid w:val="0"/>
          <w:color w:val="000000" w:themeColor="text1"/>
          <w:sz w:val="28"/>
          <w:szCs w:val="28"/>
        </w:rPr>
        <w:tab/>
      </w:r>
      <w:r w:rsidRPr="0017399B">
        <w:rPr>
          <w:rFonts w:ascii="仿宋_GB2312" w:eastAsia="仿宋_GB2312" w:hAnsi="宋体"/>
          <w:snapToGrid w:val="0"/>
          <w:color w:val="000000" w:themeColor="text1"/>
          <w:sz w:val="28"/>
          <w:szCs w:val="28"/>
        </w:rPr>
        <w:t>标</w:t>
      </w:r>
      <w:r w:rsidRPr="0017399B">
        <w:rPr>
          <w:rFonts w:ascii="仿宋_GB2312" w:eastAsia="仿宋_GB2312" w:hAnsi="宋体" w:hint="eastAsia"/>
          <w:snapToGrid w:val="0"/>
          <w:color w:val="000000" w:themeColor="text1"/>
          <w:sz w:val="28"/>
          <w:szCs w:val="28"/>
        </w:rPr>
        <w:tab/>
      </w:r>
      <w:r w:rsidRPr="0017399B">
        <w:rPr>
          <w:rFonts w:ascii="仿宋_GB2312" w:eastAsia="仿宋_GB2312" w:hAnsi="宋体"/>
          <w:snapToGrid w:val="0"/>
          <w:color w:val="000000" w:themeColor="text1"/>
          <w:sz w:val="28"/>
          <w:szCs w:val="28"/>
        </w:rPr>
        <w:t>书</w:t>
      </w:r>
    </w:p>
    <w:p w:rsidR="00270568" w:rsidRPr="0017399B" w:rsidRDefault="00270568">
      <w:pPr>
        <w:pStyle w:val="a6"/>
        <w:adjustRightInd w:val="0"/>
        <w:rPr>
          <w:rFonts w:ascii="仿宋_GB2312" w:eastAsia="仿宋_GB2312" w:hAnsi="宋体"/>
          <w:b/>
          <w:snapToGrid w:val="0"/>
          <w:color w:val="000000" w:themeColor="text1"/>
          <w:sz w:val="28"/>
          <w:szCs w:val="28"/>
        </w:rPr>
      </w:pPr>
    </w:p>
    <w:p w:rsidR="00270568" w:rsidRPr="0017399B" w:rsidRDefault="00ED16CD">
      <w:pPr>
        <w:pStyle w:val="a6"/>
        <w:adjustRightInd w:val="0"/>
        <w:rPr>
          <w:rFonts w:ascii="仿宋_GB2312" w:eastAsia="仿宋_GB2312" w:hAnsi="宋体"/>
          <w:color w:val="000000" w:themeColor="text1"/>
          <w:sz w:val="28"/>
        </w:rPr>
      </w:pPr>
      <w:r w:rsidRPr="0017399B">
        <w:rPr>
          <w:rFonts w:ascii="仿宋_GB2312" w:eastAsia="仿宋_GB2312" w:hAnsi="宋体"/>
          <w:color w:val="000000" w:themeColor="text1"/>
          <w:sz w:val="28"/>
        </w:rPr>
        <w:t>致：江苏</w:t>
      </w:r>
      <w:r w:rsidRPr="0017399B">
        <w:rPr>
          <w:rFonts w:ascii="仿宋_GB2312" w:eastAsia="仿宋_GB2312" w:hAnsi="宋体" w:hint="eastAsia"/>
          <w:color w:val="000000" w:themeColor="text1"/>
          <w:sz w:val="28"/>
        </w:rPr>
        <w:t>昆山</w:t>
      </w:r>
      <w:r w:rsidRPr="0017399B">
        <w:rPr>
          <w:rFonts w:ascii="仿宋_GB2312" w:eastAsia="仿宋_GB2312" w:hAnsi="宋体"/>
          <w:color w:val="000000" w:themeColor="text1"/>
          <w:sz w:val="28"/>
        </w:rPr>
        <w:t>农村商业银行股份有限公司</w:t>
      </w:r>
    </w:p>
    <w:p w:rsidR="00270568" w:rsidRPr="0017399B" w:rsidRDefault="00ED16CD">
      <w:pPr>
        <w:autoSpaceDE w:val="0"/>
        <w:autoSpaceDN w:val="0"/>
        <w:adjustRightInd w:val="0"/>
        <w:ind w:firstLine="624"/>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根据贵方       招标书，投标人              （投标人名称）提供相关文件并做出以下承诺：</w:t>
      </w:r>
    </w:p>
    <w:p w:rsidR="00270568" w:rsidRPr="0017399B" w:rsidRDefault="00ED16CD">
      <w:pPr>
        <w:numPr>
          <w:ilvl w:val="0"/>
          <w:numId w:val="1"/>
        </w:numPr>
        <w:autoSpaceDE w:val="0"/>
        <w:autoSpaceDN w:val="0"/>
        <w:adjustRightInd w:val="0"/>
        <w:ind w:firstLine="624"/>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招标文件规定的全部文件正本一份，副本二份，电子文档一份、报价单一份。</w:t>
      </w:r>
    </w:p>
    <w:p w:rsidR="00270568" w:rsidRPr="0017399B" w:rsidRDefault="00ED16CD">
      <w:pPr>
        <w:autoSpaceDE w:val="0"/>
        <w:autoSpaceDN w:val="0"/>
        <w:adjustRightInd w:val="0"/>
        <w:ind w:firstLineChars="200" w:firstLine="560"/>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二、投标人同意如下：</w:t>
      </w:r>
    </w:p>
    <w:p w:rsidR="00270568" w:rsidRPr="0017399B" w:rsidRDefault="00ED16CD">
      <w:pPr>
        <w:adjustRightInd w:val="0"/>
        <w:ind w:firstLineChars="250" w:firstLine="70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270568" w:rsidRPr="0017399B" w:rsidRDefault="00ED16CD">
      <w:pPr>
        <w:adjustRightInd w:val="0"/>
        <w:ind w:firstLineChars="250" w:firstLine="70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2.投标人己详细审查全部招标文件，包括修改文件以及全部参考资料和有关附件，无其他不明事项；</w:t>
      </w:r>
    </w:p>
    <w:p w:rsidR="00270568" w:rsidRPr="0017399B" w:rsidRDefault="00ED16CD">
      <w:pPr>
        <w:adjustRightInd w:val="0"/>
        <w:ind w:firstLineChars="250" w:firstLine="70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270568" w:rsidRPr="0017399B" w:rsidRDefault="00ED16CD">
      <w:pPr>
        <w:adjustRightInd w:val="0"/>
        <w:ind w:firstLineChars="250" w:firstLine="70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270568" w:rsidRPr="0017399B" w:rsidRDefault="00ED16CD">
      <w:pPr>
        <w:adjustRightInd w:val="0"/>
        <w:ind w:firstLine="624"/>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与本投标有关的一切正式信函请使用以下地址：</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lastRenderedPageBreak/>
        <w:t xml:space="preserve">地址：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邮编：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电话：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传真：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投标人法定代表人姓名、职务（印刷体）：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投标人名称：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单位公章：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法定代表人或授权代理人签字：                    </w:t>
      </w:r>
    </w:p>
    <w:p w:rsidR="00270568" w:rsidRPr="0017399B" w:rsidRDefault="00ED16CD">
      <w:pPr>
        <w:autoSpaceDE w:val="0"/>
        <w:autoSpaceDN w:val="0"/>
        <w:adjustRightInd w:val="0"/>
        <w:ind w:firstLine="624"/>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日期：      年     月     日</w:t>
      </w:r>
    </w:p>
    <w:p w:rsidR="00270568" w:rsidRPr="0017399B" w:rsidRDefault="00270568">
      <w:pPr>
        <w:snapToGrid w:val="0"/>
        <w:spacing w:line="360" w:lineRule="auto"/>
        <w:outlineLvl w:val="1"/>
        <w:rPr>
          <w:rFonts w:ascii="仿宋_GB2312" w:eastAsia="仿宋_GB2312" w:hAnsi="宋体"/>
          <w:color w:val="000000" w:themeColor="text1"/>
          <w:sz w:val="28"/>
        </w:rPr>
        <w:sectPr w:rsidR="00270568" w:rsidRPr="0017399B">
          <w:pgSz w:w="11906" w:h="16838"/>
          <w:pgMar w:top="1440" w:right="1800" w:bottom="1440" w:left="1800" w:header="851" w:footer="992" w:gutter="0"/>
          <w:cols w:space="720"/>
          <w:docGrid w:type="lines" w:linePitch="312"/>
        </w:sectPr>
      </w:pPr>
    </w:p>
    <w:p w:rsidR="00270568" w:rsidRPr="0017399B" w:rsidRDefault="00ED16CD">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lastRenderedPageBreak/>
        <w:t>附件2：《投标人情况简介》</w:t>
      </w:r>
    </w:p>
    <w:p w:rsidR="00270568" w:rsidRPr="0017399B" w:rsidRDefault="00ED16CD">
      <w:pPr>
        <w:pStyle w:val="a6"/>
        <w:adjustRightInd w:val="0"/>
        <w:jc w:val="center"/>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投标人情况简介</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1.名称和概况</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投标人名称：</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地址：邮编：</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传真／电话：</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成立日期或注册日期：</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法定代表人或主要负责人姓名：</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2．财务数据</w:t>
      </w:r>
    </w:p>
    <w:p w:rsidR="00270568" w:rsidRPr="0017399B" w:rsidRDefault="00ED16CD">
      <w:pPr>
        <w:pStyle w:val="a6"/>
        <w:adjustRightInd w:val="0"/>
        <w:rPr>
          <w:rFonts w:ascii="仿宋_GB2312" w:eastAsia="仿宋_GB2312" w:hAnsi="宋体"/>
          <w:snapToGrid w:val="0"/>
          <w:color w:val="000000" w:themeColor="text1"/>
          <w:sz w:val="28"/>
          <w:szCs w:val="28"/>
          <w:u w:val="single"/>
        </w:rPr>
      </w:pPr>
      <w:r w:rsidRPr="0017399B">
        <w:rPr>
          <w:rFonts w:ascii="仿宋_GB2312" w:eastAsia="仿宋_GB2312" w:hAnsi="宋体"/>
          <w:snapToGrid w:val="0"/>
          <w:color w:val="000000" w:themeColor="text1"/>
          <w:sz w:val="28"/>
          <w:szCs w:val="28"/>
        </w:rPr>
        <w:t>注册资本：</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3．业绩或服务的情况</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 xml:space="preserve">年至今国内外主要用户的名称和地址： </w:t>
      </w:r>
    </w:p>
    <w:p w:rsidR="00270568" w:rsidRPr="0017399B" w:rsidRDefault="00ED16CD">
      <w:pPr>
        <w:pStyle w:val="a6"/>
        <w:tabs>
          <w:tab w:val="left" w:pos="360"/>
        </w:tabs>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本次投标或服务在国内金融行业的应用情况（如有的话）：</w:t>
      </w:r>
    </w:p>
    <w:p w:rsidR="00270568" w:rsidRPr="0017399B" w:rsidRDefault="00ED16CD">
      <w:pPr>
        <w:pStyle w:val="a6"/>
        <w:tabs>
          <w:tab w:val="left" w:pos="0"/>
        </w:tabs>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4.年至今投标人是否受到过监管机关的处罚？是否有重大涉</w:t>
      </w:r>
      <w:proofErr w:type="gramStart"/>
      <w:r w:rsidRPr="0017399B">
        <w:rPr>
          <w:rFonts w:ascii="仿宋_GB2312" w:eastAsia="仿宋_GB2312" w:hAnsi="宋体"/>
          <w:snapToGrid w:val="0"/>
          <w:color w:val="000000" w:themeColor="text1"/>
          <w:sz w:val="28"/>
          <w:szCs w:val="28"/>
        </w:rPr>
        <w:t>诉法律</w:t>
      </w:r>
      <w:proofErr w:type="gramEnd"/>
      <w:r w:rsidRPr="0017399B">
        <w:rPr>
          <w:rFonts w:ascii="仿宋_GB2312" w:eastAsia="仿宋_GB2312" w:hAnsi="宋体"/>
          <w:snapToGrid w:val="0"/>
          <w:color w:val="000000" w:themeColor="text1"/>
          <w:sz w:val="28"/>
          <w:szCs w:val="28"/>
        </w:rPr>
        <w:t>纠纷？如有，请列明原因及相关情况。</w:t>
      </w:r>
    </w:p>
    <w:p w:rsidR="00270568" w:rsidRPr="0017399B" w:rsidRDefault="00ED16CD">
      <w:pPr>
        <w:pStyle w:val="a6"/>
        <w:tabs>
          <w:tab w:val="left" w:pos="360"/>
        </w:tabs>
        <w:adjustRightInd w:val="0"/>
        <w:rPr>
          <w:rFonts w:ascii="仿宋_GB2312" w:eastAsia="仿宋_GB2312" w:hAnsi="宋体"/>
          <w:snapToGrid w:val="0"/>
          <w:color w:val="000000" w:themeColor="text1"/>
          <w:sz w:val="28"/>
          <w:szCs w:val="28"/>
          <w:u w:val="single"/>
        </w:rPr>
      </w:pPr>
      <w:r w:rsidRPr="0017399B">
        <w:rPr>
          <w:rFonts w:ascii="仿宋_GB2312" w:eastAsia="仿宋_GB2312" w:hAnsi="宋体"/>
          <w:snapToGrid w:val="0"/>
          <w:color w:val="000000" w:themeColor="text1"/>
          <w:sz w:val="28"/>
          <w:szCs w:val="28"/>
        </w:rPr>
        <w:t>5.所属集团（如有的话）：</w:t>
      </w:r>
    </w:p>
    <w:p w:rsidR="00270568" w:rsidRPr="0017399B" w:rsidRDefault="00ED16CD">
      <w:pPr>
        <w:pStyle w:val="a6"/>
        <w:tabs>
          <w:tab w:val="left" w:pos="360"/>
        </w:tabs>
        <w:adjustRightInd w:val="0"/>
        <w:rPr>
          <w:rFonts w:ascii="仿宋_GB2312" w:eastAsia="仿宋_GB2312" w:hAnsi="宋体"/>
          <w:snapToGrid w:val="0"/>
          <w:color w:val="000000" w:themeColor="text1"/>
          <w:sz w:val="28"/>
          <w:szCs w:val="28"/>
        </w:rPr>
      </w:pPr>
      <w:r w:rsidRPr="0017399B">
        <w:rPr>
          <w:rFonts w:ascii="仿宋_GB2312" w:eastAsia="仿宋_GB2312" w:hAnsi="宋体" w:hint="eastAsia"/>
          <w:snapToGrid w:val="0"/>
          <w:color w:val="000000" w:themeColor="text1"/>
          <w:sz w:val="28"/>
          <w:szCs w:val="28"/>
        </w:rPr>
        <w:t>6.其它情况</w:t>
      </w:r>
      <w:r w:rsidRPr="0017399B">
        <w:rPr>
          <w:rFonts w:ascii="仿宋_GB2312" w:eastAsia="仿宋_GB2312" w:hAnsi="宋体"/>
          <w:snapToGrid w:val="0"/>
          <w:color w:val="000000" w:themeColor="text1"/>
          <w:sz w:val="28"/>
          <w:szCs w:val="28"/>
        </w:rPr>
        <w:t>（组织、机构、技术力量、参与本产品的实施人员情况等）</w:t>
      </w:r>
    </w:p>
    <w:p w:rsidR="00270568" w:rsidRPr="0017399B" w:rsidRDefault="00270568">
      <w:pPr>
        <w:snapToGrid w:val="0"/>
        <w:spacing w:line="360" w:lineRule="auto"/>
        <w:outlineLvl w:val="1"/>
        <w:rPr>
          <w:rFonts w:ascii="仿宋_GB2312" w:eastAsia="仿宋_GB2312" w:hAnsi="宋体"/>
          <w:color w:val="000000" w:themeColor="text1"/>
          <w:sz w:val="28"/>
          <w:szCs w:val="28"/>
        </w:rPr>
        <w:sectPr w:rsidR="00270568" w:rsidRPr="0017399B">
          <w:pgSz w:w="11906" w:h="16838"/>
          <w:pgMar w:top="1440" w:right="1800" w:bottom="1440" w:left="1800" w:header="851" w:footer="992" w:gutter="0"/>
          <w:cols w:space="720"/>
          <w:docGrid w:type="lines" w:linePitch="312"/>
        </w:sectPr>
      </w:pPr>
    </w:p>
    <w:p w:rsidR="00270568" w:rsidRPr="0017399B" w:rsidRDefault="00ED16CD">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lastRenderedPageBreak/>
        <w:t>附件3：《法定代表人委托书》</w:t>
      </w:r>
    </w:p>
    <w:p w:rsidR="00270568" w:rsidRPr="0017399B" w:rsidRDefault="00ED16CD">
      <w:pPr>
        <w:tabs>
          <w:tab w:val="left" w:pos="8280"/>
        </w:tabs>
        <w:spacing w:line="360" w:lineRule="auto"/>
        <w:rPr>
          <w:rFonts w:ascii="仿宋_GB2312" w:eastAsia="仿宋_GB2312"/>
          <w:color w:val="000000" w:themeColor="text1"/>
          <w:sz w:val="28"/>
          <w:szCs w:val="28"/>
        </w:rPr>
      </w:pPr>
      <w:r w:rsidRPr="0017399B">
        <w:rPr>
          <w:rFonts w:ascii="仿宋_GB2312" w:eastAsia="仿宋_GB2312" w:hAnsi="宋体" w:hint="eastAsia"/>
          <w:snapToGrid w:val="0"/>
          <w:color w:val="000000" w:themeColor="text1"/>
          <w:sz w:val="28"/>
        </w:rPr>
        <w:t>江苏昆山农村商业银行股份有限公司</w:t>
      </w:r>
      <w:r w:rsidRPr="0017399B">
        <w:rPr>
          <w:rFonts w:ascii="仿宋_GB2312" w:eastAsia="仿宋_GB2312" w:hint="eastAsia"/>
          <w:color w:val="000000" w:themeColor="text1"/>
          <w:sz w:val="28"/>
          <w:szCs w:val="28"/>
        </w:rPr>
        <w:t>：</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兹委托</w:t>
      </w:r>
      <w:r w:rsidRPr="0017399B">
        <w:rPr>
          <w:rFonts w:ascii="仿宋_GB2312" w:eastAsia="仿宋_GB2312" w:hint="eastAsia"/>
          <w:color w:val="000000" w:themeColor="text1"/>
          <w:sz w:val="28"/>
          <w:szCs w:val="28"/>
          <w:u w:val="single"/>
        </w:rPr>
        <w:t xml:space="preserve">         (代理人姓名)</w:t>
      </w:r>
      <w:r w:rsidRPr="0017399B">
        <w:rPr>
          <w:rFonts w:ascii="仿宋_GB2312" w:eastAsia="仿宋_GB2312" w:hint="eastAsia"/>
          <w:color w:val="000000" w:themeColor="text1"/>
          <w:sz w:val="28"/>
          <w:szCs w:val="28"/>
        </w:rPr>
        <w:t>参加贵单位组织的招标活动，全权代表我单位处理投标的有关事宜。</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附全权代表情况：</w:t>
      </w:r>
    </w:p>
    <w:p w:rsidR="00270568" w:rsidRPr="0017399B" w:rsidRDefault="00ED16CD">
      <w:pPr>
        <w:tabs>
          <w:tab w:val="left" w:pos="8280"/>
        </w:tabs>
        <w:spacing w:line="360" w:lineRule="auto"/>
        <w:ind w:firstLine="480"/>
        <w:rPr>
          <w:rFonts w:ascii="仿宋_GB2312" w:eastAsia="仿宋_GB2312"/>
          <w:color w:val="000000" w:themeColor="text1"/>
          <w:sz w:val="28"/>
          <w:szCs w:val="28"/>
          <w:u w:val="single"/>
        </w:rPr>
      </w:pPr>
      <w:r w:rsidRPr="0017399B">
        <w:rPr>
          <w:rFonts w:ascii="仿宋_GB2312" w:eastAsia="仿宋_GB2312" w:hint="eastAsia"/>
          <w:color w:val="000000" w:themeColor="text1"/>
          <w:sz w:val="28"/>
          <w:szCs w:val="28"/>
        </w:rPr>
        <w:t xml:space="preserve"> 姓名： 性别：年龄：职务：</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身份证号码：</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详细通讯地址： </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电话：传真：</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邮政编码：</w:t>
      </w:r>
    </w:p>
    <w:p w:rsidR="00270568" w:rsidRPr="0017399B" w:rsidRDefault="00ED16CD">
      <w:pPr>
        <w:tabs>
          <w:tab w:val="left" w:pos="8280"/>
        </w:tabs>
        <w:spacing w:line="360" w:lineRule="auto"/>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单位名称（公章）                        法定代表人（签字）</w:t>
      </w:r>
    </w:p>
    <w:p w:rsidR="00270568" w:rsidRPr="0017399B" w:rsidRDefault="00ED16CD">
      <w:pPr>
        <w:tabs>
          <w:tab w:val="left" w:pos="8280"/>
        </w:tabs>
        <w:spacing w:line="360" w:lineRule="auto"/>
        <w:ind w:firstLine="57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年   月   日                         年   月    日     </w:t>
      </w:r>
    </w:p>
    <w:p w:rsidR="00270568" w:rsidRPr="0017399B" w:rsidRDefault="00ED16CD">
      <w:pPr>
        <w:tabs>
          <w:tab w:val="left" w:pos="8280"/>
        </w:tabs>
        <w:rPr>
          <w:rFonts w:ascii="仿宋_GB2312" w:eastAsia="仿宋_GB2312" w:hAnsi="宋体"/>
          <w:color w:val="000000" w:themeColor="text1"/>
          <w:sz w:val="28"/>
          <w:szCs w:val="28"/>
        </w:rPr>
      </w:pPr>
      <w:r w:rsidRPr="0017399B">
        <w:rPr>
          <w:rFonts w:ascii="仿宋_GB2312" w:eastAsia="仿宋_GB2312" w:hint="eastAsia"/>
          <w:color w:val="000000" w:themeColor="text1"/>
          <w:sz w:val="28"/>
          <w:szCs w:val="28"/>
        </w:rPr>
        <w:t>（说明：法定代表人参加投标，不用此委托书）</w:t>
      </w:r>
    </w:p>
    <w:p w:rsidR="00270568" w:rsidRPr="0017399B" w:rsidRDefault="00270568">
      <w:pPr>
        <w:rPr>
          <w:color w:val="000000" w:themeColor="text1"/>
        </w:rPr>
        <w:sectPr w:rsidR="00270568" w:rsidRPr="0017399B">
          <w:pgSz w:w="11906" w:h="16838"/>
          <w:pgMar w:top="1440" w:right="1800" w:bottom="1440" w:left="1800" w:header="851" w:footer="992" w:gutter="0"/>
          <w:cols w:space="720"/>
          <w:docGrid w:type="lines" w:linePitch="312"/>
        </w:sectPr>
      </w:pPr>
    </w:p>
    <w:p w:rsidR="00270568" w:rsidRPr="0017399B" w:rsidRDefault="00ED16CD">
      <w:pPr>
        <w:snapToGrid w:val="0"/>
        <w:spacing w:line="360" w:lineRule="auto"/>
        <w:outlineLvl w:val="1"/>
        <w:rPr>
          <w:rFonts w:ascii="仿宋_GB2312" w:eastAsia="仿宋_GB2312"/>
          <w:b/>
          <w:color w:val="000000" w:themeColor="text1"/>
          <w:sz w:val="30"/>
          <w:szCs w:val="30"/>
          <w:u w:val="single"/>
        </w:rPr>
      </w:pPr>
      <w:r w:rsidRPr="0017399B">
        <w:rPr>
          <w:rFonts w:ascii="仿宋_GB2312" w:eastAsia="仿宋_GB2312" w:hAnsi="宋体" w:hint="eastAsia"/>
          <w:color w:val="000000" w:themeColor="text1"/>
          <w:sz w:val="28"/>
          <w:szCs w:val="28"/>
        </w:rPr>
        <w:lastRenderedPageBreak/>
        <w:t>附件4：《投标价格一览表》</w:t>
      </w:r>
      <w:r w:rsidRPr="0017399B">
        <w:rPr>
          <w:rFonts w:ascii="仿宋" w:eastAsia="仿宋" w:hAnsi="仿宋" w:hint="eastAsia"/>
          <w:color w:val="000000" w:themeColor="text1"/>
          <w:sz w:val="28"/>
          <w:szCs w:val="28"/>
        </w:rPr>
        <w:t xml:space="preserve"> </w:t>
      </w:r>
    </w:p>
    <w:p w:rsidR="00270568" w:rsidRPr="0017399B" w:rsidRDefault="00ED16CD">
      <w:pPr>
        <w:jc w:val="center"/>
        <w:rPr>
          <w:rFonts w:ascii="仿宋_GB2312" w:eastAsia="仿宋_GB2312" w:hAnsi="仿宋"/>
          <w:b/>
          <w:color w:val="000000" w:themeColor="text1"/>
          <w:sz w:val="32"/>
          <w:szCs w:val="28"/>
        </w:rPr>
      </w:pPr>
      <w:r w:rsidRPr="0017399B">
        <w:rPr>
          <w:rFonts w:ascii="仿宋_GB2312" w:eastAsia="仿宋_GB2312" w:hAnsi="仿宋" w:hint="eastAsia"/>
          <w:b/>
          <w:color w:val="000000" w:themeColor="text1"/>
          <w:sz w:val="32"/>
          <w:szCs w:val="28"/>
        </w:rPr>
        <w:t>投标价格一览表</w:t>
      </w:r>
    </w:p>
    <w:p w:rsidR="00270568" w:rsidRPr="0017399B" w:rsidRDefault="00ED16CD">
      <w:pPr>
        <w:rPr>
          <w:rFonts w:ascii="仿宋_GB2312" w:eastAsia="仿宋_GB2312" w:hAnsi="宋体"/>
          <w:color w:val="000000" w:themeColor="text1"/>
          <w:sz w:val="28"/>
          <w:szCs w:val="28"/>
          <w:u w:val="single"/>
        </w:rPr>
      </w:pPr>
      <w:r w:rsidRPr="0017399B">
        <w:rPr>
          <w:rFonts w:ascii="仿宋_GB2312" w:eastAsia="仿宋_GB2312" w:hAnsi="宋体" w:hint="eastAsia"/>
          <w:color w:val="000000" w:themeColor="text1"/>
          <w:sz w:val="28"/>
          <w:szCs w:val="28"/>
        </w:rPr>
        <w:t>1、投标单位名称：</w:t>
      </w:r>
      <w:r w:rsidRPr="0017399B">
        <w:rPr>
          <w:rFonts w:ascii="仿宋_GB2312" w:eastAsia="仿宋_GB2312" w:hAnsi="宋体" w:hint="eastAsia"/>
          <w:color w:val="000000" w:themeColor="text1"/>
          <w:sz w:val="28"/>
          <w:szCs w:val="28"/>
          <w:u w:val="single"/>
        </w:rPr>
        <w:t xml:space="preserve">                               </w:t>
      </w:r>
    </w:p>
    <w:p w:rsidR="00270568" w:rsidRPr="0017399B" w:rsidRDefault="00ED16CD">
      <w:pPr>
        <w:rPr>
          <w:rFonts w:ascii="仿宋_GB2312" w:eastAsia="仿宋_GB2312"/>
          <w:b/>
          <w:color w:val="000000" w:themeColor="text1"/>
          <w:sz w:val="28"/>
          <w:szCs w:val="28"/>
          <w:u w:val="single"/>
        </w:rPr>
      </w:pPr>
      <w:r w:rsidRPr="0017399B">
        <w:rPr>
          <w:rFonts w:ascii="仿宋_GB2312" w:eastAsia="仿宋_GB2312" w:hAnsi="宋体" w:hint="eastAsia"/>
          <w:color w:val="000000" w:themeColor="text1"/>
          <w:sz w:val="28"/>
          <w:szCs w:val="28"/>
        </w:rPr>
        <w:t>2、投标项目名称：</w:t>
      </w:r>
      <w:r w:rsidRPr="0017399B">
        <w:rPr>
          <w:rFonts w:ascii="仿宋_GB2312" w:eastAsia="仿宋_GB2312" w:hint="eastAsia"/>
          <w:color w:val="000000" w:themeColor="text1"/>
          <w:sz w:val="28"/>
          <w:szCs w:val="28"/>
          <w:u w:val="single"/>
        </w:rPr>
        <w:t xml:space="preserve">                               </w:t>
      </w:r>
    </w:p>
    <w:p w:rsidR="00270568" w:rsidRPr="0017399B" w:rsidRDefault="00ED16CD">
      <w:pPr>
        <w:adjustRightInd w:val="0"/>
        <w:spacing w:line="640" w:lineRule="exac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3、本项目报价：</w:t>
      </w:r>
    </w:p>
    <w:tbl>
      <w:tblPr>
        <w:tblW w:w="4741" w:type="pct"/>
        <w:tblInd w:w="108" w:type="dxa"/>
        <w:tblLook w:val="04A0" w:firstRow="1" w:lastRow="0" w:firstColumn="1" w:lastColumn="0" w:noHBand="0" w:noVBand="1"/>
      </w:tblPr>
      <w:tblGrid>
        <w:gridCol w:w="2695"/>
        <w:gridCol w:w="993"/>
        <w:gridCol w:w="1416"/>
        <w:gridCol w:w="1417"/>
        <w:gridCol w:w="1560"/>
      </w:tblGrid>
      <w:tr w:rsidR="0017399B" w:rsidRPr="0017399B" w:rsidTr="00E60D7B">
        <w:trPr>
          <w:trHeight w:val="64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pPr>
              <w:widowControl/>
              <w:jc w:val="center"/>
              <w:textAlignment w:val="top"/>
              <w:rPr>
                <w:b/>
                <w:bCs/>
                <w:color w:val="000000" w:themeColor="text1"/>
              </w:rPr>
            </w:pPr>
            <w:r w:rsidRPr="0017399B">
              <w:rPr>
                <w:rFonts w:hint="eastAsia"/>
                <w:b/>
                <w:bCs/>
                <w:color w:val="000000" w:themeColor="text1"/>
              </w:rPr>
              <w:t>标的名称</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pPr>
              <w:widowControl/>
              <w:jc w:val="center"/>
              <w:textAlignment w:val="top"/>
              <w:rPr>
                <w:b/>
                <w:bCs/>
                <w:color w:val="000000" w:themeColor="text1"/>
              </w:rPr>
            </w:pPr>
            <w:r w:rsidRPr="0017399B">
              <w:rPr>
                <w:b/>
                <w:bCs/>
                <w:color w:val="000000" w:themeColor="text1"/>
              </w:rPr>
              <w:t>数量</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pPr>
              <w:widowControl/>
              <w:jc w:val="center"/>
              <w:textAlignment w:val="top"/>
              <w:rPr>
                <w:b/>
                <w:bCs/>
                <w:color w:val="000000" w:themeColor="text1"/>
              </w:rPr>
            </w:pPr>
            <w:r w:rsidRPr="0017399B">
              <w:rPr>
                <w:rFonts w:hint="eastAsia"/>
                <w:b/>
                <w:bCs/>
                <w:color w:val="000000" w:themeColor="text1"/>
              </w:rPr>
              <w:t>单价</w:t>
            </w:r>
          </w:p>
          <w:p w:rsidR="00E60D7B" w:rsidRPr="0017399B" w:rsidRDefault="00E60D7B">
            <w:pPr>
              <w:widowControl/>
              <w:jc w:val="center"/>
              <w:textAlignment w:val="top"/>
              <w:rPr>
                <w:rFonts w:ascii="仿宋_GB2312" w:eastAsia="仿宋_GB2312" w:hAnsi="宋体" w:cs="仿宋_GB2312"/>
                <w:b/>
                <w:bCs/>
                <w:color w:val="000000" w:themeColor="text1"/>
                <w:sz w:val="20"/>
              </w:rPr>
            </w:pPr>
            <w:r w:rsidRPr="0017399B">
              <w:rPr>
                <w:rFonts w:hint="eastAsia"/>
                <w:b/>
                <w:bCs/>
                <w:color w:val="000000" w:themeColor="text1"/>
              </w:rPr>
              <w:t>（万元）</w:t>
            </w:r>
          </w:p>
        </w:tc>
        <w:tc>
          <w:tcPr>
            <w:tcW w:w="877" w:type="pct"/>
            <w:tcBorders>
              <w:top w:val="single" w:sz="4" w:space="0" w:color="000000"/>
              <w:left w:val="single" w:sz="4" w:space="0" w:color="000000"/>
              <w:bottom w:val="single" w:sz="4" w:space="0" w:color="000000"/>
              <w:right w:val="single" w:sz="4" w:space="0" w:color="auto"/>
            </w:tcBorders>
            <w:shd w:val="clear" w:color="auto" w:fill="auto"/>
            <w:vAlign w:val="center"/>
          </w:tcPr>
          <w:p w:rsidR="00E60D7B" w:rsidRPr="0017399B" w:rsidRDefault="00E60D7B">
            <w:pPr>
              <w:widowControl/>
              <w:jc w:val="center"/>
              <w:textAlignment w:val="top"/>
              <w:rPr>
                <w:b/>
                <w:bCs/>
                <w:color w:val="000000" w:themeColor="text1"/>
              </w:rPr>
            </w:pPr>
            <w:r w:rsidRPr="0017399B">
              <w:rPr>
                <w:rFonts w:hint="eastAsia"/>
                <w:b/>
                <w:bCs/>
                <w:color w:val="000000" w:themeColor="text1"/>
              </w:rPr>
              <w:t>小计</w:t>
            </w:r>
          </w:p>
          <w:p w:rsidR="00E60D7B" w:rsidRPr="0017399B" w:rsidRDefault="00E60D7B">
            <w:pPr>
              <w:widowControl/>
              <w:jc w:val="center"/>
              <w:textAlignment w:val="top"/>
              <w:rPr>
                <w:b/>
                <w:bCs/>
                <w:color w:val="000000" w:themeColor="text1"/>
              </w:rPr>
            </w:pPr>
            <w:r w:rsidRPr="0017399B">
              <w:rPr>
                <w:rFonts w:hint="eastAsia"/>
                <w:b/>
                <w:bCs/>
                <w:color w:val="000000" w:themeColor="text1"/>
              </w:rPr>
              <w:t>（万元）</w:t>
            </w:r>
          </w:p>
        </w:tc>
        <w:tc>
          <w:tcPr>
            <w:tcW w:w="965" w:type="pct"/>
            <w:tcBorders>
              <w:top w:val="single" w:sz="4" w:space="0" w:color="000000"/>
              <w:left w:val="single" w:sz="4" w:space="0" w:color="auto"/>
              <w:bottom w:val="single" w:sz="4" w:space="0" w:color="000000"/>
              <w:right w:val="single" w:sz="4" w:space="0" w:color="000000"/>
            </w:tcBorders>
            <w:shd w:val="clear" w:color="auto" w:fill="auto"/>
            <w:vAlign w:val="center"/>
          </w:tcPr>
          <w:p w:rsidR="00E60D7B" w:rsidRPr="0017399B" w:rsidRDefault="00E60D7B" w:rsidP="00E60D7B">
            <w:pPr>
              <w:widowControl/>
              <w:jc w:val="center"/>
              <w:textAlignment w:val="top"/>
              <w:rPr>
                <w:b/>
                <w:bCs/>
                <w:color w:val="000000" w:themeColor="text1"/>
              </w:rPr>
            </w:pPr>
            <w:r w:rsidRPr="0017399B">
              <w:rPr>
                <w:rFonts w:hint="eastAsia"/>
                <w:b/>
                <w:bCs/>
                <w:color w:val="000000" w:themeColor="text1"/>
              </w:rPr>
              <w:t>备注</w:t>
            </w:r>
          </w:p>
        </w:tc>
      </w:tr>
      <w:tr w:rsidR="0017399B" w:rsidRPr="0017399B" w:rsidTr="00E60D7B">
        <w:trPr>
          <w:trHeight w:val="56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left"/>
              <w:textAlignment w:val="center"/>
              <w:rPr>
                <w:rFonts w:ascii="宋体" w:hAnsi="宋体" w:cs="宋体"/>
                <w:color w:val="000000" w:themeColor="text1"/>
                <w:szCs w:val="21"/>
              </w:rPr>
            </w:pPr>
            <w:r w:rsidRPr="0017399B">
              <w:rPr>
                <w:rStyle w:val="font01"/>
                <w:rFonts w:hint="default"/>
                <w:color w:val="000000" w:themeColor="text1"/>
                <w:lang w:bidi="ar"/>
              </w:rPr>
              <w:t>NTC8052A （去重和输出）</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877" w:type="pct"/>
            <w:tcBorders>
              <w:top w:val="single" w:sz="4" w:space="0" w:color="000000"/>
              <w:left w:val="single" w:sz="4" w:space="0" w:color="000000"/>
              <w:bottom w:val="single" w:sz="4" w:space="0" w:color="000000"/>
              <w:right w:val="single" w:sz="4" w:space="0" w:color="auto"/>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965" w:type="pct"/>
            <w:tcBorders>
              <w:top w:val="single" w:sz="4" w:space="0" w:color="000000"/>
              <w:left w:val="single" w:sz="4" w:space="0" w:color="auto"/>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r>
      <w:tr w:rsidR="0017399B" w:rsidRPr="0017399B" w:rsidTr="00E60D7B">
        <w:trPr>
          <w:trHeight w:val="56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left"/>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NTC8032H（接入）</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877" w:type="pct"/>
            <w:tcBorders>
              <w:top w:val="single" w:sz="4" w:space="0" w:color="000000"/>
              <w:left w:val="single" w:sz="4" w:space="0" w:color="000000"/>
              <w:bottom w:val="single" w:sz="4" w:space="0" w:color="000000"/>
              <w:right w:val="single" w:sz="4" w:space="0" w:color="auto"/>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965" w:type="pct"/>
            <w:tcBorders>
              <w:top w:val="single" w:sz="4" w:space="0" w:color="000000"/>
              <w:left w:val="single" w:sz="4" w:space="0" w:color="auto"/>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r>
      <w:tr w:rsidR="0017399B" w:rsidRPr="0017399B" w:rsidTr="00E60D7B">
        <w:trPr>
          <w:trHeight w:val="56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left"/>
              <w:textAlignment w:val="center"/>
              <w:rPr>
                <w:rFonts w:ascii="宋体" w:hAnsi="宋体" w:cs="宋体"/>
                <w:color w:val="000000" w:themeColor="text1"/>
                <w:szCs w:val="21"/>
              </w:rPr>
            </w:pPr>
            <w:r w:rsidRPr="0017399B">
              <w:rPr>
                <w:rStyle w:val="font01"/>
                <w:rFonts w:hint="default"/>
                <w:color w:val="000000" w:themeColor="text1"/>
                <w:lang w:bidi="ar"/>
              </w:rPr>
              <w:t>NTC70648(汇聚)</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877" w:type="pct"/>
            <w:tcBorders>
              <w:top w:val="single" w:sz="4" w:space="0" w:color="000000"/>
              <w:left w:val="single" w:sz="4" w:space="0" w:color="000000"/>
              <w:bottom w:val="single" w:sz="4" w:space="0" w:color="000000"/>
              <w:right w:val="single" w:sz="4" w:space="0" w:color="auto"/>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965" w:type="pct"/>
            <w:tcBorders>
              <w:top w:val="single" w:sz="4" w:space="0" w:color="000000"/>
              <w:left w:val="single" w:sz="4" w:space="0" w:color="auto"/>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r>
      <w:tr w:rsidR="0017399B" w:rsidRPr="0017399B" w:rsidTr="00E60D7B">
        <w:trPr>
          <w:trHeight w:val="56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合计（万元）</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3</w:t>
            </w:r>
          </w:p>
        </w:tc>
        <w:tc>
          <w:tcPr>
            <w:tcW w:w="27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7B" w:rsidRPr="0017399B" w:rsidRDefault="00E60D7B" w:rsidP="00ED16CD">
            <w:pPr>
              <w:spacing w:line="240" w:lineRule="exact"/>
              <w:rPr>
                <w:rFonts w:ascii="宋体" w:hAnsi="宋体" w:cs="宋体"/>
                <w:color w:val="000000" w:themeColor="text1"/>
                <w:sz w:val="22"/>
                <w:szCs w:val="22"/>
              </w:rPr>
            </w:pPr>
          </w:p>
        </w:tc>
      </w:tr>
    </w:tbl>
    <w:p w:rsidR="00270568" w:rsidRPr="0017399B" w:rsidRDefault="00ED16CD" w:rsidP="0017399B">
      <w:pPr>
        <w:pStyle w:val="a0"/>
        <w:spacing w:after="0" w:line="480" w:lineRule="exact"/>
        <w:rPr>
          <w:rFonts w:eastAsia="仿宋_GB2312"/>
          <w:color w:val="000000" w:themeColor="text1"/>
        </w:rPr>
      </w:pPr>
      <w:r w:rsidRPr="0017399B">
        <w:rPr>
          <w:rFonts w:ascii="仿宋_GB2312" w:eastAsia="仿宋_GB2312" w:hAnsi="宋体" w:hint="eastAsia"/>
          <w:color w:val="000000" w:themeColor="text1"/>
          <w:sz w:val="28"/>
          <w:szCs w:val="28"/>
        </w:rPr>
        <w:t>4、付款比例：2：5：2：1（合同签订后付20%，设备到货验收后付50%，项目实施完成验收合格后付20%，尾款10%（根据</w:t>
      </w:r>
      <w:proofErr w:type="gramStart"/>
      <w:r w:rsidRPr="0017399B">
        <w:rPr>
          <w:rFonts w:ascii="仿宋_GB2312" w:eastAsia="仿宋_GB2312" w:hAnsi="宋体" w:hint="eastAsia"/>
          <w:color w:val="000000" w:themeColor="text1"/>
          <w:sz w:val="28"/>
          <w:szCs w:val="28"/>
        </w:rPr>
        <w:t>维保年限逐比例</w:t>
      </w:r>
      <w:proofErr w:type="gramEnd"/>
      <w:r w:rsidRPr="0017399B">
        <w:rPr>
          <w:rFonts w:ascii="仿宋_GB2312" w:eastAsia="仿宋_GB2312" w:hAnsi="宋体" w:hint="eastAsia"/>
          <w:color w:val="000000" w:themeColor="text1"/>
          <w:sz w:val="28"/>
          <w:szCs w:val="28"/>
        </w:rPr>
        <w:t>支付）</w:t>
      </w:r>
    </w:p>
    <w:p w:rsidR="00270568" w:rsidRPr="0017399B" w:rsidRDefault="00ED16CD" w:rsidP="0017399B">
      <w:pPr>
        <w:adjustRightInd w:val="0"/>
        <w:spacing w:line="480" w:lineRule="exac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5、 其他优惠条件（如有请列明）</w:t>
      </w:r>
    </w:p>
    <w:p w:rsidR="00270568" w:rsidRPr="0017399B" w:rsidRDefault="00270568">
      <w:pPr>
        <w:adjustRightInd w:val="0"/>
        <w:spacing w:line="640" w:lineRule="exact"/>
        <w:rPr>
          <w:rFonts w:ascii="仿宋_GB2312" w:eastAsia="仿宋_GB2312"/>
          <w:snapToGrid w:val="0"/>
          <w:color w:val="000000" w:themeColor="text1"/>
          <w:sz w:val="28"/>
          <w:szCs w:val="28"/>
        </w:rPr>
      </w:pPr>
    </w:p>
    <w:p w:rsidR="00270568" w:rsidRPr="0017399B" w:rsidRDefault="00270568">
      <w:pPr>
        <w:adjustRightInd w:val="0"/>
        <w:spacing w:line="640" w:lineRule="exact"/>
        <w:rPr>
          <w:rFonts w:ascii="仿宋_GB2312" w:eastAsia="仿宋_GB2312"/>
          <w:snapToGrid w:val="0"/>
          <w:color w:val="000000" w:themeColor="text1"/>
          <w:sz w:val="28"/>
          <w:szCs w:val="28"/>
        </w:rPr>
      </w:pPr>
    </w:p>
    <w:p w:rsidR="00270568" w:rsidRDefault="00270568">
      <w:pPr>
        <w:adjustRightInd w:val="0"/>
        <w:spacing w:line="640" w:lineRule="exact"/>
        <w:rPr>
          <w:rFonts w:ascii="仿宋_GB2312" w:eastAsia="仿宋_GB2312"/>
          <w:snapToGrid w:val="0"/>
          <w:color w:val="000000" w:themeColor="text1"/>
          <w:sz w:val="28"/>
          <w:szCs w:val="28"/>
        </w:rPr>
      </w:pPr>
    </w:p>
    <w:p w:rsidR="0017399B" w:rsidRPr="0017399B" w:rsidRDefault="0017399B" w:rsidP="0017399B">
      <w:pPr>
        <w:pStyle w:val="a0"/>
      </w:pPr>
    </w:p>
    <w:p w:rsidR="00270568" w:rsidRPr="0017399B" w:rsidRDefault="00ED16CD">
      <w:pPr>
        <w:spacing w:line="360" w:lineRule="auto"/>
        <w:jc w:val="left"/>
        <w:rPr>
          <w:rFonts w:ascii="黑体" w:eastAsia="黑体" w:hAnsi="黑体"/>
          <w:b/>
          <w:color w:val="000000" w:themeColor="text1"/>
          <w:sz w:val="24"/>
          <w:szCs w:val="24"/>
        </w:rPr>
      </w:pPr>
      <w:r w:rsidRPr="0017399B">
        <w:rPr>
          <w:rFonts w:ascii="黑体" w:eastAsia="黑体" w:hAnsi="黑体" w:hint="eastAsia"/>
          <w:b/>
          <w:color w:val="000000" w:themeColor="text1"/>
          <w:sz w:val="24"/>
          <w:szCs w:val="24"/>
        </w:rPr>
        <w:t>备注：</w:t>
      </w:r>
    </w:p>
    <w:p w:rsidR="00270568" w:rsidRPr="0017399B" w:rsidRDefault="00ED16CD">
      <w:pPr>
        <w:pStyle w:val="10"/>
        <w:spacing w:line="360" w:lineRule="auto"/>
        <w:ind w:firstLine="482"/>
        <w:jc w:val="left"/>
        <w:rPr>
          <w:rFonts w:ascii="黑体" w:eastAsia="黑体" w:hAnsi="黑体"/>
          <w:b/>
          <w:color w:val="000000" w:themeColor="text1"/>
        </w:rPr>
      </w:pPr>
      <w:r w:rsidRPr="0017399B">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270568" w:rsidRPr="0017399B" w:rsidRDefault="00ED16CD">
      <w:pPr>
        <w:ind w:left="1526" w:hanging="1526"/>
        <w:rPr>
          <w:rFonts w:ascii="黑体" w:eastAsia="黑体" w:hAnsi="黑体"/>
          <w:b/>
          <w:color w:val="000000" w:themeColor="text1"/>
          <w:sz w:val="24"/>
          <w:szCs w:val="24"/>
        </w:rPr>
      </w:pPr>
      <w:r w:rsidRPr="0017399B">
        <w:rPr>
          <w:rFonts w:ascii="黑体" w:eastAsia="黑体" w:hAnsi="黑体" w:hint="eastAsia"/>
          <w:b/>
          <w:color w:val="000000" w:themeColor="text1"/>
          <w:sz w:val="24"/>
          <w:szCs w:val="24"/>
        </w:rPr>
        <w:t>（本表内未明确列述的项目费用应视为包括在项目费用总额之内）</w:t>
      </w:r>
    </w:p>
    <w:p w:rsidR="00270568" w:rsidRPr="0017399B" w:rsidRDefault="00ED16CD">
      <w:pPr>
        <w:adjustRightInd w:val="0"/>
        <w:spacing w:line="500" w:lineRule="exact"/>
        <w:rPr>
          <w:rFonts w:ascii="仿宋_GB2312" w:eastAsia="仿宋_GB2312"/>
          <w:snapToGrid w:val="0"/>
          <w:color w:val="000000" w:themeColor="text1"/>
          <w:sz w:val="28"/>
          <w:szCs w:val="28"/>
        </w:rPr>
      </w:pPr>
      <w:r w:rsidRPr="0017399B">
        <w:rPr>
          <w:rFonts w:ascii="仿宋_GB2312" w:eastAsia="仿宋_GB2312" w:hint="eastAsia"/>
          <w:snapToGrid w:val="0"/>
          <w:color w:val="000000" w:themeColor="text1"/>
          <w:sz w:val="28"/>
          <w:szCs w:val="28"/>
        </w:rPr>
        <w:t>公司盖章：</w:t>
      </w:r>
    </w:p>
    <w:p w:rsidR="00270568" w:rsidRPr="0017399B" w:rsidRDefault="00ED16CD">
      <w:pPr>
        <w:autoSpaceDE w:val="0"/>
        <w:autoSpaceDN w:val="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法定代表人或其授权的代表签字：                 </w:t>
      </w:r>
    </w:p>
    <w:p w:rsidR="00270568" w:rsidRPr="0017399B" w:rsidRDefault="00ED16CD" w:rsidP="00ED16CD">
      <w:pPr>
        <w:ind w:left="1526" w:hanging="1526"/>
        <w:rPr>
          <w:color w:val="000000" w:themeColor="text1"/>
        </w:rPr>
      </w:pPr>
      <w:r w:rsidRPr="0017399B">
        <w:rPr>
          <w:rFonts w:ascii="仿宋_GB2312" w:eastAsia="仿宋_GB2312" w:hint="eastAsia"/>
          <w:color w:val="000000" w:themeColor="text1"/>
          <w:sz w:val="28"/>
          <w:szCs w:val="28"/>
        </w:rPr>
        <w:t xml:space="preserve">日 期：    </w:t>
      </w:r>
      <w:r w:rsidRPr="0017399B">
        <w:rPr>
          <w:color w:val="000000" w:themeColor="text1"/>
        </w:rPr>
        <w:br w:type="page"/>
      </w:r>
    </w:p>
    <w:p w:rsidR="00270568" w:rsidRPr="0017399B" w:rsidRDefault="00ED16CD">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lastRenderedPageBreak/>
        <w:t>附件5：</w:t>
      </w:r>
      <w:proofErr w:type="gramStart"/>
      <w:r w:rsidRPr="0017399B">
        <w:rPr>
          <w:rFonts w:ascii="仿宋_GB2312" w:eastAsia="仿宋_GB2312" w:hAnsi="宋体" w:hint="eastAsia"/>
          <w:color w:val="000000" w:themeColor="text1"/>
          <w:sz w:val="28"/>
          <w:szCs w:val="28"/>
        </w:rPr>
        <w:t>拟签订</w:t>
      </w:r>
      <w:proofErr w:type="gramEnd"/>
      <w:r w:rsidRPr="0017399B">
        <w:rPr>
          <w:rFonts w:ascii="仿宋_GB2312" w:eastAsia="仿宋_GB2312" w:hAnsi="宋体" w:hint="eastAsia"/>
          <w:color w:val="000000" w:themeColor="text1"/>
          <w:sz w:val="28"/>
          <w:szCs w:val="28"/>
        </w:rPr>
        <w:t>的合同文本</w:t>
      </w:r>
    </w:p>
    <w:p w:rsidR="00270568" w:rsidRPr="0017399B" w:rsidRDefault="00270568">
      <w:pPr>
        <w:wordWrap w:val="0"/>
        <w:spacing w:beforeLines="50" w:before="156" w:line="360" w:lineRule="auto"/>
        <w:jc w:val="right"/>
        <w:rPr>
          <w:rFonts w:ascii="黑体" w:eastAsia="黑体"/>
          <w:color w:val="000000" w:themeColor="text1"/>
          <w:szCs w:val="24"/>
        </w:rPr>
      </w:pPr>
    </w:p>
    <w:p w:rsidR="00270568" w:rsidRPr="0017399B" w:rsidRDefault="00270568">
      <w:pPr>
        <w:spacing w:line="360" w:lineRule="auto"/>
        <w:rPr>
          <w:rFonts w:ascii="黑体" w:eastAsia="黑体"/>
          <w:color w:val="000000" w:themeColor="text1"/>
          <w:szCs w:val="24"/>
        </w:rPr>
      </w:pPr>
    </w:p>
    <w:p w:rsidR="00270568" w:rsidRPr="0017399B" w:rsidRDefault="00270568">
      <w:pPr>
        <w:spacing w:line="360" w:lineRule="auto"/>
        <w:rPr>
          <w:color w:val="000000" w:themeColor="text1"/>
          <w:szCs w:val="24"/>
        </w:rPr>
      </w:pPr>
    </w:p>
    <w:p w:rsidR="00270568" w:rsidRPr="0017399B" w:rsidRDefault="00270568">
      <w:pPr>
        <w:spacing w:line="360" w:lineRule="auto"/>
        <w:rPr>
          <w:color w:val="000000" w:themeColor="text1"/>
          <w:sz w:val="24"/>
          <w:szCs w:val="24"/>
        </w:rPr>
      </w:pPr>
    </w:p>
    <w:p w:rsidR="00270568" w:rsidRPr="0017399B" w:rsidRDefault="00270568">
      <w:pPr>
        <w:spacing w:line="360" w:lineRule="auto"/>
        <w:rPr>
          <w:color w:val="000000" w:themeColor="text1"/>
          <w:szCs w:val="24"/>
        </w:rPr>
      </w:pPr>
    </w:p>
    <w:p w:rsidR="00270568" w:rsidRPr="0017399B" w:rsidRDefault="00270568">
      <w:pPr>
        <w:spacing w:line="360" w:lineRule="auto"/>
        <w:rPr>
          <w:color w:val="000000" w:themeColor="text1"/>
          <w:szCs w:val="24"/>
        </w:rPr>
      </w:pPr>
    </w:p>
    <w:p w:rsidR="00270568" w:rsidRPr="0017399B" w:rsidRDefault="00270568">
      <w:pPr>
        <w:spacing w:line="360" w:lineRule="auto"/>
        <w:rPr>
          <w:color w:val="000000" w:themeColor="text1"/>
          <w:szCs w:val="24"/>
        </w:rPr>
      </w:pPr>
    </w:p>
    <w:p w:rsidR="00270568" w:rsidRPr="0017399B" w:rsidRDefault="00ED16CD">
      <w:pPr>
        <w:spacing w:line="360" w:lineRule="auto"/>
        <w:jc w:val="center"/>
        <w:rPr>
          <w:rFonts w:ascii="黑体" w:eastAsia="黑体" w:hAnsi="黑体"/>
          <w:color w:val="000000" w:themeColor="text1"/>
          <w:sz w:val="44"/>
          <w:szCs w:val="44"/>
        </w:rPr>
      </w:pPr>
      <w:r w:rsidRPr="0017399B">
        <w:rPr>
          <w:rFonts w:ascii="黑体" w:eastAsia="黑体" w:hAnsi="黑体" w:hint="eastAsia"/>
          <w:color w:val="000000" w:themeColor="text1"/>
          <w:sz w:val="44"/>
          <w:szCs w:val="44"/>
        </w:rPr>
        <w:t>江苏昆山农村商业银行股份有限公司</w:t>
      </w:r>
    </w:p>
    <w:p w:rsidR="00270568" w:rsidRPr="0017399B" w:rsidRDefault="00ED16CD">
      <w:pPr>
        <w:spacing w:line="360" w:lineRule="auto"/>
        <w:jc w:val="center"/>
        <w:rPr>
          <w:rFonts w:ascii="黑体" w:eastAsia="黑体" w:hAnsi="黑体"/>
          <w:color w:val="000000" w:themeColor="text1"/>
          <w:sz w:val="44"/>
          <w:szCs w:val="44"/>
        </w:rPr>
      </w:pPr>
      <w:r w:rsidRPr="0017399B">
        <w:rPr>
          <w:rFonts w:ascii="黑体" w:eastAsia="黑体" w:hAnsi="黑体" w:hint="eastAsia"/>
          <w:color w:val="000000" w:themeColor="text1"/>
          <w:sz w:val="44"/>
          <w:szCs w:val="44"/>
          <w:u w:val="single"/>
        </w:rPr>
        <w:t xml:space="preserve"> </w:t>
      </w:r>
      <w:r w:rsidRPr="0017399B">
        <w:rPr>
          <w:rFonts w:ascii="黑体" w:eastAsia="黑体" w:hAnsi="黑体"/>
          <w:color w:val="000000" w:themeColor="text1"/>
          <w:sz w:val="44"/>
          <w:szCs w:val="44"/>
          <w:u w:val="single"/>
        </w:rPr>
        <w:t xml:space="preserve">                     </w:t>
      </w:r>
      <w:r w:rsidRPr="0017399B">
        <w:rPr>
          <w:rFonts w:ascii="黑体" w:eastAsia="黑体" w:hAnsi="黑体" w:hint="eastAsia"/>
          <w:color w:val="000000" w:themeColor="text1"/>
          <w:sz w:val="44"/>
          <w:szCs w:val="44"/>
        </w:rPr>
        <w:t>采购合同</w:t>
      </w:r>
    </w:p>
    <w:p w:rsidR="00270568" w:rsidRPr="0017399B" w:rsidRDefault="00270568">
      <w:pPr>
        <w:spacing w:line="360" w:lineRule="auto"/>
        <w:jc w:val="center"/>
        <w:rPr>
          <w:rFonts w:ascii="华文中宋" w:eastAsia="华文中宋" w:hAnsi="华文中宋"/>
          <w:color w:val="000000" w:themeColor="text1"/>
          <w:sz w:val="44"/>
          <w:szCs w:val="44"/>
        </w:rPr>
      </w:pPr>
    </w:p>
    <w:p w:rsidR="00270568" w:rsidRPr="0017399B" w:rsidRDefault="00270568">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402"/>
      </w:tblGrid>
      <w:tr w:rsidR="0017399B" w:rsidRPr="0017399B">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合同编号：</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tabs>
                <w:tab w:val="center" w:pos="1869"/>
              </w:tabs>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 xml:space="preserve"> </w:t>
            </w:r>
            <w:r w:rsidRPr="0017399B">
              <w:rPr>
                <w:rFonts w:asciiTheme="minorEastAsia" w:eastAsiaTheme="minorEastAsia" w:hAnsiTheme="minorEastAsia"/>
                <w:color w:val="000000" w:themeColor="text1"/>
                <w:sz w:val="22"/>
                <w:szCs w:val="24"/>
              </w:rPr>
              <w:t xml:space="preserve">          </w:t>
            </w:r>
          </w:p>
        </w:tc>
      </w:tr>
      <w:tr w:rsidR="0017399B" w:rsidRPr="0017399B">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甲方：</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江苏昆山农村商业银行股份有限公司</w:t>
            </w:r>
          </w:p>
        </w:tc>
      </w:tr>
      <w:tr w:rsidR="0017399B" w:rsidRPr="0017399B">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乙方：</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color w:val="000000" w:themeColor="text1"/>
                <w:sz w:val="22"/>
                <w:szCs w:val="24"/>
              </w:rPr>
              <w:t xml:space="preserve">                       </w:t>
            </w:r>
            <w:r w:rsidRPr="0017399B">
              <w:rPr>
                <w:rFonts w:asciiTheme="minorEastAsia" w:eastAsiaTheme="minorEastAsia" w:hAnsiTheme="minorEastAsia" w:hint="eastAsia"/>
                <w:color w:val="000000" w:themeColor="text1"/>
                <w:sz w:val="22"/>
                <w:szCs w:val="24"/>
              </w:rPr>
              <w:t xml:space="preserve"> </w:t>
            </w:r>
          </w:p>
        </w:tc>
      </w:tr>
      <w:tr w:rsidR="0017399B" w:rsidRPr="0017399B">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签订地点：</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江苏省昆山市</w:t>
            </w:r>
          </w:p>
        </w:tc>
      </w:tr>
      <w:tr w:rsidR="00270568" w:rsidRPr="0017399B">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签订日期：</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 xml:space="preserve"> </w:t>
            </w:r>
            <w:r w:rsidRPr="0017399B">
              <w:rPr>
                <w:rFonts w:asciiTheme="minorEastAsia" w:eastAsiaTheme="minorEastAsia" w:hAnsiTheme="minorEastAsia"/>
                <w:color w:val="000000" w:themeColor="text1"/>
                <w:sz w:val="22"/>
                <w:szCs w:val="24"/>
              </w:rPr>
              <w:t xml:space="preserve">          </w:t>
            </w:r>
          </w:p>
        </w:tc>
      </w:tr>
    </w:tbl>
    <w:p w:rsidR="00270568" w:rsidRPr="0017399B" w:rsidRDefault="00270568">
      <w:pPr>
        <w:spacing w:line="360" w:lineRule="auto"/>
        <w:rPr>
          <w:rFonts w:eastAsia="黑体"/>
          <w:color w:val="000000" w:themeColor="text1"/>
          <w:sz w:val="44"/>
          <w:szCs w:val="44"/>
        </w:rPr>
      </w:pPr>
    </w:p>
    <w:p w:rsidR="00270568" w:rsidRPr="0017399B" w:rsidRDefault="00270568">
      <w:pPr>
        <w:spacing w:line="360" w:lineRule="auto"/>
        <w:rPr>
          <w:rFonts w:eastAsia="黑体"/>
          <w:color w:val="000000" w:themeColor="text1"/>
          <w:kern w:val="0"/>
          <w:sz w:val="44"/>
          <w:szCs w:val="44"/>
        </w:rPr>
      </w:pPr>
    </w:p>
    <w:p w:rsidR="00270568" w:rsidRPr="0017399B" w:rsidRDefault="00270568">
      <w:pPr>
        <w:spacing w:line="360" w:lineRule="auto"/>
        <w:rPr>
          <w:rFonts w:eastAsia="黑体"/>
          <w:color w:val="000000" w:themeColor="text1"/>
          <w:sz w:val="44"/>
          <w:szCs w:val="44"/>
        </w:rPr>
      </w:pPr>
    </w:p>
    <w:p w:rsidR="00270568" w:rsidRPr="0017399B" w:rsidRDefault="00270568">
      <w:pPr>
        <w:rPr>
          <w:color w:val="000000" w:themeColor="text1"/>
          <w:sz w:val="44"/>
          <w:szCs w:val="44"/>
        </w:rPr>
      </w:pPr>
    </w:p>
    <w:p w:rsidR="00270568" w:rsidRPr="0017399B" w:rsidRDefault="00270568">
      <w:pPr>
        <w:rPr>
          <w:color w:val="000000" w:themeColor="text1"/>
          <w:sz w:val="44"/>
          <w:szCs w:val="44"/>
        </w:rPr>
      </w:pPr>
    </w:p>
    <w:p w:rsidR="00270568" w:rsidRPr="0017399B" w:rsidRDefault="00270568">
      <w:pPr>
        <w:rPr>
          <w:color w:val="000000" w:themeColor="text1"/>
          <w:sz w:val="44"/>
          <w:szCs w:val="44"/>
        </w:rPr>
      </w:pPr>
    </w:p>
    <w:p w:rsidR="00270568" w:rsidRPr="0017399B" w:rsidRDefault="00270568">
      <w:pPr>
        <w:rPr>
          <w:color w:val="000000" w:themeColor="text1"/>
          <w:sz w:val="44"/>
          <w:szCs w:val="44"/>
        </w:rPr>
      </w:pPr>
    </w:p>
    <w:p w:rsidR="00270568" w:rsidRPr="0017399B" w:rsidRDefault="00270568">
      <w:pPr>
        <w:widowControl/>
        <w:jc w:val="left"/>
        <w:rPr>
          <w:rFonts w:ascii="宋体" w:hAnsi="宋体"/>
          <w:color w:val="000000" w:themeColor="text1"/>
          <w:szCs w:val="21"/>
        </w:rPr>
      </w:pPr>
    </w:p>
    <w:p w:rsidR="00270568" w:rsidRPr="0017399B" w:rsidRDefault="00270568">
      <w:pPr>
        <w:widowControl/>
        <w:jc w:val="left"/>
        <w:rPr>
          <w:rFonts w:ascii="宋体" w:hAnsi="宋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160738413"/>
        <w:docPartObj>
          <w:docPartGallery w:val="Table of Contents"/>
          <w:docPartUnique/>
        </w:docPartObj>
      </w:sdtPr>
      <w:sdtEndPr/>
      <w:sdtContent>
        <w:p w:rsidR="00270568" w:rsidRPr="0017399B" w:rsidRDefault="00ED16CD">
          <w:pPr>
            <w:pStyle w:val="TOC1"/>
            <w:rPr>
              <w:color w:val="000000" w:themeColor="text1"/>
            </w:rPr>
          </w:pPr>
          <w:r w:rsidRPr="0017399B">
            <w:rPr>
              <w:color w:val="000000" w:themeColor="text1"/>
              <w:lang w:val="zh-CN"/>
            </w:rPr>
            <w:t>目录</w:t>
          </w:r>
        </w:p>
        <w:p w:rsidR="00270568" w:rsidRPr="0017399B" w:rsidRDefault="00ED16CD">
          <w:pPr>
            <w:tabs>
              <w:tab w:val="right" w:leader="dot" w:pos="8296"/>
            </w:tabs>
            <w:ind w:leftChars="200" w:left="420"/>
            <w:rPr>
              <w:rFonts w:asciiTheme="minorHAnsi" w:eastAsiaTheme="minorEastAsia" w:hAnsiTheme="minorHAnsi" w:cstheme="minorBidi"/>
              <w:color w:val="000000" w:themeColor="text1"/>
              <w:szCs w:val="22"/>
            </w:rPr>
          </w:pPr>
          <w:r w:rsidRPr="0017399B">
            <w:rPr>
              <w:color w:val="000000" w:themeColor="text1"/>
              <w:szCs w:val="24"/>
            </w:rPr>
            <w:fldChar w:fldCharType="begin"/>
          </w:r>
          <w:r w:rsidRPr="0017399B">
            <w:rPr>
              <w:color w:val="000000" w:themeColor="text1"/>
              <w:szCs w:val="24"/>
            </w:rPr>
            <w:instrText xml:space="preserve"> TOC \o "1-3" \h \z \u </w:instrText>
          </w:r>
          <w:r w:rsidRPr="0017399B">
            <w:rPr>
              <w:color w:val="000000" w:themeColor="text1"/>
              <w:szCs w:val="24"/>
            </w:rPr>
            <w:fldChar w:fldCharType="separate"/>
          </w:r>
          <w:hyperlink w:anchor="_Toc505620441" w:history="1">
            <w:r w:rsidRPr="0017399B">
              <w:rPr>
                <w:rFonts w:ascii="宋体" w:eastAsiaTheme="minorEastAsia" w:hAnsi="宋体" w:cstheme="minorBidi" w:hint="eastAsia"/>
                <w:color w:val="000000" w:themeColor="text1"/>
                <w:szCs w:val="24"/>
                <w:u w:val="single"/>
              </w:rPr>
              <w:t>第一条：定义和解释</w:t>
            </w:r>
            <w:r w:rsidRPr="0017399B">
              <w:rPr>
                <w:color w:val="000000" w:themeColor="text1"/>
                <w:szCs w:val="24"/>
              </w:rPr>
              <w:tab/>
            </w:r>
            <w:r w:rsidRPr="0017399B">
              <w:rPr>
                <w:color w:val="000000" w:themeColor="text1"/>
                <w:szCs w:val="24"/>
              </w:rPr>
              <w:fldChar w:fldCharType="begin"/>
            </w:r>
            <w:r w:rsidRPr="0017399B">
              <w:rPr>
                <w:color w:val="000000" w:themeColor="text1"/>
                <w:szCs w:val="24"/>
              </w:rPr>
              <w:instrText xml:space="preserve"> PAGEREF _Toc505620441 \h </w:instrText>
            </w:r>
            <w:r w:rsidRPr="0017399B">
              <w:rPr>
                <w:color w:val="000000" w:themeColor="text1"/>
                <w:szCs w:val="24"/>
              </w:rPr>
            </w:r>
            <w:r w:rsidRPr="0017399B">
              <w:rPr>
                <w:color w:val="000000" w:themeColor="text1"/>
                <w:szCs w:val="24"/>
              </w:rPr>
              <w:fldChar w:fldCharType="separate"/>
            </w:r>
            <w:r w:rsidRPr="0017399B">
              <w:rPr>
                <w:color w:val="000000" w:themeColor="text1"/>
                <w:szCs w:val="24"/>
              </w:rPr>
              <w:t>3</w:t>
            </w:r>
            <w:r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42" w:history="1">
            <w:r w:rsidR="00ED16CD" w:rsidRPr="0017399B">
              <w:rPr>
                <w:rFonts w:ascii="宋体" w:eastAsiaTheme="minorEastAsia" w:hAnsi="宋体" w:cstheme="minorBidi" w:hint="eastAsia"/>
                <w:color w:val="000000" w:themeColor="text1"/>
                <w:szCs w:val="24"/>
                <w:u w:val="single"/>
              </w:rPr>
              <w:t>第二条：产品的名称、品种、规格</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_Toc505620442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3</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43" w:history="1">
            <w:r w:rsidR="00ED16CD" w:rsidRPr="0017399B">
              <w:rPr>
                <w:rFonts w:ascii="宋体" w:eastAsiaTheme="minorEastAsia" w:hAnsi="宋体" w:cstheme="minorBidi" w:hint="eastAsia"/>
                <w:color w:val="000000" w:themeColor="text1"/>
                <w:szCs w:val="24"/>
                <w:u w:val="single"/>
              </w:rPr>
              <w:t>第三条：质量标准</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_Toc505620443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44" w:history="1">
            <w:r w:rsidR="00ED16CD" w:rsidRPr="0017399B">
              <w:rPr>
                <w:rFonts w:ascii="宋体" w:eastAsiaTheme="minorEastAsia" w:hAnsi="宋体" w:cstheme="minorBidi" w:hint="eastAsia"/>
                <w:color w:val="000000" w:themeColor="text1"/>
                <w:szCs w:val="24"/>
                <w:u w:val="single"/>
              </w:rPr>
              <w:t>第四条：产品发货和运输费用</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_Toc505620444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45" w:history="1">
            <w:r w:rsidR="00ED16CD" w:rsidRPr="0017399B">
              <w:rPr>
                <w:rFonts w:ascii="宋体" w:eastAsiaTheme="minorEastAsia" w:hAnsi="宋体" w:cstheme="minorBidi" w:hint="eastAsia"/>
                <w:color w:val="000000" w:themeColor="text1"/>
                <w:szCs w:val="24"/>
                <w:u w:val="single"/>
              </w:rPr>
              <w:t>第五条：交货期限和到达地点</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_Toc505620445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46" w:history="1">
            <w:r w:rsidR="00ED16CD" w:rsidRPr="0017399B">
              <w:rPr>
                <w:rFonts w:ascii="宋体" w:eastAsiaTheme="minorEastAsia" w:hAnsi="宋体" w:cstheme="minorBidi" w:hint="eastAsia"/>
                <w:color w:val="000000" w:themeColor="text1"/>
                <w:szCs w:val="24"/>
                <w:u w:val="single"/>
              </w:rPr>
              <w:t>第六条：产品的包装标准和包装物的供应和回收</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_Toc505620446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47" w:history="1">
            <w:r w:rsidR="00ED16CD" w:rsidRPr="0017399B">
              <w:rPr>
                <w:rFonts w:ascii="宋体" w:eastAsiaTheme="minorEastAsia" w:hAnsi="宋体" w:cstheme="minorBidi" w:hint="eastAsia"/>
                <w:color w:val="000000" w:themeColor="text1"/>
                <w:szCs w:val="24"/>
                <w:u w:val="single"/>
              </w:rPr>
              <w:t>第七条：设备安装和测试</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_Toc505620447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48" w:history="1">
            <w:r w:rsidR="00ED16CD" w:rsidRPr="0017399B">
              <w:rPr>
                <w:rFonts w:ascii="宋体" w:eastAsiaTheme="minorEastAsia" w:hAnsi="宋体" w:cstheme="minorBidi" w:hint="eastAsia"/>
                <w:color w:val="000000" w:themeColor="text1"/>
                <w:szCs w:val="24"/>
                <w:u w:val="single"/>
              </w:rPr>
              <w:t>第八条：验收和提出异议</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_Toc505620448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5</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49" w:history="1">
            <w:r w:rsidR="00ED16CD" w:rsidRPr="0017399B">
              <w:rPr>
                <w:rFonts w:ascii="宋体" w:eastAsiaTheme="minorEastAsia" w:hAnsi="宋体" w:cstheme="minorBidi" w:hint="eastAsia"/>
                <w:color w:val="000000" w:themeColor="text1"/>
                <w:szCs w:val="24"/>
                <w:u w:val="single"/>
              </w:rPr>
              <w:t>第九条：售后服务</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_Toc505620449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5</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0" w:history="1">
            <w:r w:rsidR="00ED16CD" w:rsidRPr="0017399B">
              <w:rPr>
                <w:rFonts w:ascii="宋体" w:eastAsiaTheme="minorEastAsia" w:hAnsi="宋体" w:cstheme="minorBidi" w:hint="eastAsia"/>
                <w:color w:val="000000" w:themeColor="text1"/>
                <w:szCs w:val="24"/>
                <w:u w:val="single"/>
              </w:rPr>
              <w:t>第十条：培训</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_Toc505620450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6</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1" w:history="1">
            <w:r w:rsidR="00ED16CD" w:rsidRPr="0017399B">
              <w:rPr>
                <w:rFonts w:ascii="宋体" w:eastAsiaTheme="minorEastAsia" w:hAnsi="宋体" w:cstheme="minorBidi" w:hint="eastAsia"/>
                <w:color w:val="000000" w:themeColor="text1"/>
                <w:szCs w:val="24"/>
                <w:u w:val="single"/>
              </w:rPr>
              <w:t>第十一条：产品的价格和货款的结算</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_Toc505620451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7</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2" w:history="1">
            <w:r w:rsidR="00ED16CD" w:rsidRPr="0017399B">
              <w:rPr>
                <w:rFonts w:ascii="宋体" w:eastAsiaTheme="minorEastAsia" w:hAnsi="宋体" w:cstheme="minorBidi" w:hint="eastAsia"/>
                <w:color w:val="000000" w:themeColor="text1"/>
                <w:szCs w:val="24"/>
                <w:u w:val="single"/>
              </w:rPr>
              <w:t>第十二条：甲方责任与义务</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_Toc505620452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9</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3" w:history="1">
            <w:r w:rsidR="00ED16CD" w:rsidRPr="0017399B">
              <w:rPr>
                <w:rFonts w:ascii="宋体" w:eastAsiaTheme="minorEastAsia" w:hAnsi="宋体" w:cstheme="minorBidi" w:hint="eastAsia"/>
                <w:color w:val="000000" w:themeColor="text1"/>
                <w:szCs w:val="24"/>
                <w:u w:val="single"/>
              </w:rPr>
              <w:t>第十三条：乙方责任与义务</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_Toc505620453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9</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4" w:history="1">
            <w:r w:rsidR="00ED16CD" w:rsidRPr="0017399B">
              <w:rPr>
                <w:rFonts w:ascii="宋体" w:eastAsiaTheme="minorEastAsia" w:hAnsi="宋体" w:cstheme="minorBidi" w:hint="eastAsia"/>
                <w:color w:val="000000" w:themeColor="text1"/>
                <w:szCs w:val="24"/>
                <w:u w:val="single"/>
              </w:rPr>
              <w:t>第十四条：保密条款</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_Toc505620454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10</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5" w:history="1">
            <w:r w:rsidR="00ED16CD" w:rsidRPr="0017399B">
              <w:rPr>
                <w:rFonts w:ascii="宋体" w:eastAsiaTheme="minorEastAsia" w:hAnsi="宋体" w:cstheme="minorBidi" w:hint="eastAsia"/>
                <w:color w:val="000000" w:themeColor="text1"/>
                <w:szCs w:val="24"/>
                <w:u w:val="single"/>
              </w:rPr>
              <w:t>第十五条：违约及赔偿</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_Toc505620455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10</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6" w:history="1">
            <w:r w:rsidR="00ED16CD" w:rsidRPr="0017399B">
              <w:rPr>
                <w:rFonts w:ascii="宋体" w:eastAsiaTheme="minorEastAsia" w:hAnsi="宋体" w:cstheme="minorBidi" w:hint="eastAsia"/>
                <w:color w:val="000000" w:themeColor="text1"/>
                <w:szCs w:val="24"/>
                <w:u w:val="single"/>
              </w:rPr>
              <w:t>第十六条：合同期限和终止</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_Toc505620456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11</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7" w:history="1">
            <w:r w:rsidR="00ED16CD" w:rsidRPr="0017399B">
              <w:rPr>
                <w:rFonts w:ascii="宋体" w:eastAsiaTheme="minorEastAsia" w:hAnsi="宋体" w:cstheme="minorBidi" w:hint="eastAsia"/>
                <w:color w:val="000000" w:themeColor="text1"/>
                <w:szCs w:val="24"/>
                <w:u w:val="single"/>
              </w:rPr>
              <w:t>第十七条：不可抗力</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_Toc505620457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12</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8" w:history="1">
            <w:r w:rsidR="00ED16CD" w:rsidRPr="0017399B">
              <w:rPr>
                <w:rFonts w:ascii="宋体" w:eastAsiaTheme="minorEastAsia" w:hAnsi="宋体" w:cstheme="minorBidi" w:hint="eastAsia"/>
                <w:color w:val="000000" w:themeColor="text1"/>
                <w:szCs w:val="24"/>
                <w:u w:val="single"/>
              </w:rPr>
              <w:t>第十八条：适用法律和争议解决</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_Toc505620458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12</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59" w:history="1">
            <w:r w:rsidR="00ED16CD" w:rsidRPr="0017399B">
              <w:rPr>
                <w:rFonts w:ascii="宋体" w:eastAsiaTheme="minorEastAsia" w:hAnsi="宋体" w:cstheme="minorBidi" w:hint="eastAsia"/>
                <w:color w:val="000000" w:themeColor="text1"/>
                <w:szCs w:val="24"/>
                <w:u w:val="single"/>
              </w:rPr>
              <w:t>第十九条：合同修订</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_Toc505620459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13</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60" w:history="1">
            <w:r w:rsidR="00ED16CD" w:rsidRPr="0017399B">
              <w:rPr>
                <w:rFonts w:ascii="宋体" w:eastAsiaTheme="minorEastAsia" w:hAnsi="宋体" w:cstheme="minorBidi" w:hint="eastAsia"/>
                <w:color w:val="000000" w:themeColor="text1"/>
                <w:szCs w:val="24"/>
                <w:u w:val="single"/>
              </w:rPr>
              <w:t>第二十条：合同生效及其它</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_Toc505620460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13</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61" w:history="1">
            <w:r w:rsidR="00ED16CD" w:rsidRPr="0017399B">
              <w:rPr>
                <w:rFonts w:ascii="宋体" w:eastAsiaTheme="minorEastAsia" w:hAnsi="宋体" w:cstheme="minorBidi" w:hint="eastAsia"/>
                <w:color w:val="000000" w:themeColor="text1"/>
                <w:szCs w:val="24"/>
                <w:u w:val="single"/>
              </w:rPr>
              <w:t>第二十一条：未尽事宜</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_Toc505620461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13</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62" w:history="1">
            <w:r w:rsidR="00ED16CD" w:rsidRPr="0017399B">
              <w:rPr>
                <w:rFonts w:ascii="宋体" w:eastAsiaTheme="minorEastAsia" w:hAnsi="宋体" w:cstheme="minorBidi" w:hint="eastAsia"/>
                <w:color w:val="000000" w:themeColor="text1"/>
                <w:szCs w:val="24"/>
                <w:u w:val="single"/>
              </w:rPr>
              <w:t>附件一：采购清单</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_Toc505620462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15</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63" w:history="1">
            <w:r w:rsidR="00ED16CD" w:rsidRPr="0017399B">
              <w:rPr>
                <w:rFonts w:ascii="宋体" w:eastAsiaTheme="minorEastAsia" w:hAnsi="宋体" w:cstheme="minorBidi" w:hint="eastAsia"/>
                <w:color w:val="000000" w:themeColor="text1"/>
                <w:szCs w:val="24"/>
                <w:u w:val="single"/>
              </w:rPr>
              <w:t>附件二：保密协议</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_Toc505620463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16</w:t>
            </w:r>
            <w:r w:rsidR="00ED16CD" w:rsidRPr="0017399B">
              <w:rPr>
                <w:color w:val="000000" w:themeColor="text1"/>
                <w:szCs w:val="24"/>
              </w:rPr>
              <w:fldChar w:fldCharType="end"/>
            </w:r>
          </w:hyperlink>
        </w:p>
        <w:p w:rsidR="00270568" w:rsidRPr="0017399B" w:rsidRDefault="00B524CD">
          <w:pPr>
            <w:tabs>
              <w:tab w:val="right" w:leader="dot" w:pos="8296"/>
            </w:tabs>
            <w:ind w:leftChars="200" w:left="420"/>
            <w:rPr>
              <w:rFonts w:asciiTheme="minorHAnsi" w:eastAsiaTheme="minorEastAsia" w:hAnsiTheme="minorHAnsi" w:cstheme="minorBidi"/>
              <w:color w:val="000000" w:themeColor="text1"/>
              <w:szCs w:val="22"/>
            </w:rPr>
          </w:pPr>
          <w:hyperlink w:anchor="_Toc505620464" w:history="1">
            <w:r w:rsidR="00ED16CD" w:rsidRPr="0017399B">
              <w:rPr>
                <w:rFonts w:ascii="宋体" w:eastAsiaTheme="minorEastAsia" w:hAnsi="宋体" w:cstheme="minorBidi" w:hint="eastAsia"/>
                <w:color w:val="000000" w:themeColor="text1"/>
                <w:szCs w:val="24"/>
                <w:u w:val="single"/>
              </w:rPr>
              <w:t>附件三：设备维保服务内容</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_Toc505620464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19</w:t>
            </w:r>
            <w:r w:rsidR="00ED16CD" w:rsidRPr="0017399B">
              <w:rPr>
                <w:color w:val="000000" w:themeColor="text1"/>
                <w:szCs w:val="24"/>
              </w:rPr>
              <w:fldChar w:fldCharType="end"/>
            </w:r>
          </w:hyperlink>
        </w:p>
        <w:p w:rsidR="00270568" w:rsidRPr="0017399B" w:rsidRDefault="00ED16CD">
          <w:pPr>
            <w:rPr>
              <w:color w:val="000000" w:themeColor="text1"/>
              <w:szCs w:val="24"/>
            </w:rPr>
          </w:pPr>
          <w:r w:rsidRPr="0017399B">
            <w:rPr>
              <w:b/>
              <w:bCs/>
              <w:color w:val="000000" w:themeColor="text1"/>
              <w:szCs w:val="24"/>
              <w:lang w:val="zh-CN"/>
            </w:rPr>
            <w:fldChar w:fldCharType="end"/>
          </w:r>
        </w:p>
      </w:sdtContent>
    </w:sdt>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 xml:space="preserve">甲方：江苏昆山农村商业银行股份有限公司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法定代表人：谢</w:t>
      </w:r>
      <w:r w:rsidRPr="0017399B">
        <w:rPr>
          <w:rFonts w:ascii="宋体" w:hAnsi="宋体"/>
          <w:color w:val="000000" w:themeColor="text1"/>
          <w:sz w:val="24"/>
        </w:rPr>
        <w:t>铁军</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 xml:space="preserve">地址：江苏省昆山市前进东路828号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联系人：</w:t>
      </w:r>
      <w:r w:rsidRPr="0017399B">
        <w:rPr>
          <w:rFonts w:ascii="宋体" w:hAnsi="宋体" w:hint="eastAsia"/>
          <w:color w:val="000000" w:themeColor="text1"/>
          <w:sz w:val="24"/>
          <w:szCs w:val="24"/>
        </w:rPr>
        <w:t>孙晶</w:t>
      </w:r>
      <w:r w:rsidRPr="0017399B">
        <w:rPr>
          <w:rFonts w:ascii="宋体" w:hAnsi="宋体" w:hint="eastAsia"/>
          <w:color w:val="000000" w:themeColor="text1"/>
          <w:sz w:val="24"/>
        </w:rPr>
        <w:t xml:space="preserve">                  联系方式： </w:t>
      </w:r>
      <w:r w:rsidRPr="0017399B">
        <w:rPr>
          <w:rFonts w:ascii="宋体" w:hAnsi="宋体"/>
          <w:color w:val="000000" w:themeColor="text1"/>
          <w:sz w:val="24"/>
        </w:rPr>
        <w:t>0512-57379262</w:t>
      </w:r>
    </w:p>
    <w:p w:rsidR="00270568" w:rsidRPr="0017399B" w:rsidRDefault="00270568">
      <w:pPr>
        <w:ind w:firstLineChars="200" w:firstLine="560"/>
        <w:rPr>
          <w:rFonts w:ascii="仿宋_GB2312" w:eastAsia="仿宋_GB2312"/>
          <w:color w:val="000000" w:themeColor="text1"/>
          <w:sz w:val="28"/>
          <w:szCs w:val="28"/>
        </w:rPr>
      </w:pPr>
    </w:p>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 xml:space="preserve">乙方： </w:t>
      </w:r>
      <w:r w:rsidRPr="0017399B">
        <w:rPr>
          <w:rFonts w:ascii="宋体" w:hAnsi="宋体"/>
          <w:b/>
          <w:color w:val="000000" w:themeColor="text1"/>
          <w:sz w:val="24"/>
        </w:rPr>
        <w:t xml:space="preserve">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法定代表人：</w:t>
      </w:r>
      <w:r w:rsidRPr="0017399B">
        <w:rPr>
          <w:rFonts w:ascii="宋体" w:hAnsi="宋体"/>
          <w:color w:val="000000" w:themeColor="text1"/>
          <w:sz w:val="24"/>
        </w:rPr>
        <w:t xml:space="preserve">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 xml:space="preserve">地址：      </w:t>
      </w:r>
      <w:r w:rsidRPr="0017399B">
        <w:rPr>
          <w:rFonts w:ascii="宋体" w:hAnsi="宋体"/>
          <w:color w:val="000000" w:themeColor="text1"/>
          <w:sz w:val="24"/>
        </w:rPr>
        <w:t xml:space="preserve">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 xml:space="preserve">联系人：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联系方式：             </w:t>
      </w:r>
    </w:p>
    <w:p w:rsidR="00270568" w:rsidRPr="0017399B" w:rsidRDefault="00270568">
      <w:pPr>
        <w:ind w:firstLineChars="200" w:firstLine="560"/>
        <w:rPr>
          <w:rFonts w:ascii="仿宋_GB2312" w:eastAsia="仿宋_GB2312"/>
          <w:color w:val="000000" w:themeColor="text1"/>
          <w:sz w:val="28"/>
          <w:szCs w:val="28"/>
        </w:rPr>
      </w:pPr>
    </w:p>
    <w:p w:rsidR="00270568" w:rsidRPr="0017399B" w:rsidRDefault="00ED16CD">
      <w:pPr>
        <w:spacing w:line="360" w:lineRule="auto"/>
        <w:ind w:firstLineChars="200" w:firstLine="480"/>
        <w:rPr>
          <w:rFonts w:ascii="宋体" w:hAnsi="宋体"/>
          <w:color w:val="000000" w:themeColor="text1"/>
          <w:sz w:val="24"/>
        </w:rPr>
      </w:pPr>
      <w:r w:rsidRPr="0017399B">
        <w:rPr>
          <w:rFonts w:ascii="宋体" w:hAnsi="宋体" w:hint="eastAsia"/>
          <w:color w:val="000000" w:themeColor="text1"/>
          <w:sz w:val="24"/>
        </w:rPr>
        <w:t>买卖双方依据国家有关法律法规的规定，经过平等协商，就该合同达成如下协议：</w:t>
      </w:r>
    </w:p>
    <w:p w:rsidR="00270568" w:rsidRPr="0017399B" w:rsidRDefault="00270568">
      <w:pPr>
        <w:spacing w:line="360" w:lineRule="auto"/>
        <w:ind w:firstLineChars="200" w:firstLine="480"/>
        <w:rPr>
          <w:rFonts w:ascii="宋体" w:hAnsi="宋体"/>
          <w:color w:val="000000" w:themeColor="text1"/>
          <w:sz w:val="24"/>
        </w:r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 w:name="_Toc505620441"/>
      <w:r w:rsidRPr="0017399B">
        <w:rPr>
          <w:rFonts w:ascii="宋体" w:hAnsi="宋体" w:hint="eastAsia"/>
          <w:b/>
          <w:color w:val="000000" w:themeColor="text1"/>
          <w:kern w:val="0"/>
          <w:sz w:val="24"/>
          <w:lang w:val="zh-CN"/>
        </w:rPr>
        <w:t>第一条：定义和解释</w:t>
      </w:r>
      <w:bookmarkEnd w:id="1"/>
    </w:p>
    <w:p w:rsidR="00270568" w:rsidRPr="0017399B" w:rsidRDefault="00270568">
      <w:pPr>
        <w:rPr>
          <w:color w:val="000000" w:themeColor="text1"/>
          <w:szCs w:val="24"/>
          <w:lang w:val="zh-CN"/>
        </w:rPr>
      </w:pP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 xml:space="preserve">1.1 </w:t>
      </w:r>
      <w:r w:rsidRPr="0017399B">
        <w:rPr>
          <w:rFonts w:ascii="宋体" w:hAnsi="宋体"/>
          <w:b/>
          <w:color w:val="000000" w:themeColor="text1"/>
          <w:sz w:val="24"/>
        </w:rPr>
        <w:t>“</w:t>
      </w:r>
      <w:r w:rsidRPr="0017399B">
        <w:rPr>
          <w:rFonts w:ascii="宋体" w:hAnsi="宋体" w:hint="eastAsia"/>
          <w:b/>
          <w:color w:val="000000" w:themeColor="text1"/>
          <w:sz w:val="24"/>
        </w:rPr>
        <w:t>购货单位</w:t>
      </w:r>
      <w:r w:rsidRPr="0017399B">
        <w:rPr>
          <w:rFonts w:ascii="宋体" w:hAnsi="宋体"/>
          <w:b/>
          <w:color w:val="000000" w:themeColor="text1"/>
          <w:sz w:val="24"/>
        </w:rPr>
        <w:t>”</w:t>
      </w:r>
      <w:r w:rsidRPr="0017399B">
        <w:rPr>
          <w:rFonts w:ascii="宋体" w:hAnsi="宋体" w:hint="eastAsia"/>
          <w:color w:val="000000" w:themeColor="text1"/>
          <w:sz w:val="24"/>
        </w:rPr>
        <w:t>系江苏昆山农村商业银行股份有限公司，本合同简称“甲方”。</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 xml:space="preserve">1.2 </w:t>
      </w:r>
      <w:r w:rsidRPr="0017399B">
        <w:rPr>
          <w:rFonts w:ascii="宋体" w:hAnsi="宋体"/>
          <w:b/>
          <w:color w:val="000000" w:themeColor="text1"/>
          <w:sz w:val="24"/>
        </w:rPr>
        <w:t>“</w:t>
      </w:r>
      <w:r w:rsidRPr="0017399B">
        <w:rPr>
          <w:rFonts w:ascii="宋体" w:hAnsi="宋体" w:hint="eastAsia"/>
          <w:b/>
          <w:color w:val="000000" w:themeColor="text1"/>
          <w:sz w:val="24"/>
        </w:rPr>
        <w:t>供货单位</w:t>
      </w:r>
      <w:r w:rsidRPr="0017399B">
        <w:rPr>
          <w:rFonts w:ascii="宋体" w:hAnsi="宋体"/>
          <w:b/>
          <w:color w:val="000000" w:themeColor="text1"/>
          <w:sz w:val="24"/>
        </w:rPr>
        <w:t>”</w:t>
      </w:r>
      <w:r w:rsidRPr="0017399B">
        <w:rPr>
          <w:rFonts w:ascii="宋体" w:hAnsi="宋体" w:hint="eastAsia"/>
          <w:color w:val="000000" w:themeColor="text1"/>
          <w:sz w:val="24"/>
        </w:rPr>
        <w:t>系                 ，本合同简称“乙方”。</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1.3</w:t>
      </w:r>
      <w:r w:rsidRPr="0017399B">
        <w:rPr>
          <w:rFonts w:ascii="宋体" w:hAnsi="宋体"/>
          <w:color w:val="000000" w:themeColor="text1"/>
          <w:sz w:val="24"/>
        </w:rPr>
        <w:t xml:space="preserve"> </w:t>
      </w:r>
      <w:r w:rsidRPr="0017399B">
        <w:rPr>
          <w:rFonts w:ascii="宋体" w:hAnsi="宋体" w:hint="eastAsia"/>
          <w:b/>
          <w:color w:val="000000" w:themeColor="text1"/>
          <w:sz w:val="24"/>
        </w:rPr>
        <w:t>“合同”</w:t>
      </w:r>
      <w:r w:rsidRPr="0017399B">
        <w:rPr>
          <w:rFonts w:ascii="宋体" w:hAnsi="宋体" w:hint="eastAsia"/>
          <w:color w:val="000000" w:themeColor="text1"/>
          <w:sz w:val="24"/>
        </w:rPr>
        <w:t>系指经甲乙双方协商一致并签署所有协议，包括所有的附件、附录和构成合同的所有文件。</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1.4</w:t>
      </w:r>
      <w:r w:rsidRPr="0017399B">
        <w:rPr>
          <w:rFonts w:ascii="宋体" w:hAnsi="宋体"/>
          <w:color w:val="000000" w:themeColor="text1"/>
          <w:sz w:val="24"/>
        </w:rPr>
        <w:t xml:space="preserve"> </w:t>
      </w:r>
      <w:r w:rsidRPr="0017399B">
        <w:rPr>
          <w:rFonts w:ascii="宋体" w:hAnsi="宋体" w:hint="eastAsia"/>
          <w:b/>
          <w:color w:val="000000" w:themeColor="text1"/>
          <w:sz w:val="24"/>
        </w:rPr>
        <w:t>“合同价”</w:t>
      </w:r>
      <w:r w:rsidRPr="0017399B">
        <w:rPr>
          <w:rFonts w:ascii="宋体" w:hAnsi="宋体" w:hint="eastAsia"/>
          <w:color w:val="000000" w:themeColor="text1"/>
          <w:sz w:val="24"/>
        </w:rPr>
        <w:t>系指根据合同约定，乙方在正确地完全履行合同义务后甲方应支付给乙方的价款。</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1.5</w:t>
      </w:r>
      <w:r w:rsidRPr="0017399B">
        <w:rPr>
          <w:rFonts w:ascii="宋体" w:hAnsi="宋体"/>
          <w:color w:val="000000" w:themeColor="text1"/>
          <w:sz w:val="24"/>
        </w:rPr>
        <w:t xml:space="preserve"> </w:t>
      </w:r>
      <w:r w:rsidRPr="0017399B">
        <w:rPr>
          <w:rFonts w:ascii="宋体" w:hAnsi="宋体" w:hint="eastAsia"/>
          <w:b/>
          <w:color w:val="000000" w:themeColor="text1"/>
          <w:sz w:val="24"/>
        </w:rPr>
        <w:t>“商业秘密”</w:t>
      </w:r>
      <w:r w:rsidRPr="0017399B">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270568" w:rsidRPr="0017399B" w:rsidRDefault="00270568">
      <w:pPr>
        <w:tabs>
          <w:tab w:val="left" w:pos="454"/>
        </w:tabs>
        <w:spacing w:line="360" w:lineRule="auto"/>
        <w:ind w:left="454" w:hanging="454"/>
        <w:rPr>
          <w:rFonts w:ascii="宋体" w:hAnsi="宋体"/>
          <w:color w:val="000000" w:themeColor="text1"/>
          <w:sz w:val="24"/>
        </w:r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2" w:name="_Toc505620442"/>
      <w:r w:rsidRPr="0017399B">
        <w:rPr>
          <w:rFonts w:ascii="宋体" w:hAnsi="宋体" w:hint="eastAsia"/>
          <w:b/>
          <w:color w:val="000000" w:themeColor="text1"/>
          <w:kern w:val="0"/>
          <w:sz w:val="24"/>
          <w:lang w:val="zh-CN"/>
        </w:rPr>
        <w:t>第二条：产品的名称、品种、规格</w:t>
      </w:r>
      <w:bookmarkEnd w:id="2"/>
    </w:p>
    <w:p w:rsidR="00270568" w:rsidRPr="0017399B" w:rsidRDefault="00270568">
      <w:pPr>
        <w:rPr>
          <w:color w:val="000000" w:themeColor="text1"/>
          <w:szCs w:val="24"/>
          <w:lang w:val="zh-CN"/>
        </w:rPr>
      </w:pP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lastRenderedPageBreak/>
        <w:t>2.1.甲方从乙方采购货物的名称、品牌、规格、型号、单价、数量、金额等以附件一《采购清单》为准。采购清单由甲乙双方另行共同制作确认，作为本合同的附件。</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2.2.甲方指定</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为采购联系人,联系方式</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2.3.乙方指定</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为采购联系人,联系方式</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 w:name="_Toc505620443"/>
      <w:r w:rsidRPr="0017399B">
        <w:rPr>
          <w:rFonts w:ascii="宋体" w:hAnsi="宋体" w:hint="eastAsia"/>
          <w:b/>
          <w:color w:val="000000" w:themeColor="text1"/>
          <w:kern w:val="0"/>
          <w:sz w:val="24"/>
          <w:lang w:val="zh-CN"/>
        </w:rPr>
        <w:t>第三条：质量标准</w:t>
      </w:r>
      <w:bookmarkEnd w:id="3"/>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4" w:name="_Toc505620444"/>
      <w:r w:rsidRPr="0017399B">
        <w:rPr>
          <w:rFonts w:ascii="宋体" w:hAnsi="宋体" w:hint="eastAsia"/>
          <w:b/>
          <w:color w:val="000000" w:themeColor="text1"/>
          <w:kern w:val="0"/>
          <w:sz w:val="24"/>
          <w:lang w:val="zh-CN"/>
        </w:rPr>
        <w:t>第四条：产品发货和运输费用</w:t>
      </w:r>
      <w:bookmarkEnd w:id="4"/>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4.1本次购买的产品由 （□甲方  █乙方 □第三方）发货。货物运输费用、保险费用及其他交付前产生的、未在合同中列明的费用均由乙方承担。</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5" w:name="_Toc505620445"/>
      <w:r w:rsidRPr="0017399B">
        <w:rPr>
          <w:rFonts w:ascii="宋体" w:hAnsi="宋体" w:hint="eastAsia"/>
          <w:b/>
          <w:color w:val="000000" w:themeColor="text1"/>
          <w:kern w:val="0"/>
          <w:sz w:val="24"/>
          <w:lang w:val="zh-CN"/>
        </w:rPr>
        <w:t>第五条：交货期限和到达地点</w:t>
      </w:r>
      <w:bookmarkEnd w:id="5"/>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5.1.乙方应在本合同生效之日起</w:t>
      </w:r>
      <w:r w:rsidRPr="0017399B">
        <w:rPr>
          <w:rFonts w:ascii="宋体" w:hAnsi="宋体" w:hint="eastAsia"/>
          <w:color w:val="000000" w:themeColor="text1"/>
          <w:sz w:val="24"/>
          <w:u w:val="single"/>
        </w:rPr>
        <w:t xml:space="preserve"> 30</w:t>
      </w:r>
      <w:r w:rsidRPr="0017399B">
        <w:rPr>
          <w:rFonts w:ascii="宋体" w:hAnsi="宋体" w:hint="eastAsia"/>
          <w:color w:val="000000" w:themeColor="text1"/>
          <w:sz w:val="24"/>
        </w:rPr>
        <w:t>日内将货物送至甲方指定地点</w:t>
      </w:r>
      <w:r w:rsidRPr="0017399B">
        <w:rPr>
          <w:rFonts w:ascii="宋体" w:hAnsi="宋体" w:hint="eastAsia"/>
          <w:color w:val="000000" w:themeColor="text1"/>
          <w:sz w:val="24"/>
          <w:u w:val="single"/>
        </w:rPr>
        <w:t>昆山市前进</w:t>
      </w:r>
      <w:r w:rsidRPr="0017399B">
        <w:rPr>
          <w:rFonts w:ascii="宋体" w:hAnsi="宋体"/>
          <w:color w:val="000000" w:themeColor="text1"/>
          <w:sz w:val="24"/>
          <w:u w:val="single"/>
        </w:rPr>
        <w:t>东路</w:t>
      </w:r>
      <w:r w:rsidRPr="0017399B">
        <w:rPr>
          <w:rFonts w:ascii="宋体" w:hAnsi="宋体" w:hint="eastAsia"/>
          <w:color w:val="000000" w:themeColor="text1"/>
          <w:sz w:val="24"/>
          <w:u w:val="single"/>
        </w:rPr>
        <w:t>828号 昆山</w:t>
      </w:r>
      <w:r w:rsidRPr="0017399B">
        <w:rPr>
          <w:rFonts w:ascii="宋体" w:hAnsi="宋体"/>
          <w:color w:val="000000" w:themeColor="text1"/>
          <w:sz w:val="24"/>
          <w:u w:val="single"/>
        </w:rPr>
        <w:t>农商银行</w:t>
      </w:r>
      <w:r w:rsidRPr="0017399B">
        <w:rPr>
          <w:rFonts w:ascii="宋体" w:hAnsi="宋体" w:hint="eastAsia"/>
          <w:color w:val="000000" w:themeColor="text1"/>
          <w:sz w:val="24"/>
          <w:u w:val="single"/>
        </w:rPr>
        <w:t>大厦5楼</w:t>
      </w:r>
      <w:r w:rsidRPr="0017399B">
        <w:rPr>
          <w:rFonts w:ascii="宋体" w:hAnsi="宋体" w:hint="eastAsia"/>
          <w:color w:val="000000" w:themeColor="text1"/>
          <w:sz w:val="24"/>
        </w:rPr>
        <w:t>。</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5.2乙方应将所售货物的装箱清单、用户手册、货物说明书、原厂保修卡、随机资料及配件、合格证明、检验报告、随机工具等随货物一并交付甲方。</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5.3乙方应于交货前</w:t>
      </w:r>
      <w:r w:rsidRPr="0017399B">
        <w:rPr>
          <w:rFonts w:ascii="宋体" w:hAnsi="宋体" w:hint="eastAsia"/>
          <w:color w:val="000000" w:themeColor="text1"/>
          <w:sz w:val="24"/>
          <w:u w:val="single"/>
        </w:rPr>
        <w:t>3</w:t>
      </w:r>
      <w:r w:rsidRPr="0017399B">
        <w:rPr>
          <w:rFonts w:ascii="宋体" w:hAnsi="宋体" w:hint="eastAsia"/>
          <w:color w:val="000000" w:themeColor="text1"/>
          <w:sz w:val="24"/>
        </w:rPr>
        <w:t>个工作日通知甲方做好交货准备。</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6" w:name="_Toc505620446"/>
      <w:r w:rsidRPr="0017399B">
        <w:rPr>
          <w:rFonts w:ascii="宋体" w:hAnsi="宋体" w:hint="eastAsia"/>
          <w:b/>
          <w:color w:val="000000" w:themeColor="text1"/>
          <w:kern w:val="0"/>
          <w:sz w:val="24"/>
          <w:lang w:val="zh-CN"/>
        </w:rPr>
        <w:t>第六条：产品的包装标准和包装物的供应和回收</w:t>
      </w:r>
      <w:bookmarkEnd w:id="6"/>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6.1 货物有原厂包装的，应采用原厂包装。</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7" w:name="_Toc505620447"/>
      <w:r w:rsidRPr="0017399B">
        <w:rPr>
          <w:rFonts w:ascii="宋体" w:hAnsi="宋体" w:hint="eastAsia"/>
          <w:b/>
          <w:color w:val="000000" w:themeColor="text1"/>
          <w:kern w:val="0"/>
          <w:sz w:val="24"/>
          <w:lang w:val="zh-CN"/>
        </w:rPr>
        <w:t>第七条：设备安装和测试</w:t>
      </w:r>
      <w:bookmarkEnd w:id="7"/>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7.1 乙方负责免费安装及调试。</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lastRenderedPageBreak/>
        <w:t>7.2 乙方应于交付后</w:t>
      </w:r>
      <w:r w:rsidRPr="0017399B">
        <w:rPr>
          <w:rFonts w:ascii="宋体" w:hAnsi="宋体" w:hint="eastAsia"/>
          <w:color w:val="000000" w:themeColor="text1"/>
          <w:sz w:val="24"/>
          <w:u w:val="single"/>
        </w:rPr>
        <w:t>10个工作日</w:t>
      </w:r>
      <w:r w:rsidRPr="0017399B">
        <w:rPr>
          <w:rFonts w:ascii="宋体" w:hAnsi="宋体" w:hint="eastAsia"/>
          <w:color w:val="000000" w:themeColor="text1"/>
          <w:sz w:val="24"/>
        </w:rPr>
        <w:t>内安装调试完毕；如货物交付后尚不具备安装调试条件的，安装调试日期由甲方另行确定并通知乙方，乙方负责在</w:t>
      </w:r>
      <w:r w:rsidRPr="0017399B">
        <w:rPr>
          <w:rFonts w:ascii="宋体" w:hAnsi="宋体" w:hint="eastAsia"/>
          <w:color w:val="000000" w:themeColor="text1"/>
          <w:sz w:val="24"/>
          <w:u w:val="single"/>
        </w:rPr>
        <w:t>10个工作日</w:t>
      </w:r>
      <w:r w:rsidRPr="0017399B">
        <w:rPr>
          <w:rFonts w:ascii="宋体" w:hAnsi="宋体" w:hint="eastAsia"/>
          <w:color w:val="000000" w:themeColor="text1"/>
          <w:sz w:val="24"/>
        </w:rPr>
        <w:t>内安装调试完毕。</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7.3 乙方应严密组织，精心施工，确保安装调试过程中甲方人身及财产安全和货物安全。</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7.4 乙方安装调试时，甲方应给予必要的协助。</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8" w:name="_Toc505620448"/>
      <w:r w:rsidRPr="0017399B">
        <w:rPr>
          <w:rFonts w:ascii="宋体" w:hAnsi="宋体" w:hint="eastAsia"/>
          <w:b/>
          <w:color w:val="000000" w:themeColor="text1"/>
          <w:kern w:val="0"/>
          <w:sz w:val="24"/>
          <w:lang w:val="zh-CN"/>
        </w:rPr>
        <w:t>第八条：验收和提出异议</w:t>
      </w:r>
      <w:bookmarkEnd w:id="8"/>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8.1验收标准及方法：</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57"/>
      </w:tblGrid>
      <w:tr w:rsidR="0017399B" w:rsidRPr="0017399B">
        <w:trPr>
          <w:trHeight w:val="399"/>
          <w:jc w:val="center"/>
        </w:trPr>
        <w:tc>
          <w:tcPr>
            <w:tcW w:w="1701" w:type="dxa"/>
          </w:tcPr>
          <w:p w:rsidR="00270568" w:rsidRPr="0017399B" w:rsidRDefault="00ED16CD">
            <w:pPr>
              <w:pStyle w:val="Style2"/>
              <w:widowControl/>
              <w:autoSpaceDE w:val="0"/>
              <w:autoSpaceDN w:val="0"/>
              <w:spacing w:line="360" w:lineRule="auto"/>
              <w:ind w:firstLineChars="0" w:firstLine="0"/>
              <w:jc w:val="center"/>
              <w:rPr>
                <w:rFonts w:ascii="宋体" w:hAnsi="宋体"/>
                <w:color w:val="000000" w:themeColor="text1"/>
                <w:sz w:val="22"/>
                <w:szCs w:val="20"/>
              </w:rPr>
            </w:pPr>
            <w:r w:rsidRPr="0017399B">
              <w:rPr>
                <w:rFonts w:ascii="宋体" w:hAnsi="宋体" w:hint="eastAsia"/>
                <w:color w:val="000000" w:themeColor="text1"/>
                <w:sz w:val="22"/>
                <w:szCs w:val="20"/>
              </w:rPr>
              <w:t>验收方法</w:t>
            </w:r>
          </w:p>
        </w:tc>
        <w:tc>
          <w:tcPr>
            <w:tcW w:w="4657" w:type="dxa"/>
          </w:tcPr>
          <w:p w:rsidR="00270568" w:rsidRPr="0017399B" w:rsidRDefault="00ED16CD">
            <w:pPr>
              <w:pStyle w:val="Style2"/>
              <w:widowControl/>
              <w:autoSpaceDE w:val="0"/>
              <w:autoSpaceDN w:val="0"/>
              <w:spacing w:line="360" w:lineRule="auto"/>
              <w:ind w:firstLineChars="0" w:firstLine="0"/>
              <w:jc w:val="center"/>
              <w:rPr>
                <w:rFonts w:ascii="宋体" w:hAnsi="宋体"/>
                <w:color w:val="000000" w:themeColor="text1"/>
                <w:sz w:val="22"/>
                <w:szCs w:val="20"/>
              </w:rPr>
            </w:pPr>
            <w:r w:rsidRPr="0017399B">
              <w:rPr>
                <w:rFonts w:ascii="宋体" w:hAnsi="宋体" w:hint="eastAsia"/>
                <w:color w:val="000000" w:themeColor="text1"/>
                <w:sz w:val="22"/>
                <w:szCs w:val="20"/>
              </w:rPr>
              <w:t>验收标准</w:t>
            </w:r>
          </w:p>
        </w:tc>
      </w:tr>
      <w:tr w:rsidR="0017399B" w:rsidRPr="0017399B">
        <w:trPr>
          <w:trHeight w:val="23"/>
          <w:jc w:val="center"/>
        </w:trPr>
        <w:tc>
          <w:tcPr>
            <w:tcW w:w="1701" w:type="dxa"/>
            <w:vMerge w:val="restart"/>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□开箱验收</w:t>
            </w:r>
          </w:p>
        </w:tc>
        <w:tc>
          <w:tcPr>
            <w:tcW w:w="4657"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⑴设备包装、外观有异常、无破损；</w:t>
            </w:r>
          </w:p>
        </w:tc>
      </w:tr>
      <w:tr w:rsidR="0017399B" w:rsidRPr="0017399B">
        <w:trPr>
          <w:trHeight w:val="23"/>
          <w:jc w:val="center"/>
        </w:trPr>
        <w:tc>
          <w:tcPr>
            <w:tcW w:w="1701" w:type="dxa"/>
            <w:vMerge/>
            <w:vAlign w:val="center"/>
          </w:tcPr>
          <w:p w:rsidR="00270568" w:rsidRPr="0017399B" w:rsidRDefault="00270568">
            <w:pPr>
              <w:pStyle w:val="Style2"/>
              <w:widowControl/>
              <w:autoSpaceDE w:val="0"/>
              <w:autoSpaceDN w:val="0"/>
              <w:spacing w:line="360" w:lineRule="auto"/>
              <w:ind w:firstLineChars="0" w:firstLine="0"/>
              <w:jc w:val="left"/>
              <w:rPr>
                <w:rFonts w:ascii="宋体" w:hAnsi="宋体"/>
                <w:color w:val="000000" w:themeColor="text1"/>
                <w:sz w:val="22"/>
                <w:szCs w:val="20"/>
              </w:rPr>
            </w:pPr>
          </w:p>
        </w:tc>
        <w:tc>
          <w:tcPr>
            <w:tcW w:w="4657"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⑵品牌(商标)、规格(型号)、数量与合同规定相符</w:t>
            </w:r>
            <w:proofErr w:type="gramStart"/>
            <w:r w:rsidRPr="0017399B">
              <w:rPr>
                <w:rFonts w:ascii="宋体" w:hAnsi="宋体" w:hint="eastAsia"/>
                <w:color w:val="000000" w:themeColor="text1"/>
                <w:sz w:val="22"/>
                <w:szCs w:val="20"/>
              </w:rPr>
              <w:t>相符</w:t>
            </w:r>
            <w:proofErr w:type="gramEnd"/>
            <w:r w:rsidRPr="0017399B">
              <w:rPr>
                <w:rFonts w:ascii="宋体" w:hAnsi="宋体" w:hint="eastAsia"/>
                <w:color w:val="000000" w:themeColor="text1"/>
                <w:sz w:val="22"/>
                <w:szCs w:val="20"/>
              </w:rPr>
              <w:t>。</w:t>
            </w:r>
          </w:p>
        </w:tc>
      </w:tr>
      <w:tr w:rsidR="0017399B" w:rsidRPr="0017399B">
        <w:trPr>
          <w:trHeight w:val="23"/>
          <w:jc w:val="center"/>
        </w:trPr>
        <w:tc>
          <w:tcPr>
            <w:tcW w:w="1701"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■试运行验收</w:t>
            </w:r>
          </w:p>
        </w:tc>
        <w:tc>
          <w:tcPr>
            <w:tcW w:w="4657"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达到合同条款所规定的要求</w:t>
            </w:r>
          </w:p>
        </w:tc>
      </w:tr>
      <w:tr w:rsidR="0017399B" w:rsidRPr="0017399B">
        <w:trPr>
          <w:trHeight w:val="330"/>
          <w:jc w:val="center"/>
        </w:trPr>
        <w:tc>
          <w:tcPr>
            <w:tcW w:w="1701"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□其他____</w:t>
            </w:r>
          </w:p>
        </w:tc>
        <w:tc>
          <w:tcPr>
            <w:tcW w:w="4657" w:type="dxa"/>
            <w:vAlign w:val="center"/>
          </w:tcPr>
          <w:p w:rsidR="00270568" w:rsidRPr="0017399B" w:rsidRDefault="00270568">
            <w:pPr>
              <w:pStyle w:val="Style2"/>
              <w:widowControl/>
              <w:autoSpaceDE w:val="0"/>
              <w:autoSpaceDN w:val="0"/>
              <w:spacing w:line="360" w:lineRule="auto"/>
              <w:ind w:firstLineChars="0" w:firstLine="0"/>
              <w:jc w:val="left"/>
              <w:rPr>
                <w:rFonts w:ascii="宋体" w:hAnsi="宋体"/>
                <w:color w:val="000000" w:themeColor="text1"/>
                <w:sz w:val="22"/>
                <w:szCs w:val="20"/>
              </w:rPr>
            </w:pPr>
          </w:p>
        </w:tc>
      </w:tr>
    </w:tbl>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8.2在全部货物安装完成后，乙方向甲方提出验收，甲方应在</w:t>
      </w:r>
      <w:r w:rsidRPr="0017399B">
        <w:rPr>
          <w:rFonts w:ascii="宋体" w:hAnsi="宋体" w:hint="eastAsia"/>
          <w:color w:val="000000" w:themeColor="text1"/>
          <w:sz w:val="24"/>
          <w:u w:val="single"/>
        </w:rPr>
        <w:t>2</w:t>
      </w:r>
      <w:r w:rsidRPr="0017399B">
        <w:rPr>
          <w:rFonts w:ascii="宋体" w:hAnsi="宋体" w:hint="eastAsia"/>
          <w:color w:val="000000" w:themeColor="text1"/>
          <w:sz w:val="24"/>
        </w:rPr>
        <w:t>个工作日内组织开始验收。</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8.4验收不合格的货物，乙方负责无条件更换，因此产生的费用由乙方承担。验收通过后双方签订验收单，验收单必须清楚注明货物相关合同并且说明货物是否全部验收完毕。</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9" w:name="_Toc505620449"/>
      <w:r w:rsidRPr="0017399B">
        <w:rPr>
          <w:rFonts w:ascii="宋体" w:hAnsi="宋体" w:hint="eastAsia"/>
          <w:b/>
          <w:color w:val="000000" w:themeColor="text1"/>
          <w:kern w:val="0"/>
          <w:sz w:val="24"/>
          <w:lang w:val="zh-CN"/>
        </w:rPr>
        <w:t>第九条：售后服务</w:t>
      </w:r>
      <w:bookmarkEnd w:id="9"/>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该设备的服务类型为：</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■原厂质量保证售后服务</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乙方需向甲方提供所采购设备的原厂质保函。服务内容详见附件三《设备维保服务内容》。</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保修期限：</w:t>
      </w:r>
      <w:r w:rsidRPr="0017399B">
        <w:rPr>
          <w:rFonts w:ascii="宋体" w:hAnsi="宋体" w:hint="eastAsia"/>
          <w:color w:val="000000" w:themeColor="text1"/>
          <w:sz w:val="24"/>
          <w:szCs w:val="20"/>
          <w:u w:val="single"/>
        </w:rPr>
        <w:t xml:space="preserve"> </w:t>
      </w:r>
      <w:r w:rsidRPr="0017399B">
        <w:rPr>
          <w:rFonts w:ascii="宋体" w:hAnsi="宋体"/>
          <w:color w:val="000000" w:themeColor="text1"/>
          <w:sz w:val="24"/>
          <w:szCs w:val="20"/>
          <w:u w:val="single"/>
        </w:rPr>
        <w:t xml:space="preserve">  </w:t>
      </w:r>
      <w:r w:rsidRPr="0017399B">
        <w:rPr>
          <w:rFonts w:ascii="宋体" w:hAnsi="宋体" w:hint="eastAsia"/>
          <w:color w:val="000000" w:themeColor="text1"/>
          <w:sz w:val="24"/>
          <w:szCs w:val="20"/>
        </w:rPr>
        <w:t>年</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 xml:space="preserve">并且保修期不少于国家的相关规定。 </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jc w:val="left"/>
        <w:rPr>
          <w:rFonts w:ascii="宋体" w:hAnsi="宋体"/>
          <w:color w:val="000000" w:themeColor="text1"/>
          <w:sz w:val="24"/>
          <w:szCs w:val="20"/>
        </w:rPr>
      </w:pPr>
      <w:r w:rsidRPr="0017399B">
        <w:rPr>
          <w:rFonts w:ascii="宋体" w:hAnsi="宋体" w:hint="eastAsia"/>
          <w:color w:val="000000" w:themeColor="text1"/>
          <w:sz w:val="24"/>
          <w:szCs w:val="20"/>
        </w:rPr>
        <w:lastRenderedPageBreak/>
        <w:t xml:space="preserve">起算日：□开票日       </w:t>
      </w:r>
      <w:r w:rsidRPr="0017399B">
        <w:rPr>
          <w:rFonts w:ascii="宋体" w:hAnsi="宋体"/>
          <w:color w:val="000000" w:themeColor="text1"/>
          <w:sz w:val="24"/>
          <w:szCs w:val="20"/>
        </w:rPr>
        <w:t xml:space="preserve">             </w:t>
      </w:r>
      <w:r w:rsidRPr="0017399B">
        <w:rPr>
          <w:rFonts w:ascii="宋体" w:hAnsi="宋体" w:hint="eastAsia"/>
          <w:color w:val="000000" w:themeColor="text1"/>
          <w:sz w:val="24"/>
          <w:szCs w:val="20"/>
        </w:rPr>
        <w:t xml:space="preserve"> □收货之日   </w:t>
      </w:r>
      <w:r w:rsidRPr="0017399B">
        <w:rPr>
          <w:rFonts w:ascii="宋体" w:hAnsi="宋体"/>
          <w:color w:val="000000" w:themeColor="text1"/>
          <w:sz w:val="24"/>
          <w:szCs w:val="20"/>
        </w:rPr>
        <w:t xml:space="preserve">   </w:t>
      </w:r>
      <w:r w:rsidRPr="0017399B">
        <w:rPr>
          <w:rFonts w:ascii="宋体" w:hAnsi="宋体" w:hint="eastAsia"/>
          <w:color w:val="000000" w:themeColor="text1"/>
          <w:sz w:val="24"/>
          <w:szCs w:val="20"/>
        </w:rPr>
        <w:t xml:space="preserve">          ■验收合格之日（以验收单日期为准）   □其他</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故障报修响应时间：详见附件三《设备维保服务内容》。</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费用：■全免（已包含在货款内） □其他</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其他：</w:t>
      </w:r>
      <w:r w:rsidRPr="0017399B">
        <w:rPr>
          <w:rFonts w:ascii="宋体" w:hAnsi="宋体" w:hint="eastAsia"/>
          <w:color w:val="000000" w:themeColor="text1"/>
          <w:sz w:val="24"/>
          <w:szCs w:val="20"/>
          <w:u w:val="single"/>
        </w:rPr>
        <w:t>免费提供配件更换</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联系方式：</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乙方电话：     商务联系人:</w:t>
      </w:r>
      <w:r w:rsidRPr="0017399B">
        <w:rPr>
          <w:rFonts w:ascii="宋体" w:hAnsi="宋体"/>
          <w:color w:val="000000" w:themeColor="text1"/>
          <w:sz w:val="24"/>
          <w:szCs w:val="20"/>
        </w:rPr>
        <w:t xml:space="preserve">   </w:t>
      </w:r>
      <w:r w:rsidRPr="0017399B">
        <w:rPr>
          <w:rFonts w:ascii="宋体" w:hAnsi="宋体" w:hint="eastAsia"/>
          <w:color w:val="000000" w:themeColor="text1"/>
          <w:sz w:val="24"/>
          <w:szCs w:val="20"/>
        </w:rPr>
        <w:t xml:space="preserve"> </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 xml:space="preserve">技术支持热线：    技术联系人: </w:t>
      </w:r>
      <w:r w:rsidRPr="0017399B">
        <w:rPr>
          <w:rFonts w:ascii="宋体" w:hAnsi="宋体"/>
          <w:color w:val="000000" w:themeColor="text1"/>
          <w:sz w:val="24"/>
          <w:szCs w:val="20"/>
        </w:rPr>
        <w:t xml:space="preserve">   </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乙方保证上述电话24小时有人接听并立刻响应，若上述人员发生变更的，乙方应及时通知甲方。</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□乙方技术支持服务</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服务期限：</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乙方对货物提供为期的</w:t>
      </w:r>
      <w:proofErr w:type="gramStart"/>
      <w:r w:rsidRPr="0017399B">
        <w:rPr>
          <w:rFonts w:ascii="宋体" w:hAnsi="宋体" w:hint="eastAsia"/>
          <w:color w:val="000000" w:themeColor="text1"/>
          <w:sz w:val="24"/>
          <w:szCs w:val="20"/>
        </w:rPr>
        <w:t>免费维保服务</w:t>
      </w:r>
      <w:proofErr w:type="gramEnd"/>
      <w:r w:rsidRPr="0017399B">
        <w:rPr>
          <w:rFonts w:ascii="宋体" w:hAnsi="宋体" w:hint="eastAsia"/>
          <w:color w:val="000000" w:themeColor="text1"/>
          <w:sz w:val="24"/>
          <w:szCs w:val="20"/>
        </w:rPr>
        <w:t>，维护期为到。免费维护期外，维护合同另行签署，乙方承诺维护年费不超过本合同金额</w:t>
      </w:r>
      <w:r w:rsidRPr="0017399B">
        <w:rPr>
          <w:rFonts w:ascii="宋体" w:hAnsi="宋体" w:hint="eastAsia"/>
          <w:color w:val="000000" w:themeColor="text1"/>
          <w:sz w:val="24"/>
          <w:szCs w:val="20"/>
          <w:u w:val="single"/>
        </w:rPr>
        <w:t xml:space="preserve"> 10 </w:t>
      </w:r>
      <w:r w:rsidRPr="0017399B">
        <w:rPr>
          <w:rFonts w:ascii="宋体" w:hAnsi="宋体" w:hint="eastAsia"/>
          <w:color w:val="000000" w:themeColor="text1"/>
          <w:sz w:val="24"/>
          <w:szCs w:val="20"/>
        </w:rPr>
        <w:t>%。如有其他协议，可参照其他协议。</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服务内容：</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对甲方的所有维护设备及软件，</w:t>
      </w:r>
      <w:proofErr w:type="gramStart"/>
      <w:r w:rsidRPr="0017399B">
        <w:rPr>
          <w:rFonts w:ascii="宋体" w:hAnsi="宋体" w:hint="eastAsia"/>
          <w:color w:val="000000" w:themeColor="text1"/>
          <w:sz w:val="24"/>
          <w:szCs w:val="20"/>
        </w:rPr>
        <w:t>乙方均</w:t>
      </w:r>
      <w:proofErr w:type="gramEnd"/>
      <w:r w:rsidRPr="0017399B">
        <w:rPr>
          <w:rFonts w:ascii="宋体" w:hAnsi="宋体" w:hint="eastAsia"/>
          <w:color w:val="000000" w:themeColor="text1"/>
          <w:sz w:val="24"/>
          <w:szCs w:val="20"/>
        </w:rPr>
        <w:t>根据每次故障维修报告和预防性维护报告建立技术档案，详细记录设备型号、故障时间、故障类型、维护方法、维护质量、预防措施及维护时间和维护人员等信息。</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每次巡检结束后的七个工作日，乙方将本次的维护报告(盖好公司章)提交给甲方，以备甲方了解设备运行和维护情况，并总结经验找出存在问题，为双方进一步合作打下基础。</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0" w:name="_Toc505620450"/>
      <w:r w:rsidRPr="0017399B">
        <w:rPr>
          <w:rFonts w:ascii="宋体" w:hAnsi="宋体" w:hint="eastAsia"/>
          <w:b/>
          <w:color w:val="000000" w:themeColor="text1"/>
          <w:kern w:val="0"/>
          <w:sz w:val="24"/>
          <w:lang w:val="zh-CN"/>
        </w:rPr>
        <w:t>第十条：培训</w:t>
      </w:r>
      <w:bookmarkEnd w:id="10"/>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10.1免费维护期内，</w:t>
      </w:r>
      <w:bookmarkStart w:id="11" w:name="OLE_LINK2"/>
      <w:bookmarkStart w:id="12" w:name="OLE_LINK1"/>
      <w:r w:rsidRPr="0017399B">
        <w:rPr>
          <w:rFonts w:ascii="宋体" w:hAnsi="宋体" w:hint="eastAsia"/>
          <w:color w:val="000000" w:themeColor="text1"/>
          <w:sz w:val="24"/>
        </w:rPr>
        <w:t>乙方应配合甲方进行</w:t>
      </w:r>
      <w:r w:rsidRPr="0017399B">
        <w:rPr>
          <w:rFonts w:ascii="宋体" w:hAnsi="宋体" w:hint="eastAsia"/>
          <w:color w:val="000000" w:themeColor="text1"/>
          <w:sz w:val="24"/>
          <w:u w:val="single"/>
        </w:rPr>
        <w:t>两</w:t>
      </w:r>
      <w:r w:rsidRPr="0017399B">
        <w:rPr>
          <w:rFonts w:ascii="宋体" w:hAnsi="宋体" w:hint="eastAsia"/>
          <w:color w:val="000000" w:themeColor="text1"/>
          <w:sz w:val="24"/>
        </w:rPr>
        <w:t>次不低于</w:t>
      </w:r>
      <w:r w:rsidRPr="0017399B">
        <w:rPr>
          <w:rFonts w:ascii="宋体" w:hAnsi="宋体"/>
          <w:color w:val="000000" w:themeColor="text1"/>
          <w:sz w:val="24"/>
          <w:u w:val="single"/>
        </w:rPr>
        <w:t>5</w:t>
      </w:r>
      <w:r w:rsidRPr="0017399B">
        <w:rPr>
          <w:rFonts w:ascii="宋体" w:hAnsi="宋体" w:hint="eastAsia"/>
          <w:color w:val="000000" w:themeColor="text1"/>
          <w:sz w:val="24"/>
        </w:rPr>
        <w:t>个工作日的免费技术培</w:t>
      </w:r>
      <w:r w:rsidRPr="0017399B">
        <w:rPr>
          <w:rFonts w:ascii="宋体" w:hAnsi="宋体" w:hint="eastAsia"/>
          <w:color w:val="000000" w:themeColor="text1"/>
          <w:sz w:val="24"/>
        </w:rPr>
        <w:lastRenderedPageBreak/>
        <w:t>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1"/>
      <w:bookmarkEnd w:id="12"/>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3" w:name="_Toc505620451"/>
      <w:r w:rsidRPr="0017399B">
        <w:rPr>
          <w:rFonts w:ascii="宋体" w:hAnsi="宋体" w:hint="eastAsia"/>
          <w:b/>
          <w:color w:val="000000" w:themeColor="text1"/>
          <w:kern w:val="0"/>
          <w:sz w:val="24"/>
          <w:lang w:val="zh-CN"/>
        </w:rPr>
        <w:t>第十一条：产品的价格和货款的结算</w:t>
      </w:r>
      <w:bookmarkEnd w:id="13"/>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11.1本合同总金额为</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u w:val="single"/>
        </w:rPr>
        <w:t xml:space="preserve"> </w:t>
      </w:r>
      <w:r w:rsidRPr="0017399B">
        <w:rPr>
          <w:rFonts w:ascii="宋体" w:hAnsi="宋体" w:hint="eastAsia"/>
          <w:color w:val="000000" w:themeColor="text1"/>
          <w:sz w:val="24"/>
        </w:rPr>
        <w:t>，即人民币</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（大写）。</w:t>
      </w:r>
      <w:r w:rsidRPr="0017399B">
        <w:rPr>
          <w:rFonts w:ascii="宋体" w:hAnsi="宋体" w:hint="eastAsia"/>
          <w:color w:val="000000" w:themeColor="text1"/>
          <w:sz w:val="24"/>
          <w:szCs w:val="24"/>
        </w:rPr>
        <w:t>税率为</w:t>
      </w:r>
      <w:proofErr w:type="gramStart"/>
      <w:r w:rsidRPr="0017399B">
        <w:rPr>
          <w:rFonts w:ascii="宋体" w:hAnsi="宋体" w:hint="eastAsia"/>
          <w:color w:val="000000" w:themeColor="text1"/>
          <w:kern w:val="0"/>
          <w:sz w:val="24"/>
          <w:szCs w:val="24"/>
        </w:rPr>
        <w:t>信创类</w:t>
      </w:r>
      <w:proofErr w:type="gramEnd"/>
      <w:r w:rsidRPr="0017399B">
        <w:rPr>
          <w:rFonts w:ascii="宋体" w:hAnsi="宋体" w:hint="eastAsia"/>
          <w:color w:val="000000" w:themeColor="text1"/>
          <w:kern w:val="0"/>
          <w:sz w:val="24"/>
          <w:szCs w:val="24"/>
        </w:rPr>
        <w:t>合同一般为13,其余不写</w:t>
      </w:r>
      <w:r w:rsidRPr="0017399B">
        <w:rPr>
          <w:rFonts w:ascii="宋体" w:hAnsi="宋体" w:hint="eastAsia"/>
          <w:color w:val="000000" w:themeColor="text1"/>
          <w:sz w:val="24"/>
          <w:szCs w:val="24"/>
        </w:rPr>
        <w:t>%，未税金额为</w:t>
      </w:r>
      <w:r w:rsidRPr="0017399B">
        <w:rPr>
          <w:rFonts w:ascii="宋体" w:hAnsi="宋体"/>
          <w:color w:val="000000" w:themeColor="text1"/>
          <w:sz w:val="24"/>
          <w:szCs w:val="24"/>
        </w:rPr>
        <w:t xml:space="preserve">           </w:t>
      </w:r>
      <w:r w:rsidRPr="0017399B">
        <w:rPr>
          <w:rFonts w:ascii="宋体" w:hAnsi="宋体" w:hint="eastAsia"/>
          <w:color w:val="000000" w:themeColor="text1"/>
          <w:sz w:val="24"/>
          <w:szCs w:val="24"/>
        </w:rPr>
        <w:t>元。</w:t>
      </w:r>
      <w:r w:rsidRPr="0017399B">
        <w:rPr>
          <w:rFonts w:ascii="宋体" w:hAnsi="宋体" w:hint="eastAsia"/>
          <w:color w:val="000000" w:themeColor="text1"/>
          <w:sz w:val="24"/>
        </w:rPr>
        <w:t>该总金额为乙方的含增值税价格，甲方无需向乙方另行支付相关增值税及附加税费金额。包括但不限于:</w:t>
      </w:r>
    </w:p>
    <w:p w:rsidR="00270568" w:rsidRPr="0017399B" w:rsidRDefault="00ED16CD">
      <w:pPr>
        <w:numPr>
          <w:ilvl w:val="0"/>
          <w:numId w:val="3"/>
        </w:numPr>
        <w:spacing w:line="360" w:lineRule="auto"/>
        <w:rPr>
          <w:rFonts w:ascii="宋体" w:hAnsi="宋体"/>
          <w:color w:val="000000" w:themeColor="text1"/>
          <w:sz w:val="24"/>
        </w:rPr>
      </w:pPr>
      <w:r w:rsidRPr="0017399B">
        <w:rPr>
          <w:rFonts w:ascii="宋体" w:hAnsi="宋体" w:hint="eastAsia"/>
          <w:color w:val="000000" w:themeColor="text1"/>
          <w:sz w:val="24"/>
        </w:rPr>
        <w:t>交付、安装部署费</w:t>
      </w:r>
    </w:p>
    <w:p w:rsidR="00270568" w:rsidRPr="0017399B" w:rsidRDefault="00ED16CD">
      <w:pPr>
        <w:numPr>
          <w:ilvl w:val="0"/>
          <w:numId w:val="3"/>
        </w:numPr>
        <w:spacing w:line="360" w:lineRule="auto"/>
        <w:rPr>
          <w:rFonts w:ascii="宋体" w:hAnsi="宋体"/>
          <w:color w:val="000000" w:themeColor="text1"/>
          <w:sz w:val="24"/>
        </w:rPr>
      </w:pPr>
      <w:r w:rsidRPr="0017399B">
        <w:rPr>
          <w:rFonts w:ascii="宋体" w:hAnsi="宋体" w:hint="eastAsia"/>
          <w:color w:val="000000" w:themeColor="text1"/>
          <w:sz w:val="24"/>
        </w:rPr>
        <w:t>产品运输费</w:t>
      </w:r>
    </w:p>
    <w:p w:rsidR="00270568" w:rsidRPr="0017399B" w:rsidRDefault="00ED16CD">
      <w:pPr>
        <w:numPr>
          <w:ilvl w:val="0"/>
          <w:numId w:val="3"/>
        </w:numPr>
        <w:spacing w:line="360" w:lineRule="auto"/>
        <w:rPr>
          <w:rFonts w:ascii="宋体" w:hAnsi="宋体"/>
          <w:color w:val="000000" w:themeColor="text1"/>
          <w:sz w:val="24"/>
        </w:rPr>
      </w:pPr>
      <w:r w:rsidRPr="0017399B">
        <w:rPr>
          <w:rFonts w:ascii="宋体" w:hAnsi="宋体" w:hint="eastAsia"/>
          <w:color w:val="000000" w:themeColor="text1"/>
          <w:sz w:val="24"/>
        </w:rPr>
        <w:t>实施过程中产生的其他费用</w:t>
      </w:r>
    </w:p>
    <w:p w:rsidR="00270568" w:rsidRPr="0017399B" w:rsidRDefault="00270568">
      <w:pPr>
        <w:numPr>
          <w:ilvl w:val="0"/>
          <w:numId w:val="3"/>
        </w:numPr>
        <w:spacing w:line="360" w:lineRule="auto"/>
        <w:ind w:firstLine="420"/>
        <w:rPr>
          <w:rFonts w:ascii="宋体" w:hAnsi="宋体"/>
          <w:color w:val="000000" w:themeColor="text1"/>
          <w:sz w:val="24"/>
        </w:rPr>
      </w:pP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11.2合同价款的支付条件及支付比例，按以下方式执行：</w:t>
      </w:r>
    </w:p>
    <w:p w:rsidR="00270568" w:rsidRPr="0017399B" w:rsidRDefault="00270568">
      <w:pPr>
        <w:tabs>
          <w:tab w:val="left" w:pos="454"/>
        </w:tabs>
        <w:spacing w:line="360" w:lineRule="auto"/>
        <w:ind w:left="454" w:hanging="454"/>
        <w:rPr>
          <w:rFonts w:ascii="宋体" w:hAnsi="宋体"/>
          <w:color w:val="000000" w:themeColor="text1"/>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17399B" w:rsidRPr="0017399B">
        <w:trPr>
          <w:trHeight w:val="402"/>
        </w:trPr>
        <w:tc>
          <w:tcPr>
            <w:tcW w:w="1355" w:type="dxa"/>
          </w:tcPr>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阶段</w:t>
            </w:r>
          </w:p>
        </w:tc>
        <w:tc>
          <w:tcPr>
            <w:tcW w:w="2694" w:type="dxa"/>
          </w:tcPr>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付款条件</w:t>
            </w:r>
          </w:p>
        </w:tc>
        <w:tc>
          <w:tcPr>
            <w:tcW w:w="1842" w:type="dxa"/>
          </w:tcPr>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付款比例</w:t>
            </w:r>
          </w:p>
        </w:tc>
        <w:tc>
          <w:tcPr>
            <w:tcW w:w="2559" w:type="dxa"/>
          </w:tcPr>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 xml:space="preserve">付款金额(元) </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1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i/>
                <w:color w:val="000000" w:themeColor="text1"/>
                <w:szCs w:val="21"/>
              </w:rPr>
            </w:pPr>
            <w:r w:rsidRPr="0017399B">
              <w:rPr>
                <w:rFonts w:ascii="宋体" w:hAnsi="宋体" w:hint="eastAsia"/>
                <w:color w:val="000000" w:themeColor="text1"/>
                <w:szCs w:val="21"/>
              </w:rPr>
              <w:t>完成合同</w:t>
            </w:r>
            <w:r w:rsidRPr="0017399B">
              <w:rPr>
                <w:rFonts w:ascii="宋体" w:hAnsi="宋体"/>
                <w:color w:val="000000" w:themeColor="text1"/>
                <w:szCs w:val="21"/>
              </w:rPr>
              <w:t>签订</w:t>
            </w:r>
            <w:r w:rsidRPr="0017399B">
              <w:rPr>
                <w:rFonts w:ascii="宋体" w:hAnsi="宋体" w:hint="eastAsia"/>
                <w:color w:val="000000" w:themeColor="text1"/>
                <w:szCs w:val="21"/>
              </w:rPr>
              <w:t>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个工作日内</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合同总金额的</w:t>
            </w:r>
            <w:r w:rsidRPr="0017399B">
              <w:rPr>
                <w:rFonts w:ascii="宋体" w:hAnsi="宋体"/>
                <w:color w:val="000000" w:themeColor="text1"/>
                <w:szCs w:val="21"/>
                <w:u w:val="single"/>
              </w:rPr>
              <w:t>2</w:t>
            </w:r>
            <w:r w:rsidRPr="0017399B">
              <w:rPr>
                <w:rFonts w:ascii="宋体" w:hAnsi="宋体" w:hint="eastAsia"/>
                <w:color w:val="000000" w:themeColor="text1"/>
                <w:szCs w:val="21"/>
                <w:u w:val="single"/>
              </w:rPr>
              <w:t>0</w:t>
            </w:r>
            <w:r w:rsidRPr="0017399B">
              <w:rPr>
                <w:rFonts w:ascii="宋体" w:hAnsi="宋体" w:hint="eastAsia"/>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w:t>
            </w:r>
            <w:r w:rsidRPr="0017399B">
              <w:rPr>
                <w:rFonts w:ascii="宋体" w:hAnsi="宋体"/>
                <w:color w:val="000000" w:themeColor="text1"/>
                <w:szCs w:val="21"/>
              </w:rPr>
              <w:t>整</w:t>
            </w:r>
            <w:r w:rsidRPr="0017399B">
              <w:rPr>
                <w:rFonts w:ascii="宋体" w:hAnsi="宋体" w:hint="eastAsia"/>
                <w:color w:val="000000" w:themeColor="text1"/>
                <w:szCs w:val="21"/>
              </w:rPr>
              <w:t>)</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2</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i/>
                <w:color w:val="000000" w:themeColor="text1"/>
                <w:szCs w:val="21"/>
              </w:rPr>
            </w:pPr>
            <w:r w:rsidRPr="0017399B">
              <w:rPr>
                <w:rFonts w:ascii="宋体" w:hAnsi="宋体" w:hint="eastAsia"/>
                <w:color w:val="000000" w:themeColor="text1"/>
                <w:szCs w:val="21"/>
              </w:rPr>
              <w:t>设备到货并经招标方验收确认后，甲方收到有效发票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个工作日内</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合同总金额的</w:t>
            </w:r>
            <w:r w:rsidRPr="0017399B">
              <w:rPr>
                <w:rFonts w:ascii="宋体" w:hAnsi="宋体" w:hint="eastAsia"/>
                <w:color w:val="000000" w:themeColor="text1"/>
                <w:szCs w:val="21"/>
                <w:u w:val="single"/>
              </w:rPr>
              <w:t>50</w:t>
            </w:r>
            <w:r w:rsidRPr="0017399B">
              <w:rPr>
                <w:rFonts w:ascii="宋体" w:hAnsi="宋体" w:hint="eastAsia"/>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3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项目实施完成并经招标方验收合格后，甲方收到有效发票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个工作日内</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合同总金额的</w:t>
            </w:r>
            <w:r w:rsidRPr="0017399B">
              <w:rPr>
                <w:rFonts w:ascii="宋体" w:hAnsi="宋体"/>
                <w:color w:val="000000" w:themeColor="text1"/>
                <w:szCs w:val="21"/>
                <w:u w:val="single"/>
              </w:rPr>
              <w:t>2</w:t>
            </w:r>
            <w:r w:rsidRPr="0017399B">
              <w:rPr>
                <w:rFonts w:ascii="宋体" w:hAnsi="宋体" w:hint="eastAsia"/>
                <w:color w:val="000000" w:themeColor="text1"/>
                <w:szCs w:val="21"/>
                <w:u w:val="single"/>
              </w:rPr>
              <w:t>0</w:t>
            </w:r>
            <w:r w:rsidRPr="0017399B">
              <w:rPr>
                <w:rFonts w:ascii="宋体" w:hAnsi="宋体" w:hint="eastAsia"/>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w:t>
            </w:r>
            <w:r w:rsidRPr="0017399B">
              <w:rPr>
                <w:rFonts w:ascii="宋体" w:hAnsi="宋体"/>
                <w:color w:val="000000" w:themeColor="text1"/>
                <w:szCs w:val="21"/>
              </w:rPr>
              <w:t>整</w:t>
            </w:r>
            <w:r w:rsidRPr="0017399B">
              <w:rPr>
                <w:rFonts w:ascii="宋体" w:hAnsi="宋体" w:hint="eastAsia"/>
                <w:color w:val="000000" w:themeColor="text1"/>
                <w:szCs w:val="21"/>
              </w:rPr>
              <w:t>)</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4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w:t>
            </w:r>
            <w:r w:rsidRPr="0017399B">
              <w:rPr>
                <w:rFonts w:ascii="宋体" w:hAnsi="宋体"/>
                <w:color w:val="000000" w:themeColor="text1"/>
                <w:szCs w:val="21"/>
              </w:rPr>
              <w:t>实施完成并经招标方验收合格</w:t>
            </w:r>
            <w:r w:rsidRPr="0017399B">
              <w:rPr>
                <w:rFonts w:ascii="宋体" w:hAnsi="宋体" w:hint="eastAsia"/>
                <w:color w:val="000000" w:themeColor="text1"/>
                <w:szCs w:val="21"/>
              </w:rPr>
              <w:t>满</w:t>
            </w:r>
            <w:r w:rsidRPr="0017399B">
              <w:rPr>
                <w:rFonts w:ascii="宋体" w:hAnsi="宋体"/>
                <w:color w:val="000000" w:themeColor="text1"/>
                <w:szCs w:val="21"/>
              </w:rPr>
              <w:t>一年后，甲方收到有效发票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5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w:t>
            </w:r>
            <w:r w:rsidRPr="0017399B">
              <w:rPr>
                <w:rFonts w:ascii="宋体" w:hAnsi="宋体"/>
                <w:color w:val="000000" w:themeColor="text1"/>
                <w:szCs w:val="21"/>
              </w:rPr>
              <w:t>实施完成并经招标方验收合格</w:t>
            </w:r>
            <w:r w:rsidRPr="0017399B">
              <w:rPr>
                <w:rFonts w:ascii="宋体" w:hAnsi="宋体" w:hint="eastAsia"/>
                <w:color w:val="000000" w:themeColor="text1"/>
                <w:szCs w:val="21"/>
              </w:rPr>
              <w:t>满二</w:t>
            </w:r>
            <w:r w:rsidRPr="0017399B">
              <w:rPr>
                <w:rFonts w:ascii="宋体" w:hAnsi="宋体"/>
                <w:color w:val="000000" w:themeColor="text1"/>
                <w:szCs w:val="21"/>
              </w:rPr>
              <w:t>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6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w:t>
            </w:r>
            <w:r w:rsidRPr="0017399B">
              <w:rPr>
                <w:rFonts w:ascii="宋体" w:hAnsi="宋体"/>
                <w:color w:val="000000" w:themeColor="text1"/>
                <w:szCs w:val="21"/>
              </w:rPr>
              <w:t>实施完成并经招标方验收合格</w:t>
            </w:r>
            <w:r w:rsidRPr="0017399B">
              <w:rPr>
                <w:rFonts w:ascii="宋体" w:hAnsi="宋体" w:hint="eastAsia"/>
                <w:color w:val="000000" w:themeColor="text1"/>
                <w:szCs w:val="21"/>
              </w:rPr>
              <w:t>满三</w:t>
            </w:r>
            <w:r w:rsidRPr="0017399B">
              <w:rPr>
                <w:rFonts w:ascii="宋体" w:hAnsi="宋体"/>
                <w:color w:val="000000" w:themeColor="text1"/>
                <w:szCs w:val="21"/>
              </w:rPr>
              <w:t>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7 </w:t>
            </w:r>
            <w:r w:rsidRPr="0017399B">
              <w:rPr>
                <w:rFonts w:ascii="宋体" w:hAnsi="宋体" w:hint="eastAsia"/>
                <w:color w:val="000000" w:themeColor="text1"/>
                <w:szCs w:val="21"/>
              </w:rPr>
              <w:t>阶段</w:t>
            </w:r>
          </w:p>
          <w:p w:rsidR="00270568" w:rsidRPr="0017399B" w:rsidRDefault="00270568">
            <w:pPr>
              <w:rPr>
                <w:rFonts w:ascii="宋体" w:hAnsi="宋体"/>
                <w:color w:val="000000" w:themeColor="text1"/>
                <w:szCs w:val="21"/>
              </w:rPr>
            </w:pP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lastRenderedPageBreak/>
              <w:t>项目</w:t>
            </w:r>
            <w:r w:rsidRPr="0017399B">
              <w:rPr>
                <w:rFonts w:ascii="宋体" w:hAnsi="宋体"/>
                <w:color w:val="000000" w:themeColor="text1"/>
                <w:szCs w:val="21"/>
              </w:rPr>
              <w:t>实施完成并经招标方</w:t>
            </w:r>
            <w:r w:rsidRPr="0017399B">
              <w:rPr>
                <w:rFonts w:ascii="宋体" w:hAnsi="宋体"/>
                <w:color w:val="000000" w:themeColor="text1"/>
                <w:szCs w:val="21"/>
              </w:rPr>
              <w:lastRenderedPageBreak/>
              <w:t>验收合格</w:t>
            </w:r>
            <w:r w:rsidRPr="0017399B">
              <w:rPr>
                <w:rFonts w:ascii="宋体" w:hAnsi="宋体" w:hint="eastAsia"/>
                <w:color w:val="000000" w:themeColor="text1"/>
                <w:szCs w:val="21"/>
              </w:rPr>
              <w:t>满四</w:t>
            </w:r>
            <w:r w:rsidRPr="0017399B">
              <w:rPr>
                <w:rFonts w:ascii="宋体" w:hAnsi="宋体"/>
                <w:color w:val="000000" w:themeColor="text1"/>
                <w:szCs w:val="21"/>
              </w:rPr>
              <w:t>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lastRenderedPageBreak/>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lastRenderedPageBreak/>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lastRenderedPageBreak/>
              <w:t>第</w:t>
            </w:r>
            <w:r w:rsidRPr="0017399B">
              <w:rPr>
                <w:rFonts w:ascii="宋体" w:hAnsi="宋体" w:hint="eastAsia"/>
                <w:color w:val="000000" w:themeColor="text1"/>
                <w:szCs w:val="21"/>
                <w:u w:val="single"/>
              </w:rPr>
              <w:t xml:space="preserve"> 8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w:t>
            </w:r>
            <w:r w:rsidRPr="0017399B">
              <w:rPr>
                <w:rFonts w:ascii="宋体" w:hAnsi="宋体"/>
                <w:color w:val="000000" w:themeColor="text1"/>
                <w:szCs w:val="21"/>
              </w:rPr>
              <w:t>实施完成并经招标方验收合格</w:t>
            </w:r>
            <w:r w:rsidRPr="0017399B">
              <w:rPr>
                <w:rFonts w:ascii="宋体" w:hAnsi="宋体" w:hint="eastAsia"/>
                <w:color w:val="000000" w:themeColor="text1"/>
                <w:szCs w:val="21"/>
              </w:rPr>
              <w:t>满五</w:t>
            </w:r>
            <w:r w:rsidRPr="0017399B">
              <w:rPr>
                <w:rFonts w:ascii="宋体" w:hAnsi="宋体"/>
                <w:color w:val="000000" w:themeColor="text1"/>
                <w:szCs w:val="21"/>
              </w:rPr>
              <w:t>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bl>
    <w:p w:rsidR="00270568" w:rsidRPr="0017399B" w:rsidRDefault="00270568">
      <w:pPr>
        <w:spacing w:line="360" w:lineRule="auto"/>
        <w:ind w:left="907"/>
        <w:rPr>
          <w:rFonts w:ascii="宋体" w:hAnsi="宋体"/>
          <w:color w:val="000000" w:themeColor="text1"/>
          <w:sz w:val="24"/>
          <w:szCs w:val="24"/>
        </w:rPr>
      </w:pP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11.3甲方应将合同款项汇至乙方如下账户：</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账户名称：</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开户行：  </w:t>
      </w:r>
      <w:r w:rsidRPr="0017399B">
        <w:rPr>
          <w:rFonts w:ascii="宋体" w:hAnsi="宋体"/>
          <w:color w:val="000000" w:themeColor="text1"/>
          <w:sz w:val="24"/>
          <w:u w:val="single"/>
        </w:rPr>
        <w:t xml:space="preserve">  </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账号：    </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11.4如账户发生变更的，乙方应在本合同约定的相应付款期限前</w:t>
      </w:r>
      <w:r w:rsidRPr="0017399B">
        <w:rPr>
          <w:rFonts w:ascii="宋体" w:hAnsi="宋体"/>
          <w:color w:val="000000" w:themeColor="text1"/>
          <w:sz w:val="24"/>
          <w:u w:val="single"/>
        </w:rPr>
        <w:t xml:space="preserve"> 10 </w:t>
      </w:r>
      <w:proofErr w:type="gramStart"/>
      <w:r w:rsidRPr="0017399B">
        <w:rPr>
          <w:rFonts w:ascii="宋体" w:hAnsi="宋体" w:hint="eastAsia"/>
          <w:color w:val="000000" w:themeColor="text1"/>
          <w:sz w:val="24"/>
        </w:rPr>
        <w:t>个</w:t>
      </w:r>
      <w:proofErr w:type="gramEnd"/>
      <w:r w:rsidRPr="0017399B">
        <w:rPr>
          <w:rFonts w:ascii="宋体" w:hAnsi="宋体" w:hint="eastAsia"/>
          <w:color w:val="000000" w:themeColor="text1"/>
          <w:sz w:val="24"/>
        </w:rPr>
        <w:t>工作日以书面方式通知甲方。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11.6 乙方向甲方所提供的增值税专用发票，需依据甲方提供的如下信息开具。</w:t>
      </w:r>
      <w:proofErr w:type="gramStart"/>
      <w:r w:rsidRPr="0017399B">
        <w:rPr>
          <w:rFonts w:ascii="宋体" w:hAnsi="宋体" w:hint="eastAsia"/>
          <w:color w:val="000000" w:themeColor="text1"/>
          <w:sz w:val="24"/>
        </w:rPr>
        <w:t>如以下</w:t>
      </w:r>
      <w:proofErr w:type="gramEnd"/>
      <w:r w:rsidRPr="0017399B">
        <w:rPr>
          <w:rFonts w:ascii="宋体" w:hAnsi="宋体" w:hint="eastAsia"/>
          <w:color w:val="000000" w:themeColor="text1"/>
          <w:sz w:val="24"/>
        </w:rPr>
        <w:t>信息有所修正，甲方应及时以书面或邮件方式通知乙方。</w:t>
      </w:r>
    </w:p>
    <w:p w:rsidR="00270568" w:rsidRPr="0017399B" w:rsidRDefault="00ED16CD">
      <w:pPr>
        <w:spacing w:line="360" w:lineRule="auto"/>
        <w:ind w:firstLineChars="150" w:firstLine="360"/>
        <w:rPr>
          <w:rFonts w:ascii="宋体" w:hAnsi="宋体"/>
          <w:color w:val="000000" w:themeColor="text1"/>
          <w:sz w:val="24"/>
        </w:rPr>
      </w:pPr>
      <w:r w:rsidRPr="0017399B">
        <w:rPr>
          <w:rFonts w:ascii="宋体" w:hAnsi="宋体" w:hint="eastAsia"/>
          <w:color w:val="000000" w:themeColor="text1"/>
          <w:sz w:val="24"/>
        </w:rPr>
        <w:t>纳税人名称：江苏昆山农村商业银行股份有限公司</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纳税人国税登记证识别号（“三证合一” 后为统一社会信用代码）：91320500770509049M</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银行账号：</w:t>
      </w:r>
      <w:r w:rsidRPr="0017399B">
        <w:rPr>
          <w:rFonts w:ascii="宋体" w:hAnsi="宋体"/>
          <w:color w:val="000000" w:themeColor="text1"/>
          <w:sz w:val="24"/>
        </w:rPr>
        <w:t>7066500521120100002809</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户名：江苏昆山农村商业银行股份有限公司</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开户行：昆山农商银行营业部</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地址：江苏省昆山市前进东路828号</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联系电话：0512-57379236</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11.7 乙方承诺在增值税专用发票开具后</w:t>
      </w:r>
      <w:r w:rsidRPr="0017399B">
        <w:rPr>
          <w:rFonts w:ascii="宋体" w:hAnsi="宋体" w:hint="eastAsia"/>
          <w:color w:val="000000" w:themeColor="text1"/>
          <w:sz w:val="24"/>
          <w:u w:val="single"/>
        </w:rPr>
        <w:t>10</w:t>
      </w:r>
      <w:r w:rsidRPr="0017399B">
        <w:rPr>
          <w:rFonts w:ascii="宋体" w:hAnsi="宋体" w:hint="eastAsia"/>
          <w:color w:val="000000" w:themeColor="text1"/>
          <w:sz w:val="24"/>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11.8 乙方需承诺，如乙方不提供或提供不符合上述要求的增值税专用发票，甲</w:t>
      </w:r>
      <w:r w:rsidRPr="0017399B">
        <w:rPr>
          <w:rFonts w:ascii="宋体" w:hAnsi="宋体" w:hint="eastAsia"/>
          <w:color w:val="000000" w:themeColor="text1"/>
          <w:sz w:val="24"/>
        </w:rPr>
        <w:lastRenderedPageBreak/>
        <w:t>方有权延迟支付款项直至取得合乎上述要求的增值税专用发票并且不承担任何违约责任，且乙方仍需按协议约定履行各项义务。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11.9 如乙方提供的增值税专用发票不符合上述要求或由于乙方原因导致甲方无法抵扣该协议所涉增值税进项税额，乙方承诺在取得甲方退回发票的一个月内重新开具增值税专用发票且自行负担相应费用，如实在无法提供或仍然不能抵扣进项，乙方承诺向甲方支付等价于该协议下增值税税额的违约金。</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11.10</w:t>
      </w:r>
      <w:r w:rsidRPr="0017399B">
        <w:rPr>
          <w:rFonts w:ascii="宋体" w:hAnsi="宋体"/>
          <w:color w:val="000000" w:themeColor="text1"/>
          <w:sz w:val="24"/>
        </w:rPr>
        <w:t xml:space="preserve"> </w:t>
      </w:r>
      <w:r w:rsidRPr="0017399B">
        <w:rPr>
          <w:rFonts w:ascii="宋体" w:hAnsi="宋体" w:hint="eastAsia"/>
          <w:color w:val="000000" w:themeColor="text1"/>
          <w:sz w:val="24"/>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11.11乙方应根据甲方的要求开具符合国家约定的等额有效的增值税专用发票并交付甲方，甲方收到乙方的正式商业发票后，按以上所选方式支付相应的款项，发生的一切税费及其他费用均由乙方负担。</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4" w:name="_Toc505620452"/>
      <w:r w:rsidRPr="0017399B">
        <w:rPr>
          <w:rFonts w:ascii="宋体" w:hAnsi="宋体" w:hint="eastAsia"/>
          <w:b/>
          <w:color w:val="000000" w:themeColor="text1"/>
          <w:kern w:val="0"/>
          <w:sz w:val="24"/>
          <w:lang w:val="zh-CN"/>
        </w:rPr>
        <w:t>第十二条：甲方责任与义务</w:t>
      </w:r>
      <w:bookmarkEnd w:id="14"/>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12.1甲方按照本合同规定按时向乙方支付款项。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12.2甲方提供设备运行的基础环境，网络线路和其它必要设备，且甲方应确保其提供的基础运行环境满足乙方设备运行要求。</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12.3甲方配合乙方设备的安装、调试工作，包括提供人员和工作场地等配合。</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12.4甲方负责安装调试成功后设备的日常维护工作。</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12.5甲方应遵守本合同《保密协议》及其他相关条款的约定。</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12.6当设备发生故障时，甲方应及时向乙方报告故障现象、错误信息等有关信息，以便乙方及时分析故障，有准备地到现场及时修复设备。</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5" w:name="_Toc505620453"/>
      <w:r w:rsidRPr="0017399B">
        <w:rPr>
          <w:rFonts w:ascii="宋体" w:hAnsi="宋体" w:hint="eastAsia"/>
          <w:b/>
          <w:color w:val="000000" w:themeColor="text1"/>
          <w:kern w:val="0"/>
          <w:sz w:val="24"/>
          <w:lang w:val="zh-CN"/>
        </w:rPr>
        <w:t>第十三条：乙方责任与义务</w:t>
      </w:r>
      <w:bookmarkEnd w:id="15"/>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13.1乙方应遵守本合同《保密协议》及其他相关条款的约定。</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13.2乙方保证所有产品为</w:t>
      </w:r>
      <w:r w:rsidRPr="0017399B">
        <w:rPr>
          <w:rFonts w:ascii="宋体" w:hAnsi="宋体" w:hint="eastAsia"/>
          <w:color w:val="000000" w:themeColor="text1"/>
          <w:sz w:val="24"/>
          <w:u w:val="single"/>
        </w:rPr>
        <w:t>全新、未曾使用过的原厂原装正品</w:t>
      </w:r>
      <w:r w:rsidRPr="0017399B">
        <w:rPr>
          <w:rFonts w:ascii="宋体" w:hAnsi="宋体" w:hint="eastAsia"/>
          <w:color w:val="000000" w:themeColor="text1"/>
          <w:sz w:val="24"/>
        </w:rPr>
        <w:t>。</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w:t>
      </w:r>
      <w:r w:rsidRPr="0017399B">
        <w:rPr>
          <w:rFonts w:ascii="宋体" w:hAnsi="宋体" w:hint="eastAsia"/>
          <w:color w:val="000000" w:themeColor="text1"/>
          <w:sz w:val="24"/>
        </w:rPr>
        <w:lastRenderedPageBreak/>
        <w:t>持申请后，应立刻在电话指导同时，及时以传真或</w:t>
      </w:r>
      <w:proofErr w:type="spellStart"/>
      <w:r w:rsidRPr="0017399B">
        <w:rPr>
          <w:rFonts w:ascii="宋体" w:hAnsi="宋体" w:hint="eastAsia"/>
          <w:color w:val="000000" w:themeColor="text1"/>
          <w:sz w:val="24"/>
        </w:rPr>
        <w:t>Email</w:t>
      </w:r>
      <w:proofErr w:type="spellEnd"/>
      <w:r w:rsidRPr="0017399B">
        <w:rPr>
          <w:rFonts w:ascii="宋体" w:hAnsi="宋体" w:hint="eastAsia"/>
          <w:color w:val="000000" w:themeColor="text1"/>
          <w:sz w:val="24"/>
        </w:rPr>
        <w:t>方式提供应急解决方案，或在确定需要现场服务时，向甲方传真或者Email委派人员名单及处理事项的函。</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13.4确保在需要现场服务时，在收到通知后</w:t>
      </w:r>
      <w:r w:rsidRPr="0017399B">
        <w:rPr>
          <w:rFonts w:ascii="宋体" w:hAnsi="宋体" w:hint="eastAsia"/>
          <w:color w:val="000000" w:themeColor="text1"/>
          <w:sz w:val="24"/>
          <w:u w:val="single"/>
        </w:rPr>
        <w:t>4</w:t>
      </w:r>
      <w:r w:rsidRPr="0017399B">
        <w:rPr>
          <w:rFonts w:ascii="宋体" w:hAnsi="宋体" w:hint="eastAsia"/>
          <w:color w:val="000000" w:themeColor="text1"/>
          <w:sz w:val="24"/>
        </w:rPr>
        <w:t>小时内技术人员到达现场。</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13.5确保在甲方硬件故障时提供应急解决方案以确保甲方业务系统的正常运行。如甲方出现设备故障，确保在</w:t>
      </w:r>
      <w:r w:rsidRPr="0017399B">
        <w:rPr>
          <w:rFonts w:ascii="宋体" w:hAnsi="宋体" w:hint="eastAsia"/>
          <w:color w:val="000000" w:themeColor="text1"/>
          <w:sz w:val="24"/>
          <w:u w:val="single"/>
        </w:rPr>
        <w:t>4</w:t>
      </w:r>
      <w:r w:rsidRPr="0017399B">
        <w:rPr>
          <w:rFonts w:ascii="宋体" w:hAnsi="宋体" w:hint="eastAsia"/>
          <w:color w:val="000000" w:themeColor="text1"/>
          <w:sz w:val="24"/>
        </w:rPr>
        <w:t>小时内提供相关备用设备顶替故障设备恢复甲方业务运行，并负责对损坏设备送修。</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13.7在服务过程中，乙方必须遵守甲方的所有安全管理规定，如违反则责任由乙方承担。</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13.8在技术支持和巡检实施结束后，应将此期间历次经甲方（含甲方经办人员）确认后的维护报告、记录进行总结并装订成册递交甲方。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13.9如在规定的时间内未能及时排除甲方设备故障，则甲方有权委托其他公司进行故障维修，所涉及的维修费用由乙方承担。</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13.10乙方确保所提供的服务不侵犯任何第三方的正当权益。</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color w:val="000000" w:themeColor="text1"/>
          <w:sz w:val="24"/>
        </w:rPr>
        <w:t>13.1</w:t>
      </w:r>
      <w:r w:rsidRPr="0017399B">
        <w:rPr>
          <w:rFonts w:ascii="宋体" w:hAnsi="宋体" w:hint="eastAsia"/>
          <w:color w:val="000000" w:themeColor="text1"/>
          <w:sz w:val="24"/>
        </w:rPr>
        <w:t>1甲方维保期内对于系统/设备发现的安全漏洞，甲方提出并有权要求乙方全力协助甲方进行整改，乙方需按照甲方提出的安全整改要求对相关漏洞进行整改。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color w:val="000000" w:themeColor="text1"/>
          <w:sz w:val="24"/>
        </w:rPr>
        <w:t>13.1</w:t>
      </w:r>
      <w:r w:rsidRPr="0017399B">
        <w:rPr>
          <w:rFonts w:ascii="宋体" w:hAnsi="宋体" w:hint="eastAsia"/>
          <w:color w:val="000000" w:themeColor="text1"/>
          <w:sz w:val="24"/>
        </w:rPr>
        <w:t>2安全漏洞风险和</w:t>
      </w:r>
      <w:proofErr w:type="gramStart"/>
      <w:r w:rsidRPr="0017399B">
        <w:rPr>
          <w:rFonts w:ascii="宋体" w:hAnsi="宋体" w:hint="eastAsia"/>
          <w:color w:val="000000" w:themeColor="text1"/>
          <w:sz w:val="24"/>
        </w:rPr>
        <w:t>分级由</w:t>
      </w:r>
      <w:proofErr w:type="gramEnd"/>
      <w:r w:rsidRPr="0017399B">
        <w:rPr>
          <w:rFonts w:ascii="宋体" w:hAnsi="宋体" w:hint="eastAsia"/>
          <w:color w:val="000000" w:themeColor="text1"/>
          <w:sz w:val="24"/>
        </w:rPr>
        <w:t>甲方按照GB/T 30279-2020《信息安全技术网络安全漏洞分类分级指南》进行认定，乙方应满足甲方规定的漏洞整改响应速度和整改时限要求（高危5个工作日，中危10个工作日，</w:t>
      </w:r>
      <w:proofErr w:type="gramStart"/>
      <w:r w:rsidRPr="0017399B">
        <w:rPr>
          <w:rFonts w:ascii="宋体" w:hAnsi="宋体" w:hint="eastAsia"/>
          <w:color w:val="000000" w:themeColor="text1"/>
          <w:sz w:val="24"/>
        </w:rPr>
        <w:t>低危30个</w:t>
      </w:r>
      <w:proofErr w:type="gramEnd"/>
      <w:r w:rsidRPr="0017399B">
        <w:rPr>
          <w:rFonts w:ascii="宋体" w:hAnsi="宋体" w:hint="eastAsia"/>
          <w:color w:val="000000" w:themeColor="text1"/>
          <w:sz w:val="24"/>
        </w:rPr>
        <w:t>工作日）。</w:t>
      </w:r>
    </w:p>
    <w:p w:rsidR="00270568" w:rsidRPr="0017399B" w:rsidRDefault="00270568">
      <w:pPr>
        <w:spacing w:line="360" w:lineRule="auto"/>
        <w:ind w:left="360" w:hanging="360"/>
        <w:rPr>
          <w:rFonts w:ascii="宋体" w:hAnsi="宋体"/>
          <w:color w:val="000000" w:themeColor="text1"/>
          <w:sz w:val="24"/>
        </w:r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6" w:name="_Toc505620454"/>
      <w:r w:rsidRPr="0017399B">
        <w:rPr>
          <w:rFonts w:ascii="宋体" w:hAnsi="宋体" w:hint="eastAsia"/>
          <w:b/>
          <w:color w:val="000000" w:themeColor="text1"/>
          <w:kern w:val="0"/>
          <w:sz w:val="24"/>
          <w:lang w:val="zh-CN"/>
        </w:rPr>
        <w:t>第十四条：保密条款</w:t>
      </w:r>
      <w:bookmarkEnd w:id="16"/>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14.1接收方同意，在合同谈判和履行过程中可能需要接触、了解透露方的保密信息，这些信息对透露方来说非常重要，一旦泄露，将</w:t>
      </w:r>
      <w:proofErr w:type="gramStart"/>
      <w:r w:rsidRPr="0017399B">
        <w:rPr>
          <w:rFonts w:ascii="宋体" w:hAnsi="宋体" w:hint="eastAsia"/>
          <w:color w:val="000000" w:themeColor="text1"/>
          <w:sz w:val="24"/>
        </w:rPr>
        <w:t>使透露方</w:t>
      </w:r>
      <w:proofErr w:type="gramEnd"/>
      <w:r w:rsidRPr="0017399B">
        <w:rPr>
          <w:rFonts w:ascii="宋体" w:hAnsi="宋体" w:hint="eastAsia"/>
          <w:color w:val="000000" w:themeColor="text1"/>
          <w:sz w:val="24"/>
        </w:rPr>
        <w:t>丧失竞争优势或处于不利地位，因此，接收方应保证对其在工作中知悉的（不论是透露</w:t>
      </w:r>
      <w:r w:rsidRPr="0017399B">
        <w:rPr>
          <w:rFonts w:ascii="宋体" w:hAnsi="宋体" w:hint="eastAsia"/>
          <w:color w:val="000000" w:themeColor="text1"/>
          <w:sz w:val="24"/>
        </w:rPr>
        <w:lastRenderedPageBreak/>
        <w:t>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14.2 接收方应采取必要的有效措施保证其参与本项目之雇员无论是在职中或离职后都能够履行本合同项下的保密义务。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14.3 如果接收方违反保密义务，透露方有权立即终止合同并且要求其支付违约金补偿透露方的所有损失，包括但不限于：法院诉讼的费用、合理的律师酬金和费用、所有损失或损害等。</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14.4 凡涉及执行本合同及相关附件所需一切资料均为双方的保密资料，除非经双方书面同意才可作为例外。</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14.5 保密期限商业秘密的保密期限为本合同履行期间及本合同终止后</w:t>
      </w:r>
      <w:r w:rsidRPr="0017399B">
        <w:rPr>
          <w:rFonts w:ascii="宋体" w:hAnsi="宋体" w:hint="eastAsia"/>
          <w:color w:val="000000" w:themeColor="text1"/>
          <w:sz w:val="24"/>
          <w:u w:val="single"/>
        </w:rPr>
        <w:t xml:space="preserve"> 20 </w:t>
      </w:r>
      <w:r w:rsidRPr="0017399B">
        <w:rPr>
          <w:rFonts w:ascii="宋体" w:hAnsi="宋体" w:hint="eastAsia"/>
          <w:color w:val="000000" w:themeColor="text1"/>
          <w:sz w:val="24"/>
        </w:rPr>
        <w:t>年，保密信息已合法进入公知领域除外。</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14.6 本合同终止后，接收方仍应按本合同约定履行保密义务。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14.7 一方对合同履行过程中获得的另一方的商业秘密负有保密义务，具体见附件《保密协议》。</w:t>
      </w:r>
      <w:bookmarkStart w:id="17" w:name="_Toc299547124"/>
      <w:bookmarkStart w:id="18" w:name="_Toc299548013"/>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9" w:name="_Toc505620455"/>
      <w:r w:rsidRPr="0017399B">
        <w:rPr>
          <w:rFonts w:ascii="宋体" w:hAnsi="宋体" w:hint="eastAsia"/>
          <w:b/>
          <w:color w:val="000000" w:themeColor="text1"/>
          <w:kern w:val="0"/>
          <w:sz w:val="24"/>
          <w:lang w:val="zh-CN"/>
        </w:rPr>
        <w:t>第十五条：违约</w:t>
      </w:r>
      <w:bookmarkEnd w:id="17"/>
      <w:bookmarkEnd w:id="18"/>
      <w:r w:rsidRPr="0017399B">
        <w:rPr>
          <w:rFonts w:ascii="宋体" w:hAnsi="宋体" w:hint="eastAsia"/>
          <w:b/>
          <w:color w:val="000000" w:themeColor="text1"/>
          <w:kern w:val="0"/>
          <w:sz w:val="24"/>
          <w:lang w:val="zh-CN"/>
        </w:rPr>
        <w:t>及赔偿</w:t>
      </w:r>
      <w:bookmarkEnd w:id="19"/>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15.1付款违约：如果甲方未在合同约定的期限内向乙方支付相应的价款，每延迟一日，应向乙方支付相当于合同总金额万分之</w:t>
      </w:r>
      <w:r w:rsidRPr="0017399B">
        <w:rPr>
          <w:rFonts w:ascii="宋体" w:hAnsi="宋体" w:hint="eastAsia"/>
          <w:color w:val="000000" w:themeColor="text1"/>
          <w:sz w:val="24"/>
          <w:u w:val="single"/>
        </w:rPr>
        <w:t>一</w:t>
      </w:r>
      <w:r w:rsidRPr="0017399B">
        <w:rPr>
          <w:rFonts w:ascii="宋体" w:hAnsi="宋体" w:hint="eastAsia"/>
          <w:color w:val="000000" w:themeColor="text1"/>
          <w:sz w:val="24"/>
        </w:rPr>
        <w:t>的违约金，非甲方原因导致的除外。</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15.2交付违约：若乙方未在合同约定的期限内交货并通过验收，每延迟一日，应向甲方支付相当于合同总金额千分之</w:t>
      </w:r>
      <w:r w:rsidRPr="0017399B">
        <w:rPr>
          <w:rFonts w:ascii="宋体" w:hAnsi="宋体" w:hint="eastAsia"/>
          <w:color w:val="000000" w:themeColor="text1"/>
          <w:sz w:val="24"/>
          <w:u w:val="single"/>
        </w:rPr>
        <w:t xml:space="preserve">一 </w:t>
      </w:r>
      <w:r w:rsidRPr="0017399B">
        <w:rPr>
          <w:rFonts w:ascii="宋体" w:hAnsi="宋体" w:hint="eastAsia"/>
          <w:color w:val="000000" w:themeColor="text1"/>
          <w:sz w:val="24"/>
        </w:rPr>
        <w:t>的违约金；由于乙方原因造成验收期延误超过</w:t>
      </w:r>
      <w:r w:rsidRPr="0017399B">
        <w:rPr>
          <w:rFonts w:ascii="宋体" w:hAnsi="宋体" w:hint="eastAsia"/>
          <w:color w:val="000000" w:themeColor="text1"/>
          <w:sz w:val="24"/>
          <w:u w:val="single"/>
        </w:rPr>
        <w:t>30</w:t>
      </w:r>
      <w:r w:rsidRPr="0017399B">
        <w:rPr>
          <w:rFonts w:ascii="宋体" w:hAnsi="宋体" w:hint="eastAsia"/>
          <w:color w:val="000000" w:themeColor="text1"/>
          <w:sz w:val="24"/>
        </w:rPr>
        <w:t>天的，甲方有权解除合同，乙方除支付相应的延迟违约金外，还应向甲方返回已支付的采购费用并向甲方支付合同总额</w:t>
      </w:r>
      <w:r w:rsidRPr="0017399B">
        <w:rPr>
          <w:rFonts w:ascii="宋体" w:hAnsi="宋体"/>
          <w:color w:val="000000" w:themeColor="text1"/>
          <w:sz w:val="24"/>
        </w:rPr>
        <w:t>1</w:t>
      </w:r>
      <w:r w:rsidRPr="0017399B">
        <w:rPr>
          <w:rFonts w:ascii="宋体" w:hAnsi="宋体" w:hint="eastAsia"/>
          <w:color w:val="000000" w:themeColor="text1"/>
          <w:sz w:val="24"/>
        </w:rPr>
        <w:t>%的违约赔偿金。由于甲方的原因推迟验收，如果额外产生费用，所产生的费用由甲方承担。</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15.3技术支持违约：在收到甲方技术支持申请后，未立刻提供电话指导的，应向甲方支付相当于合同总金额百分之</w:t>
      </w:r>
      <w:r w:rsidRPr="0017399B">
        <w:rPr>
          <w:rFonts w:ascii="宋体" w:hAnsi="宋体" w:hint="eastAsia"/>
          <w:color w:val="000000" w:themeColor="text1"/>
          <w:sz w:val="24"/>
          <w:u w:val="single"/>
        </w:rPr>
        <w:t>一</w:t>
      </w:r>
      <w:r w:rsidRPr="0017399B">
        <w:rPr>
          <w:rFonts w:ascii="宋体" w:hAnsi="宋体" w:hint="eastAsia"/>
          <w:color w:val="000000" w:themeColor="text1"/>
          <w:sz w:val="24"/>
        </w:rPr>
        <w:t>的违约金；若甲方出现设备故障，未在</w:t>
      </w:r>
      <w:r w:rsidRPr="0017399B">
        <w:rPr>
          <w:rFonts w:ascii="宋体" w:hAnsi="宋体" w:hint="eastAsia"/>
          <w:color w:val="000000" w:themeColor="text1"/>
          <w:sz w:val="24"/>
          <w:u w:val="single"/>
        </w:rPr>
        <w:t>4</w:t>
      </w:r>
      <w:r w:rsidRPr="0017399B">
        <w:rPr>
          <w:rFonts w:ascii="宋体" w:hAnsi="宋体" w:hint="eastAsia"/>
          <w:color w:val="000000" w:themeColor="text1"/>
          <w:sz w:val="24"/>
        </w:rPr>
        <w:t>小时内恢复甲方业务运行，应向甲方支付相当于合同总金额百分之</w:t>
      </w:r>
      <w:r w:rsidRPr="0017399B">
        <w:rPr>
          <w:rFonts w:ascii="宋体" w:hAnsi="宋体" w:hint="eastAsia"/>
          <w:color w:val="000000" w:themeColor="text1"/>
          <w:sz w:val="24"/>
          <w:u w:val="single"/>
        </w:rPr>
        <w:t>五</w:t>
      </w:r>
      <w:r w:rsidRPr="0017399B">
        <w:rPr>
          <w:rFonts w:ascii="宋体" w:hAnsi="宋体" w:hint="eastAsia"/>
          <w:color w:val="000000" w:themeColor="text1"/>
          <w:sz w:val="24"/>
        </w:rPr>
        <w:t>的违约金，由于甲方原因未恢复业务运行的除外。</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15.4巡检违约：若未按时在合同约定的期限内为甲方设备提供巡检，每延迟</w:t>
      </w:r>
      <w:r w:rsidRPr="0017399B">
        <w:rPr>
          <w:rFonts w:ascii="宋体" w:hAnsi="宋体" w:hint="eastAsia"/>
          <w:color w:val="000000" w:themeColor="text1"/>
          <w:sz w:val="24"/>
          <w:u w:val="single"/>
        </w:rPr>
        <w:t>一</w:t>
      </w:r>
      <w:r w:rsidRPr="0017399B">
        <w:rPr>
          <w:rFonts w:ascii="宋体" w:hAnsi="宋体" w:hint="eastAsia"/>
          <w:color w:val="000000" w:themeColor="text1"/>
          <w:sz w:val="24"/>
        </w:rPr>
        <w:lastRenderedPageBreak/>
        <w:t>日，应向甲方支付相当于合同总金额万分之</w:t>
      </w:r>
      <w:r w:rsidRPr="0017399B">
        <w:rPr>
          <w:rFonts w:ascii="宋体" w:hAnsi="宋体" w:hint="eastAsia"/>
          <w:color w:val="000000" w:themeColor="text1"/>
          <w:sz w:val="24"/>
          <w:u w:val="single"/>
        </w:rPr>
        <w:t xml:space="preserve">一 </w:t>
      </w:r>
      <w:r w:rsidRPr="0017399B">
        <w:rPr>
          <w:rFonts w:ascii="宋体" w:hAnsi="宋体" w:hint="eastAsia"/>
          <w:color w:val="000000" w:themeColor="text1"/>
          <w:sz w:val="24"/>
        </w:rPr>
        <w:t>的违约金；为甲方设备提供巡检次数未达合同约定的，每少开展一次，应向甲方支付相当于合同总金额百分之</w:t>
      </w:r>
      <w:r w:rsidRPr="0017399B">
        <w:rPr>
          <w:rFonts w:ascii="宋体" w:hAnsi="宋体" w:hint="eastAsia"/>
          <w:color w:val="000000" w:themeColor="text1"/>
          <w:sz w:val="24"/>
          <w:u w:val="single"/>
        </w:rPr>
        <w:t>二</w:t>
      </w:r>
      <w:r w:rsidRPr="0017399B">
        <w:rPr>
          <w:rFonts w:ascii="宋体" w:hAnsi="宋体" w:hint="eastAsia"/>
          <w:color w:val="000000" w:themeColor="text1"/>
          <w:sz w:val="24"/>
        </w:rPr>
        <w:t>的违约金。</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15.5其它条款违约：本合同任何一方违反合同所约定的义务，除本合同另有约定外，违约方应按合同总金额</w:t>
      </w:r>
      <w:r w:rsidRPr="0017399B">
        <w:rPr>
          <w:rFonts w:ascii="宋体" w:hAnsi="宋体" w:hint="eastAsia"/>
          <w:color w:val="000000" w:themeColor="text1"/>
          <w:sz w:val="24"/>
          <w:u w:val="single"/>
        </w:rPr>
        <w:t>5</w:t>
      </w:r>
      <w:r w:rsidRPr="0017399B">
        <w:rPr>
          <w:rFonts w:ascii="宋体" w:hAnsi="宋体" w:hint="eastAsia"/>
          <w:color w:val="000000" w:themeColor="text1"/>
          <w:sz w:val="24"/>
        </w:rPr>
        <w:t>%的金额向对方支付违约金。</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15.6最高额度：所有违约金的支付累计不超过本合同总金额的</w:t>
      </w:r>
      <w:r w:rsidRPr="0017399B">
        <w:rPr>
          <w:rFonts w:ascii="宋体" w:hAnsi="宋体" w:hint="eastAsia"/>
          <w:color w:val="000000" w:themeColor="text1"/>
          <w:sz w:val="24"/>
          <w:u w:val="single"/>
        </w:rPr>
        <w:t>10</w:t>
      </w:r>
      <w:r w:rsidRPr="0017399B">
        <w:rPr>
          <w:rFonts w:ascii="宋体" w:hAnsi="宋体" w:hint="eastAsia"/>
          <w:color w:val="000000" w:themeColor="text1"/>
          <w:sz w:val="24"/>
        </w:rPr>
        <w:t>％。</w:t>
      </w:r>
      <w:bookmarkStart w:id="20" w:name="_Toc299548014"/>
      <w:bookmarkStart w:id="21" w:name="_Toc299547125"/>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22" w:name="_Toc299547126"/>
      <w:bookmarkStart w:id="23" w:name="_Toc505620456"/>
      <w:bookmarkStart w:id="24" w:name="_Toc299548015"/>
      <w:bookmarkEnd w:id="20"/>
      <w:bookmarkEnd w:id="21"/>
      <w:r w:rsidRPr="0017399B">
        <w:rPr>
          <w:rFonts w:ascii="宋体" w:hAnsi="宋体" w:hint="eastAsia"/>
          <w:b/>
          <w:color w:val="000000" w:themeColor="text1"/>
          <w:kern w:val="0"/>
          <w:sz w:val="24"/>
          <w:lang w:val="zh-CN"/>
        </w:rPr>
        <w:t>第十六条：合同期限和终止</w:t>
      </w:r>
      <w:bookmarkEnd w:id="22"/>
      <w:bookmarkEnd w:id="23"/>
      <w:bookmarkEnd w:id="24"/>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16.1除非有提前终止的事由出现，本合同有效期截至双方全部履行完成本合同项下的义务时终止。</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16.2本合同一方严重违反其在本合同项下的任何义务，并且未能在对方发出书面通知指明该违约事项后</w:t>
      </w:r>
      <w:r w:rsidRPr="0017399B">
        <w:rPr>
          <w:rFonts w:ascii="宋体" w:hAnsi="宋体" w:hint="eastAsia"/>
          <w:color w:val="000000" w:themeColor="text1"/>
          <w:sz w:val="24"/>
          <w:u w:val="single"/>
        </w:rPr>
        <w:t xml:space="preserve">10 </w:t>
      </w:r>
      <w:proofErr w:type="gramStart"/>
      <w:r w:rsidRPr="0017399B">
        <w:rPr>
          <w:rFonts w:ascii="宋体" w:hAnsi="宋体" w:hint="eastAsia"/>
          <w:color w:val="000000" w:themeColor="text1"/>
          <w:sz w:val="24"/>
        </w:rPr>
        <w:t>个</w:t>
      </w:r>
      <w:proofErr w:type="gramEnd"/>
      <w:r w:rsidRPr="0017399B">
        <w:rPr>
          <w:rFonts w:ascii="宋体" w:hAnsi="宋体" w:hint="eastAsia"/>
          <w:color w:val="000000" w:themeColor="text1"/>
          <w:sz w:val="24"/>
        </w:rPr>
        <w:t>工作日内改正的，守约方可以在发出书面通知</w:t>
      </w:r>
      <w:r w:rsidRPr="0017399B">
        <w:rPr>
          <w:rFonts w:ascii="宋体" w:hAnsi="宋体" w:hint="eastAsia"/>
          <w:color w:val="000000" w:themeColor="text1"/>
          <w:sz w:val="24"/>
          <w:u w:val="single"/>
        </w:rPr>
        <w:t>15</w:t>
      </w:r>
      <w:r w:rsidRPr="0017399B">
        <w:rPr>
          <w:rFonts w:ascii="宋体" w:hAnsi="宋体" w:hint="eastAsia"/>
          <w:color w:val="000000" w:themeColor="text1"/>
          <w:sz w:val="24"/>
        </w:rPr>
        <w:t>个工作日后终止本合同。</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16.3在乙方违约且采取的任何补救措施无效的情况下，甲方可向乙方发出终止部分或全部合同的书面通知书：</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16.3.1如果乙方未能按合同约定的期限或甲方同意延长的限期内完成到货安装工作的；</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16.3.2乙方在收到甲方发出的违约通知后</w:t>
      </w:r>
      <w:r w:rsidRPr="0017399B">
        <w:rPr>
          <w:rFonts w:ascii="宋体" w:hAnsi="宋体" w:hint="eastAsia"/>
          <w:color w:val="000000" w:themeColor="text1"/>
          <w:sz w:val="24"/>
          <w:u w:val="single"/>
        </w:rPr>
        <w:t>5</w:t>
      </w:r>
      <w:r w:rsidRPr="0017399B">
        <w:rPr>
          <w:rFonts w:ascii="宋体" w:hAnsi="宋体" w:hint="eastAsia"/>
          <w:color w:val="000000" w:themeColor="text1"/>
          <w:sz w:val="24"/>
        </w:rPr>
        <w:t>天内，或经甲方书面认可延长的时间内未能纠正其过失；</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16.3.3如果乙方未能履行合同约定的其他义务；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16.3.4符合法律规定的其他可以终止合同的情况。</w:t>
      </w:r>
      <w:bookmarkStart w:id="25" w:name="_Toc299548016"/>
      <w:bookmarkStart w:id="26" w:name="_Toc299547127"/>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27" w:name="_Toc505620457"/>
      <w:r w:rsidRPr="0017399B">
        <w:rPr>
          <w:rFonts w:ascii="宋体" w:hAnsi="宋体" w:hint="eastAsia"/>
          <w:b/>
          <w:color w:val="000000" w:themeColor="text1"/>
          <w:kern w:val="0"/>
          <w:sz w:val="24"/>
          <w:lang w:val="zh-CN"/>
        </w:rPr>
        <w:t>第十七条：不可抗力</w:t>
      </w:r>
      <w:bookmarkEnd w:id="25"/>
      <w:bookmarkEnd w:id="26"/>
      <w:bookmarkEnd w:id="27"/>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17.1本条所述的“不可抗力”系指那些双方无法控制、不可预见的事件，但不包括乙方的违约或疏忽。这些事件包括：战争、严重火灾、洪水、台风、地震等。</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lastRenderedPageBreak/>
        <w:t>17.3在不可抗力发生后及其持续期间，双方应尽其可能继续履行其在本合同项下的义务，乙方应在出现这种情况期间保护和确保项目实施安全。乙方应通知甲方其所建议采取的有关保护措施。</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17.4所有本合同要求发出的或按照本合同发出的通知、要求、同意和其他文件应采用书面形式并以当面递交或传真方式发送至对方。</w:t>
      </w:r>
      <w:bookmarkStart w:id="28" w:name="_Toc299548017"/>
      <w:bookmarkStart w:id="29" w:name="_Toc299547128"/>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0" w:name="_Toc505620458"/>
      <w:r w:rsidRPr="0017399B">
        <w:rPr>
          <w:rFonts w:ascii="宋体" w:hAnsi="宋体" w:hint="eastAsia"/>
          <w:b/>
          <w:color w:val="000000" w:themeColor="text1"/>
          <w:kern w:val="0"/>
          <w:sz w:val="24"/>
          <w:lang w:val="zh-CN"/>
        </w:rPr>
        <w:t>第十八条：适用法律和争议解决</w:t>
      </w:r>
      <w:bookmarkEnd w:id="28"/>
      <w:bookmarkEnd w:id="29"/>
      <w:bookmarkEnd w:id="30"/>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18.1本合同的订立、效力、解释、履行和争议的解决适用中华人民共和国法律。</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18.2凡有关本合同或执行本合同中发生的争端，双方应友好协商，协商不成的，双方一致同意由甲方所在地的人民法院进行诉讼。</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18.3在诉讼期间，除正在进行诉讼的部分外，合同其他部分应继续执行，双方继续行使其他部分权利及义务。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甲方：江苏昆山农村商业银行股份有限公司</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联系电话：0512-57379262</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送达地址： 江苏省昆山市前进东路828号</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邮编： 215300</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乙方：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联系电话： </w:t>
      </w:r>
      <w:r w:rsidRPr="0017399B">
        <w:rPr>
          <w:rFonts w:ascii="宋体" w:hAnsi="宋体"/>
          <w:color w:val="000000" w:themeColor="text1"/>
          <w:sz w:val="24"/>
        </w:rPr>
        <w:t xml:space="preserve">            </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送达地址：  </w:t>
      </w:r>
      <w:r w:rsidRPr="0017399B">
        <w:rPr>
          <w:rFonts w:ascii="宋体" w:hAnsi="宋体"/>
          <w:color w:val="000000" w:themeColor="text1"/>
          <w:sz w:val="24"/>
        </w:rPr>
        <w:t xml:space="preserve">                           </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邮编：       </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1" w:name="_Toc505620459"/>
      <w:r w:rsidRPr="0017399B">
        <w:rPr>
          <w:rFonts w:ascii="宋体" w:hAnsi="宋体" w:hint="eastAsia"/>
          <w:b/>
          <w:color w:val="000000" w:themeColor="text1"/>
          <w:kern w:val="0"/>
          <w:sz w:val="24"/>
          <w:lang w:val="zh-CN"/>
        </w:rPr>
        <w:t>第十九条：合同修订</w:t>
      </w:r>
      <w:bookmarkEnd w:id="31"/>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19.1对本合同的任何修改，均需双方按本条约定的程序做出方为有效。</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19.2如果一方修改合同条款，应提前</w:t>
      </w:r>
      <w:r w:rsidRPr="0017399B">
        <w:rPr>
          <w:rFonts w:ascii="宋体" w:hAnsi="宋体" w:hint="eastAsia"/>
          <w:color w:val="000000" w:themeColor="text1"/>
          <w:sz w:val="24"/>
          <w:u w:val="single"/>
        </w:rPr>
        <w:t>10</w:t>
      </w:r>
      <w:r w:rsidRPr="0017399B">
        <w:rPr>
          <w:rFonts w:ascii="宋体" w:hAnsi="宋体" w:hint="eastAsia"/>
          <w:color w:val="000000" w:themeColor="text1"/>
          <w:sz w:val="24"/>
        </w:rPr>
        <w:t>个工作日书面通知另一方，经双方协商达成一致后，双方签署《合同变更书》。如果《合同变更书》条款与本合同条款有冲突，应以《合同变更书》条款为准。</w:t>
      </w:r>
    </w:p>
    <w:p w:rsidR="00270568" w:rsidRPr="0017399B" w:rsidRDefault="00270568">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2" w:name="_Toc505620460"/>
      <w:bookmarkStart w:id="33" w:name="_Toc299547130"/>
      <w:bookmarkStart w:id="34" w:name="_Toc299548019"/>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r w:rsidRPr="0017399B">
        <w:rPr>
          <w:rFonts w:ascii="宋体" w:hAnsi="宋体" w:hint="eastAsia"/>
          <w:b/>
          <w:color w:val="000000" w:themeColor="text1"/>
          <w:kern w:val="0"/>
          <w:sz w:val="24"/>
          <w:lang w:val="zh-CN"/>
        </w:rPr>
        <w:t>第二十条：合同生效及其它</w:t>
      </w:r>
      <w:bookmarkEnd w:id="32"/>
    </w:p>
    <w:bookmarkEnd w:id="33"/>
    <w:bookmarkEnd w:id="34"/>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20.1合同自双方均盖章之日起生效。</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20.2本合同一式</w:t>
      </w:r>
      <w:r w:rsidRPr="0017399B">
        <w:rPr>
          <w:rFonts w:ascii="宋体" w:hAnsi="宋体" w:hint="eastAsia"/>
          <w:color w:val="000000" w:themeColor="text1"/>
          <w:sz w:val="24"/>
          <w:u w:val="single"/>
        </w:rPr>
        <w:t>伍</w:t>
      </w:r>
      <w:r w:rsidRPr="0017399B">
        <w:rPr>
          <w:rFonts w:ascii="宋体" w:hAnsi="宋体" w:hint="eastAsia"/>
          <w:color w:val="000000" w:themeColor="text1"/>
          <w:sz w:val="24"/>
        </w:rPr>
        <w:t>份，以中文书写，甲方执</w:t>
      </w:r>
      <w:r w:rsidRPr="0017399B">
        <w:rPr>
          <w:rFonts w:ascii="宋体" w:hAnsi="宋体" w:hint="eastAsia"/>
          <w:color w:val="000000" w:themeColor="text1"/>
          <w:sz w:val="24"/>
          <w:u w:val="single"/>
        </w:rPr>
        <w:t>叁</w:t>
      </w:r>
      <w:r w:rsidRPr="0017399B">
        <w:rPr>
          <w:rFonts w:ascii="宋体" w:hAnsi="宋体" w:hint="eastAsia"/>
          <w:color w:val="000000" w:themeColor="text1"/>
          <w:sz w:val="24"/>
        </w:rPr>
        <w:t>份、乙方执</w:t>
      </w:r>
      <w:r w:rsidRPr="0017399B">
        <w:rPr>
          <w:rFonts w:ascii="宋体" w:hAnsi="宋体" w:hint="eastAsia"/>
          <w:color w:val="000000" w:themeColor="text1"/>
          <w:sz w:val="24"/>
          <w:u w:val="single"/>
        </w:rPr>
        <w:t>贰</w:t>
      </w:r>
      <w:r w:rsidRPr="0017399B">
        <w:rPr>
          <w:rFonts w:ascii="宋体" w:hAnsi="宋体" w:hint="eastAsia"/>
          <w:color w:val="000000" w:themeColor="text1"/>
          <w:sz w:val="24"/>
        </w:rPr>
        <w:t>份，具有同等效力。</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20.3本合同的附件为本合同不可分割的组成部分，并且与本合同正文的条款具有同等效力。</w:t>
      </w:r>
      <w:bookmarkStart w:id="35" w:name="_Toc299548020"/>
      <w:bookmarkStart w:id="36" w:name="_Toc299547131"/>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20.4合同寄送地址：</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甲方合同联系人：朱</w:t>
      </w:r>
      <w:r w:rsidRPr="0017399B">
        <w:rPr>
          <w:rFonts w:ascii="宋体" w:hAnsi="宋体"/>
          <w:color w:val="000000" w:themeColor="text1"/>
          <w:sz w:val="24"/>
        </w:rPr>
        <w:t>乐园</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甲方合同联系电话：0512-5</w:t>
      </w:r>
      <w:r w:rsidRPr="0017399B">
        <w:rPr>
          <w:rFonts w:ascii="宋体" w:hAnsi="宋体"/>
          <w:color w:val="000000" w:themeColor="text1"/>
          <w:sz w:val="24"/>
        </w:rPr>
        <w:t>0329287</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甲方合同寄送地址：江苏省昆山市花桥中城商务</w:t>
      </w:r>
      <w:r w:rsidRPr="0017399B">
        <w:rPr>
          <w:rFonts w:ascii="宋体" w:hAnsi="宋体"/>
          <w:color w:val="000000" w:themeColor="text1"/>
          <w:sz w:val="24"/>
        </w:rPr>
        <w:t>广场</w:t>
      </w:r>
      <w:r w:rsidRPr="0017399B">
        <w:rPr>
          <w:rFonts w:ascii="宋体" w:hAnsi="宋体" w:hint="eastAsia"/>
          <w:color w:val="000000" w:themeColor="text1"/>
          <w:sz w:val="24"/>
        </w:rPr>
        <w:t>3号楼</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乙方合同联系人： </w:t>
      </w:r>
      <w:r w:rsidRPr="0017399B">
        <w:rPr>
          <w:rFonts w:ascii="宋体" w:hAnsi="宋体"/>
          <w:color w:val="000000" w:themeColor="text1"/>
          <w:sz w:val="24"/>
        </w:rPr>
        <w:t xml:space="preserve">     </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乙方合同联系电话：          </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乙方合同寄送地址：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w:t>
      </w:r>
    </w:p>
    <w:bookmarkEnd w:id="35"/>
    <w:bookmarkEnd w:id="36"/>
    <w:p w:rsidR="00270568" w:rsidRPr="0017399B" w:rsidRDefault="00ED16CD">
      <w:pPr>
        <w:spacing w:line="360" w:lineRule="auto"/>
        <w:ind w:left="360" w:hanging="360"/>
        <w:rPr>
          <w:rFonts w:ascii="宋体" w:hAnsi="宋体"/>
          <w:color w:val="000000" w:themeColor="text1"/>
          <w:sz w:val="24"/>
        </w:rPr>
      </w:pPr>
      <w:r w:rsidRPr="0017399B">
        <w:rPr>
          <w:rFonts w:ascii="宋体" w:hAnsi="宋体"/>
          <w:color w:val="000000" w:themeColor="text1"/>
          <w:sz w:val="24"/>
        </w:rPr>
        <w:t xml:space="preserve">   </w:t>
      </w:r>
      <w:r w:rsidRPr="0017399B">
        <w:rPr>
          <w:rFonts w:ascii="宋体" w:hAnsi="宋体" w:hint="eastAsia"/>
          <w:color w:val="000000" w:themeColor="text1"/>
          <w:sz w:val="24"/>
        </w:rPr>
        <w:t>甲方</w:t>
      </w:r>
      <w:r w:rsidRPr="0017399B">
        <w:rPr>
          <w:rFonts w:ascii="宋体" w:hAnsi="宋体"/>
          <w:color w:val="000000" w:themeColor="text1"/>
          <w:sz w:val="24"/>
        </w:rPr>
        <w:t>盖完电子章</w:t>
      </w:r>
      <w:r w:rsidRPr="0017399B">
        <w:rPr>
          <w:rFonts w:ascii="宋体" w:hAnsi="宋体" w:hint="eastAsia"/>
          <w:color w:val="000000" w:themeColor="text1"/>
          <w:sz w:val="24"/>
        </w:rPr>
        <w:t>PDF</w:t>
      </w:r>
      <w:proofErr w:type="gramStart"/>
      <w:r w:rsidRPr="0017399B">
        <w:rPr>
          <w:rFonts w:ascii="宋体" w:hAnsi="宋体" w:hint="eastAsia"/>
          <w:color w:val="000000" w:themeColor="text1"/>
          <w:sz w:val="24"/>
        </w:rPr>
        <w:t>版合同</w:t>
      </w:r>
      <w:proofErr w:type="gramEnd"/>
      <w:r w:rsidRPr="0017399B">
        <w:rPr>
          <w:rFonts w:ascii="宋体" w:hAnsi="宋体"/>
          <w:color w:val="000000" w:themeColor="text1"/>
          <w:sz w:val="24"/>
        </w:rPr>
        <w:t>发送乙方邮箱</w:t>
      </w:r>
      <w:r w:rsidRPr="0017399B">
        <w:rPr>
          <w:rFonts w:ascii="宋体" w:hAnsi="宋体" w:hint="eastAsia"/>
          <w:color w:val="000000" w:themeColor="text1"/>
          <w:sz w:val="24"/>
        </w:rPr>
        <w:t>：</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w:t>
      </w:r>
    </w:p>
    <w:p w:rsidR="00270568" w:rsidRPr="0017399B" w:rsidRDefault="00270568">
      <w:pPr>
        <w:spacing w:line="360" w:lineRule="auto"/>
        <w:ind w:left="360" w:hanging="360"/>
        <w:rPr>
          <w:rFonts w:ascii="宋体" w:hAnsi="宋体"/>
          <w:color w:val="000000" w:themeColor="text1"/>
          <w:sz w:val="24"/>
        </w:rPr>
      </w:pPr>
    </w:p>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合同附件：</w:t>
      </w:r>
    </w:p>
    <w:p w:rsidR="00270568" w:rsidRPr="0017399B" w:rsidRDefault="00ED16CD">
      <w:pPr>
        <w:spacing w:line="360" w:lineRule="auto"/>
        <w:rPr>
          <w:rFonts w:ascii="宋体" w:hAnsi="宋体"/>
          <w:iCs/>
          <w:color w:val="000000" w:themeColor="text1"/>
          <w:sz w:val="24"/>
        </w:rPr>
      </w:pPr>
      <w:r w:rsidRPr="0017399B">
        <w:rPr>
          <w:rFonts w:ascii="宋体" w:hAnsi="宋体" w:hint="eastAsia"/>
          <w:iCs/>
          <w:color w:val="000000" w:themeColor="text1"/>
          <w:sz w:val="24"/>
        </w:rPr>
        <w:t>附件一：《采购清单》</w:t>
      </w:r>
    </w:p>
    <w:p w:rsidR="00270568" w:rsidRPr="0017399B" w:rsidRDefault="00ED16CD">
      <w:pPr>
        <w:spacing w:line="360" w:lineRule="auto"/>
        <w:rPr>
          <w:rFonts w:ascii="宋体" w:hAnsi="宋体"/>
          <w:iCs/>
          <w:color w:val="000000" w:themeColor="text1"/>
          <w:sz w:val="24"/>
        </w:rPr>
      </w:pPr>
      <w:r w:rsidRPr="0017399B">
        <w:rPr>
          <w:rFonts w:ascii="宋体" w:hAnsi="宋体" w:hint="eastAsia"/>
          <w:iCs/>
          <w:color w:val="000000" w:themeColor="text1"/>
          <w:sz w:val="24"/>
        </w:rPr>
        <w:t>附件二：《保密协议》</w:t>
      </w:r>
    </w:p>
    <w:p w:rsidR="00270568" w:rsidRPr="0017399B" w:rsidRDefault="00ED16CD">
      <w:pPr>
        <w:spacing w:line="360" w:lineRule="auto"/>
        <w:rPr>
          <w:rFonts w:ascii="宋体" w:hAnsi="宋体"/>
          <w:iCs/>
          <w:color w:val="000000" w:themeColor="text1"/>
          <w:sz w:val="24"/>
        </w:rPr>
      </w:pPr>
      <w:r w:rsidRPr="0017399B">
        <w:rPr>
          <w:rFonts w:ascii="宋体" w:hAnsi="宋体" w:hint="eastAsia"/>
          <w:iCs/>
          <w:color w:val="000000" w:themeColor="text1"/>
          <w:sz w:val="24"/>
        </w:rPr>
        <w:t>附件三：《设备维保服务内容》</w:t>
      </w:r>
    </w:p>
    <w:p w:rsidR="00270568" w:rsidRPr="0017399B" w:rsidRDefault="00270568">
      <w:pPr>
        <w:pStyle w:val="a4"/>
        <w:overflowPunct w:val="0"/>
        <w:spacing w:line="360" w:lineRule="auto"/>
        <w:ind w:firstLineChars="200" w:firstLine="560"/>
        <w:rPr>
          <w:rFonts w:ascii="仿宋_GB2312" w:eastAsia="仿宋_GB2312" w:hAnsi="宋体"/>
          <w:color w:val="000000" w:themeColor="text1"/>
          <w:sz w:val="28"/>
          <w:szCs w:val="28"/>
        </w:rPr>
      </w:pPr>
    </w:p>
    <w:p w:rsidR="00270568" w:rsidRPr="0017399B" w:rsidRDefault="00ED16CD">
      <w:pPr>
        <w:spacing w:line="360" w:lineRule="auto"/>
        <w:rPr>
          <w:rFonts w:ascii="宋体" w:hAnsi="宋体"/>
          <w:b/>
          <w:color w:val="000000" w:themeColor="text1"/>
          <w:sz w:val="24"/>
          <w:szCs w:val="24"/>
        </w:rPr>
      </w:pPr>
      <w:r w:rsidRPr="0017399B">
        <w:rPr>
          <w:rFonts w:ascii="宋体" w:hAnsi="宋体" w:hint="eastAsia"/>
          <w:b/>
          <w:color w:val="000000" w:themeColor="text1"/>
          <w:sz w:val="24"/>
          <w:szCs w:val="24"/>
        </w:rPr>
        <w:t>协议签署：</w:t>
      </w:r>
    </w:p>
    <w:p w:rsidR="00270568" w:rsidRPr="0017399B" w:rsidRDefault="00270568">
      <w:pPr>
        <w:spacing w:line="360" w:lineRule="auto"/>
        <w:rPr>
          <w:rFonts w:ascii="宋体" w:hAnsi="宋体"/>
          <w:color w:val="000000" w:themeColor="text1"/>
          <w:sz w:val="24"/>
          <w:szCs w:val="24"/>
        </w:rPr>
      </w:pPr>
    </w:p>
    <w:p w:rsidR="00270568" w:rsidRPr="0017399B" w:rsidRDefault="00ED16CD">
      <w:pPr>
        <w:spacing w:line="500" w:lineRule="exact"/>
        <w:rPr>
          <w:rFonts w:ascii="宋体" w:hAnsi="宋体" w:cs="宋体"/>
          <w:color w:val="000000" w:themeColor="text1"/>
          <w:sz w:val="24"/>
          <w:szCs w:val="24"/>
        </w:rPr>
      </w:pPr>
      <w:r w:rsidRPr="0017399B">
        <w:rPr>
          <w:rFonts w:ascii="宋体" w:hAnsi="宋体" w:cs="宋体" w:hint="eastAsia"/>
          <w:color w:val="000000" w:themeColor="text1"/>
          <w:sz w:val="24"/>
          <w:szCs w:val="24"/>
        </w:rPr>
        <w:t xml:space="preserve">甲方：江苏昆山农村商业银行        乙方：                             </w:t>
      </w:r>
    </w:p>
    <w:p w:rsidR="00270568" w:rsidRPr="0017399B" w:rsidRDefault="00ED16CD">
      <w:pPr>
        <w:spacing w:line="500" w:lineRule="exact"/>
        <w:ind w:firstLineChars="495" w:firstLine="1188"/>
        <w:rPr>
          <w:rFonts w:ascii="宋体" w:hAnsi="宋体" w:cs="宋体"/>
          <w:color w:val="000000" w:themeColor="text1"/>
          <w:sz w:val="24"/>
          <w:szCs w:val="24"/>
        </w:rPr>
      </w:pPr>
      <w:r w:rsidRPr="0017399B">
        <w:rPr>
          <w:rFonts w:ascii="宋体" w:hAnsi="宋体" w:cs="宋体" w:hint="eastAsia"/>
          <w:color w:val="000000" w:themeColor="text1"/>
          <w:sz w:val="24"/>
          <w:szCs w:val="24"/>
        </w:rPr>
        <w:t>股份有限公司</w:t>
      </w:r>
      <w:r w:rsidRPr="0017399B">
        <w:rPr>
          <w:rFonts w:ascii="宋体" w:hAnsi="宋体" w:cs="宋体" w:hint="eastAsia"/>
          <w:color w:val="000000" w:themeColor="text1"/>
          <w:sz w:val="24"/>
          <w:szCs w:val="24"/>
        </w:rPr>
        <w:tab/>
      </w:r>
      <w:r w:rsidRPr="0017399B">
        <w:rPr>
          <w:rFonts w:ascii="宋体" w:hAnsi="宋体" w:cs="宋体" w:hint="eastAsia"/>
          <w:color w:val="000000" w:themeColor="text1"/>
          <w:sz w:val="24"/>
          <w:szCs w:val="24"/>
        </w:rPr>
        <w:tab/>
        <w:t xml:space="preserve">  </w:t>
      </w:r>
      <w:r w:rsidRPr="0017399B">
        <w:rPr>
          <w:rFonts w:ascii="宋体" w:hAnsi="宋体" w:cs="宋体" w:hint="eastAsia"/>
          <w:color w:val="000000" w:themeColor="text1"/>
          <w:sz w:val="24"/>
          <w:szCs w:val="24"/>
        </w:rPr>
        <w:tab/>
      </w:r>
      <w:r w:rsidRPr="0017399B">
        <w:rPr>
          <w:rFonts w:ascii="宋体" w:hAnsi="宋体" w:cs="宋体" w:hint="eastAsia"/>
          <w:color w:val="000000" w:themeColor="text1"/>
          <w:sz w:val="24"/>
          <w:szCs w:val="24"/>
        </w:rPr>
        <w:tab/>
        <w:t xml:space="preserve">          </w:t>
      </w:r>
    </w:p>
    <w:p w:rsidR="00270568" w:rsidRPr="0017399B" w:rsidRDefault="00270568">
      <w:pPr>
        <w:spacing w:line="360" w:lineRule="auto"/>
        <w:rPr>
          <w:rFonts w:ascii="宋体" w:hAnsi="宋体"/>
          <w:color w:val="000000" w:themeColor="text1"/>
          <w:sz w:val="24"/>
          <w:szCs w:val="24"/>
        </w:rPr>
      </w:pPr>
    </w:p>
    <w:p w:rsidR="00270568" w:rsidRPr="0017399B" w:rsidRDefault="00ED16CD">
      <w:pPr>
        <w:spacing w:line="360" w:lineRule="auto"/>
        <w:ind w:firstLineChars="250" w:firstLine="600"/>
        <w:rPr>
          <w:rFonts w:ascii="宋体" w:hAnsi="宋体"/>
          <w:color w:val="000000" w:themeColor="text1"/>
          <w:sz w:val="24"/>
          <w:szCs w:val="24"/>
        </w:rPr>
      </w:pPr>
      <w:r w:rsidRPr="0017399B">
        <w:rPr>
          <w:rFonts w:ascii="宋体" w:hAnsi="宋体" w:hint="eastAsia"/>
          <w:color w:val="000000" w:themeColor="text1"/>
          <w:sz w:val="24"/>
          <w:szCs w:val="24"/>
        </w:rPr>
        <w:t xml:space="preserve">                    </w:t>
      </w:r>
      <w:r w:rsidRPr="0017399B">
        <w:rPr>
          <w:rFonts w:ascii="宋体" w:hAnsi="宋体"/>
          <w:color w:val="000000" w:themeColor="text1"/>
          <w:sz w:val="24"/>
          <w:szCs w:val="24"/>
        </w:rPr>
        <w:t xml:space="preserve">        </w:t>
      </w:r>
      <w:r w:rsidRPr="0017399B">
        <w:rPr>
          <w:rFonts w:ascii="宋体" w:hAnsi="宋体" w:hint="eastAsia"/>
          <w:color w:val="000000" w:themeColor="text1"/>
          <w:sz w:val="24"/>
          <w:szCs w:val="24"/>
        </w:rPr>
        <w:t xml:space="preserve"> 法定代表人/有权签署人：        </w:t>
      </w:r>
    </w:p>
    <w:p w:rsidR="00270568" w:rsidRPr="0017399B" w:rsidRDefault="00ED16CD">
      <w:pPr>
        <w:spacing w:line="360" w:lineRule="auto"/>
        <w:rPr>
          <w:rFonts w:ascii="宋体" w:hAnsi="宋体"/>
          <w:color w:val="000000" w:themeColor="text1"/>
          <w:sz w:val="24"/>
          <w:szCs w:val="24"/>
        </w:rPr>
      </w:pPr>
      <w:r w:rsidRPr="0017399B">
        <w:rPr>
          <w:rFonts w:ascii="宋体" w:hAnsi="宋体" w:hint="eastAsia"/>
          <w:color w:val="000000" w:themeColor="text1"/>
          <w:sz w:val="24"/>
          <w:szCs w:val="24"/>
        </w:rPr>
        <w:t xml:space="preserve">                                         （签名或盖章）</w:t>
      </w:r>
    </w:p>
    <w:p w:rsidR="00270568" w:rsidRPr="0017399B" w:rsidRDefault="00270568">
      <w:pPr>
        <w:spacing w:line="360" w:lineRule="auto"/>
        <w:rPr>
          <w:rFonts w:ascii="宋体" w:hAnsi="宋体"/>
          <w:color w:val="000000" w:themeColor="text1"/>
          <w:sz w:val="24"/>
          <w:szCs w:val="24"/>
        </w:rPr>
      </w:pPr>
    </w:p>
    <w:p w:rsidR="00270568" w:rsidRPr="0017399B" w:rsidRDefault="00ED16CD">
      <w:pPr>
        <w:spacing w:line="360" w:lineRule="auto"/>
        <w:rPr>
          <w:rFonts w:ascii="宋体" w:hAnsi="宋体"/>
          <w:color w:val="000000" w:themeColor="text1"/>
          <w:sz w:val="24"/>
          <w:szCs w:val="24"/>
        </w:rPr>
      </w:pPr>
      <w:r w:rsidRPr="0017399B">
        <w:rPr>
          <w:rFonts w:ascii="宋体" w:hAnsi="宋体" w:hint="eastAsia"/>
          <w:color w:val="000000" w:themeColor="text1"/>
          <w:sz w:val="24"/>
          <w:szCs w:val="24"/>
        </w:rPr>
        <w:t>日期：    年   月  日                    日期：    年   月  日</w:t>
      </w:r>
    </w:p>
    <w:p w:rsidR="00270568" w:rsidRPr="0017399B" w:rsidRDefault="00270568">
      <w:pPr>
        <w:rPr>
          <w:rFonts w:ascii="仿宋_GB2312" w:eastAsia="仿宋_GB2312"/>
          <w:color w:val="000000" w:themeColor="text1"/>
          <w:sz w:val="28"/>
          <w:szCs w:val="28"/>
        </w:rPr>
        <w:sectPr w:rsidR="00270568" w:rsidRPr="0017399B">
          <w:headerReference w:type="default" r:id="rId10"/>
          <w:footerReference w:type="default" r:id="rId11"/>
          <w:pgSz w:w="11906" w:h="16838"/>
          <w:pgMar w:top="1440" w:right="1800" w:bottom="1440" w:left="1800" w:header="851" w:footer="992" w:gutter="0"/>
          <w:cols w:space="425"/>
          <w:docGrid w:type="lines" w:linePitch="312"/>
        </w:sect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7" w:name="_Toc505620462"/>
      <w:r w:rsidRPr="0017399B">
        <w:rPr>
          <w:rFonts w:ascii="宋体" w:hAnsi="宋体" w:hint="eastAsia"/>
          <w:b/>
          <w:color w:val="000000" w:themeColor="text1"/>
          <w:kern w:val="0"/>
          <w:sz w:val="24"/>
          <w:lang w:val="zh-CN"/>
        </w:rPr>
        <w:lastRenderedPageBreak/>
        <w:t>附件</w:t>
      </w:r>
      <w:r w:rsidRPr="0017399B">
        <w:rPr>
          <w:rFonts w:ascii="宋体" w:hAnsi="宋体"/>
          <w:b/>
          <w:color w:val="000000" w:themeColor="text1"/>
          <w:kern w:val="0"/>
          <w:sz w:val="24"/>
          <w:lang w:val="zh-CN"/>
        </w:rPr>
        <w:t>一</w:t>
      </w:r>
      <w:r w:rsidRPr="0017399B">
        <w:rPr>
          <w:rFonts w:ascii="宋体" w:hAnsi="宋体" w:hint="eastAsia"/>
          <w:b/>
          <w:color w:val="000000" w:themeColor="text1"/>
          <w:kern w:val="0"/>
          <w:sz w:val="24"/>
          <w:lang w:val="zh-CN"/>
        </w:rPr>
        <w:t>：</w:t>
      </w:r>
      <w:r w:rsidRPr="0017399B">
        <w:rPr>
          <w:rFonts w:ascii="宋体" w:hAnsi="宋体"/>
          <w:b/>
          <w:color w:val="000000" w:themeColor="text1"/>
          <w:kern w:val="0"/>
          <w:sz w:val="24"/>
          <w:lang w:val="zh-CN"/>
        </w:rPr>
        <w:t>采购清单</w:t>
      </w:r>
      <w:bookmarkEnd w:id="37"/>
    </w:p>
    <w:tbl>
      <w:tblPr>
        <w:tblW w:w="8429" w:type="dxa"/>
        <w:tblInd w:w="93" w:type="dxa"/>
        <w:tblLook w:val="04A0" w:firstRow="1" w:lastRow="0" w:firstColumn="1" w:lastColumn="0" w:noHBand="0" w:noVBand="1"/>
      </w:tblPr>
      <w:tblGrid>
        <w:gridCol w:w="866"/>
        <w:gridCol w:w="850"/>
        <w:gridCol w:w="660"/>
        <w:gridCol w:w="1060"/>
        <w:gridCol w:w="2391"/>
        <w:gridCol w:w="910"/>
        <w:gridCol w:w="846"/>
        <w:gridCol w:w="846"/>
      </w:tblGrid>
      <w:tr w:rsidR="0017399B" w:rsidRPr="0017399B">
        <w:trPr>
          <w:trHeight w:val="480"/>
        </w:trPr>
        <w:tc>
          <w:tcPr>
            <w:tcW w:w="866" w:type="dxa"/>
            <w:tcBorders>
              <w:top w:val="single" w:sz="4" w:space="0" w:color="auto"/>
              <w:left w:val="single" w:sz="4" w:space="0" w:color="auto"/>
              <w:bottom w:val="single" w:sz="4" w:space="0" w:color="auto"/>
              <w:right w:val="single" w:sz="4" w:space="0" w:color="auto"/>
            </w:tcBorders>
            <w:noWrap/>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序号</w:t>
            </w:r>
          </w:p>
        </w:tc>
        <w:tc>
          <w:tcPr>
            <w:tcW w:w="850" w:type="dxa"/>
            <w:tcBorders>
              <w:top w:val="single" w:sz="4" w:space="0" w:color="auto"/>
              <w:left w:val="nil"/>
              <w:bottom w:val="single" w:sz="4" w:space="0" w:color="auto"/>
              <w:right w:val="single" w:sz="4" w:space="0" w:color="auto"/>
            </w:tcBorders>
            <w:noWrap/>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名称</w:t>
            </w:r>
          </w:p>
        </w:tc>
        <w:tc>
          <w:tcPr>
            <w:tcW w:w="660" w:type="dxa"/>
            <w:tcBorders>
              <w:top w:val="single" w:sz="4" w:space="0" w:color="auto"/>
              <w:left w:val="nil"/>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品牌</w:t>
            </w:r>
          </w:p>
        </w:tc>
        <w:tc>
          <w:tcPr>
            <w:tcW w:w="1060" w:type="dxa"/>
            <w:tcBorders>
              <w:top w:val="single" w:sz="4" w:space="0" w:color="auto"/>
              <w:left w:val="single" w:sz="4" w:space="0" w:color="auto"/>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规格</w:t>
            </w:r>
          </w:p>
        </w:tc>
        <w:tc>
          <w:tcPr>
            <w:tcW w:w="2391" w:type="dxa"/>
            <w:tcBorders>
              <w:top w:val="single" w:sz="4" w:space="0" w:color="auto"/>
              <w:left w:val="single" w:sz="4" w:space="0" w:color="auto"/>
              <w:bottom w:val="single" w:sz="4" w:space="0" w:color="auto"/>
              <w:right w:val="single" w:sz="4" w:space="0" w:color="auto"/>
            </w:tcBorders>
            <w:noWrap/>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型号参数</w:t>
            </w:r>
          </w:p>
        </w:tc>
        <w:tc>
          <w:tcPr>
            <w:tcW w:w="910" w:type="dxa"/>
            <w:tcBorders>
              <w:top w:val="single" w:sz="4" w:space="0" w:color="auto"/>
              <w:left w:val="nil"/>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数量</w:t>
            </w:r>
          </w:p>
        </w:tc>
        <w:tc>
          <w:tcPr>
            <w:tcW w:w="846" w:type="dxa"/>
            <w:tcBorders>
              <w:top w:val="single" w:sz="4" w:space="0" w:color="auto"/>
              <w:left w:val="nil"/>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单价</w:t>
            </w:r>
          </w:p>
        </w:tc>
        <w:tc>
          <w:tcPr>
            <w:tcW w:w="846" w:type="dxa"/>
            <w:tcBorders>
              <w:top w:val="single" w:sz="4" w:space="0" w:color="auto"/>
              <w:left w:val="nil"/>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合计</w:t>
            </w:r>
          </w:p>
        </w:tc>
      </w:tr>
      <w:tr w:rsidR="0017399B" w:rsidRPr="0017399B">
        <w:trPr>
          <w:trHeight w:val="2160"/>
        </w:trPr>
        <w:tc>
          <w:tcPr>
            <w:tcW w:w="866" w:type="dxa"/>
            <w:tcBorders>
              <w:top w:val="nil"/>
              <w:left w:val="single" w:sz="4" w:space="0" w:color="auto"/>
              <w:bottom w:val="single" w:sz="4" w:space="0" w:color="auto"/>
              <w:right w:val="single" w:sz="4" w:space="0" w:color="auto"/>
            </w:tcBorders>
            <w:noWrap/>
            <w:vAlign w:val="center"/>
          </w:tcPr>
          <w:p w:rsidR="00270568" w:rsidRPr="0017399B" w:rsidRDefault="00ED16CD">
            <w:pPr>
              <w:widowControl/>
              <w:jc w:val="right"/>
              <w:rPr>
                <w:rFonts w:ascii="宋体" w:hAnsi="宋体" w:cs="宋体"/>
                <w:color w:val="000000" w:themeColor="text1"/>
                <w:kern w:val="0"/>
                <w:szCs w:val="22"/>
              </w:rPr>
            </w:pPr>
            <w:r w:rsidRPr="0017399B">
              <w:rPr>
                <w:rFonts w:ascii="宋体" w:hAnsi="宋体" w:cs="宋体" w:hint="eastAsia"/>
                <w:color w:val="000000" w:themeColor="text1"/>
                <w:kern w:val="0"/>
                <w:szCs w:val="22"/>
              </w:rPr>
              <w:t>1</w:t>
            </w:r>
          </w:p>
        </w:tc>
        <w:tc>
          <w:tcPr>
            <w:tcW w:w="850" w:type="dxa"/>
            <w:tcBorders>
              <w:top w:val="nil"/>
              <w:left w:val="nil"/>
              <w:bottom w:val="single" w:sz="4" w:space="0" w:color="auto"/>
              <w:right w:val="single" w:sz="4" w:space="0" w:color="auto"/>
            </w:tcBorders>
            <w:vAlign w:val="center"/>
          </w:tcPr>
          <w:p w:rsidR="00270568" w:rsidRPr="0017399B" w:rsidRDefault="00270568">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kern w:val="0"/>
                <w:szCs w:val="22"/>
              </w:rPr>
            </w:pPr>
          </w:p>
        </w:tc>
        <w:tc>
          <w:tcPr>
            <w:tcW w:w="910" w:type="dxa"/>
            <w:tcBorders>
              <w:top w:val="nil"/>
              <w:left w:val="nil"/>
              <w:bottom w:val="single" w:sz="4" w:space="0" w:color="auto"/>
              <w:right w:val="single" w:sz="4" w:space="0" w:color="auto"/>
            </w:tcBorders>
            <w:noWrap/>
            <w:vAlign w:val="center"/>
          </w:tcPr>
          <w:p w:rsidR="00270568" w:rsidRPr="0017399B" w:rsidRDefault="00270568">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270568" w:rsidRPr="0017399B" w:rsidRDefault="00270568">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270568" w:rsidRPr="0017399B" w:rsidRDefault="00270568">
            <w:pPr>
              <w:widowControl/>
              <w:jc w:val="center"/>
              <w:rPr>
                <w:rFonts w:ascii="宋体" w:hAnsi="宋体" w:cs="宋体"/>
                <w:color w:val="000000" w:themeColor="text1"/>
                <w:kern w:val="0"/>
                <w:szCs w:val="22"/>
              </w:rPr>
            </w:pPr>
          </w:p>
        </w:tc>
      </w:tr>
      <w:tr w:rsidR="0017399B" w:rsidRPr="0017399B">
        <w:trPr>
          <w:trHeight w:val="2160"/>
        </w:trPr>
        <w:tc>
          <w:tcPr>
            <w:tcW w:w="866" w:type="dxa"/>
            <w:tcBorders>
              <w:top w:val="nil"/>
              <w:left w:val="single" w:sz="4" w:space="0" w:color="auto"/>
              <w:bottom w:val="single" w:sz="4" w:space="0" w:color="auto"/>
              <w:right w:val="single" w:sz="4" w:space="0" w:color="auto"/>
            </w:tcBorders>
            <w:noWrap/>
            <w:vAlign w:val="center"/>
          </w:tcPr>
          <w:p w:rsidR="00270568" w:rsidRPr="0017399B" w:rsidRDefault="00ED16CD">
            <w:pPr>
              <w:widowControl/>
              <w:jc w:val="right"/>
              <w:rPr>
                <w:rFonts w:ascii="宋体" w:hAnsi="宋体" w:cs="宋体"/>
                <w:color w:val="000000" w:themeColor="text1"/>
                <w:kern w:val="0"/>
                <w:szCs w:val="22"/>
              </w:rPr>
            </w:pPr>
            <w:r w:rsidRPr="0017399B">
              <w:rPr>
                <w:rFonts w:ascii="宋体" w:hAnsi="宋体" w:cs="宋体" w:hint="eastAsia"/>
                <w:color w:val="000000" w:themeColor="text1"/>
                <w:kern w:val="0"/>
                <w:szCs w:val="22"/>
              </w:rPr>
              <w:t>2</w:t>
            </w:r>
          </w:p>
        </w:tc>
        <w:tc>
          <w:tcPr>
            <w:tcW w:w="850" w:type="dxa"/>
            <w:tcBorders>
              <w:top w:val="nil"/>
              <w:left w:val="nil"/>
              <w:bottom w:val="single" w:sz="4" w:space="0" w:color="auto"/>
              <w:right w:val="single" w:sz="4" w:space="0" w:color="auto"/>
            </w:tcBorders>
            <w:vAlign w:val="center"/>
          </w:tcPr>
          <w:p w:rsidR="00270568" w:rsidRPr="0017399B" w:rsidRDefault="00270568">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910" w:type="dxa"/>
            <w:tcBorders>
              <w:top w:val="nil"/>
              <w:left w:val="nil"/>
              <w:bottom w:val="single" w:sz="4" w:space="0" w:color="auto"/>
              <w:right w:val="single" w:sz="4" w:space="0" w:color="auto"/>
            </w:tcBorders>
            <w:noWrap/>
            <w:vAlign w:val="center"/>
          </w:tcPr>
          <w:p w:rsidR="00270568" w:rsidRPr="0017399B" w:rsidRDefault="00270568">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270568" w:rsidRPr="0017399B" w:rsidRDefault="00270568">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270568" w:rsidRPr="0017399B" w:rsidRDefault="00270568">
            <w:pPr>
              <w:widowControl/>
              <w:jc w:val="center"/>
              <w:rPr>
                <w:rFonts w:ascii="宋体" w:hAnsi="宋体" w:cs="宋体"/>
                <w:color w:val="000000" w:themeColor="text1"/>
                <w:kern w:val="0"/>
                <w:szCs w:val="22"/>
              </w:rPr>
            </w:pPr>
          </w:p>
        </w:tc>
      </w:tr>
      <w:tr w:rsidR="0017399B" w:rsidRPr="0017399B">
        <w:trPr>
          <w:trHeight w:val="524"/>
        </w:trPr>
        <w:tc>
          <w:tcPr>
            <w:tcW w:w="5827" w:type="dxa"/>
            <w:gridSpan w:val="5"/>
            <w:tcBorders>
              <w:top w:val="single" w:sz="4" w:space="0" w:color="auto"/>
              <w:left w:val="single" w:sz="4" w:space="0" w:color="auto"/>
              <w:bottom w:val="single" w:sz="4" w:space="0" w:color="auto"/>
              <w:right w:val="single" w:sz="4" w:space="0" w:color="auto"/>
            </w:tcBorders>
            <w:vAlign w:val="center"/>
          </w:tcPr>
          <w:p w:rsidR="00270568" w:rsidRPr="0017399B" w:rsidRDefault="00ED16CD">
            <w:pPr>
              <w:widowControl/>
              <w:jc w:val="center"/>
              <w:rPr>
                <w:rFonts w:ascii="宋体" w:hAnsi="宋体" w:cs="宋体"/>
                <w:color w:val="000000" w:themeColor="text1"/>
                <w:kern w:val="0"/>
                <w:szCs w:val="22"/>
              </w:rPr>
            </w:pPr>
            <w:r w:rsidRPr="0017399B">
              <w:rPr>
                <w:rFonts w:ascii="宋体" w:hAnsi="宋体" w:cs="宋体" w:hint="eastAsia"/>
                <w:color w:val="000000" w:themeColor="text1"/>
                <w:kern w:val="0"/>
                <w:szCs w:val="22"/>
              </w:rPr>
              <w:t>合计</w:t>
            </w:r>
          </w:p>
        </w:tc>
        <w:tc>
          <w:tcPr>
            <w:tcW w:w="910" w:type="dxa"/>
            <w:tcBorders>
              <w:top w:val="single" w:sz="4" w:space="0" w:color="auto"/>
              <w:left w:val="nil"/>
              <w:bottom w:val="single" w:sz="4" w:space="0" w:color="auto"/>
              <w:right w:val="single" w:sz="4" w:space="0" w:color="auto"/>
            </w:tcBorders>
            <w:noWrap/>
            <w:vAlign w:val="center"/>
          </w:tcPr>
          <w:p w:rsidR="00270568" w:rsidRPr="0017399B" w:rsidRDefault="00270568">
            <w:pPr>
              <w:widowControl/>
              <w:ind w:right="220"/>
              <w:jc w:val="righ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noWrap/>
            <w:vAlign w:val="center"/>
          </w:tcPr>
          <w:p w:rsidR="00270568" w:rsidRPr="0017399B" w:rsidRDefault="00270568">
            <w:pPr>
              <w:widowControl/>
              <w:jc w:val="lef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vAlign w:val="center"/>
          </w:tcPr>
          <w:p w:rsidR="00270568" w:rsidRPr="0017399B" w:rsidRDefault="00270568">
            <w:pPr>
              <w:widowControl/>
              <w:jc w:val="center"/>
              <w:rPr>
                <w:rFonts w:ascii="宋体" w:hAnsi="宋体" w:cs="宋体"/>
                <w:color w:val="000000" w:themeColor="text1"/>
                <w:kern w:val="0"/>
                <w:szCs w:val="22"/>
              </w:rPr>
            </w:pPr>
          </w:p>
        </w:tc>
      </w:tr>
    </w:tbl>
    <w:p w:rsidR="00270568" w:rsidRPr="0017399B" w:rsidRDefault="00ED16CD">
      <w:pPr>
        <w:spacing w:after="120"/>
        <w:rPr>
          <w:rFonts w:ascii="宋体"/>
          <w:b/>
          <w:color w:val="000000" w:themeColor="text1"/>
        </w:rPr>
      </w:pPr>
      <w:r w:rsidRPr="0017399B">
        <w:rPr>
          <w:rFonts w:ascii="宋体" w:hint="eastAsia"/>
          <w:color w:val="000000" w:themeColor="text1"/>
        </w:rPr>
        <w:t>（单位：</w:t>
      </w:r>
      <w:r w:rsidRPr="0017399B">
        <w:rPr>
          <w:rFonts w:ascii="宋体"/>
          <w:color w:val="000000" w:themeColor="text1"/>
        </w:rPr>
        <w:t>元</w:t>
      </w:r>
      <w:r w:rsidRPr="0017399B">
        <w:rPr>
          <w:rFonts w:ascii="宋体" w:hint="eastAsia"/>
          <w:color w:val="000000" w:themeColor="text1"/>
        </w:rPr>
        <w:t>）</w:t>
      </w:r>
      <w:r w:rsidRPr="0017399B">
        <w:rPr>
          <w:rFonts w:ascii="宋体" w:hint="eastAsia"/>
          <w:b/>
          <w:color w:val="000000" w:themeColor="text1"/>
        </w:rPr>
        <w:t xml:space="preserve">  </w:t>
      </w:r>
    </w:p>
    <w:p w:rsidR="00270568" w:rsidRPr="0017399B" w:rsidRDefault="00270568">
      <w:pPr>
        <w:rPr>
          <w:rFonts w:ascii="宋体"/>
          <w:b/>
          <w:color w:val="000000" w:themeColor="text1"/>
        </w:rPr>
        <w:sectPr w:rsidR="00270568" w:rsidRPr="0017399B">
          <w:pgSz w:w="11906" w:h="16838"/>
          <w:pgMar w:top="1440" w:right="1800" w:bottom="1440" w:left="1800" w:header="851" w:footer="992" w:gutter="0"/>
          <w:cols w:space="425"/>
          <w:docGrid w:type="lines" w:linePitch="312"/>
        </w:sect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8" w:name="_Toc505620463"/>
      <w:r w:rsidRPr="0017399B">
        <w:rPr>
          <w:rFonts w:ascii="宋体" w:hAnsi="宋体" w:hint="eastAsia"/>
          <w:b/>
          <w:color w:val="000000" w:themeColor="text1"/>
          <w:kern w:val="0"/>
          <w:sz w:val="24"/>
          <w:lang w:val="zh-CN"/>
        </w:rPr>
        <w:lastRenderedPageBreak/>
        <w:t>附件二：保密协议</w:t>
      </w:r>
      <w:bookmarkEnd w:id="38"/>
    </w:p>
    <w:p w:rsidR="00270568" w:rsidRPr="0017399B" w:rsidRDefault="00ED16CD">
      <w:pPr>
        <w:pStyle w:val="a6"/>
        <w:spacing w:line="500" w:lineRule="exact"/>
        <w:jc w:val="center"/>
        <w:rPr>
          <w:rFonts w:hAnsi="宋体" w:cs="宋体"/>
          <w:b/>
          <w:color w:val="000000" w:themeColor="text1"/>
          <w:sz w:val="36"/>
          <w:szCs w:val="36"/>
        </w:rPr>
      </w:pPr>
      <w:r w:rsidRPr="0017399B">
        <w:rPr>
          <w:rFonts w:hAnsi="宋体" w:cs="宋体" w:hint="eastAsia"/>
          <w:b/>
          <w:color w:val="000000" w:themeColor="text1"/>
          <w:sz w:val="36"/>
          <w:szCs w:val="36"/>
        </w:rPr>
        <w:t>保 密 协 议</w:t>
      </w:r>
    </w:p>
    <w:p w:rsidR="00270568" w:rsidRPr="0017399B" w:rsidRDefault="00ED16CD">
      <w:pPr>
        <w:spacing w:line="400" w:lineRule="exact"/>
        <w:rPr>
          <w:rFonts w:ascii="宋体"/>
          <w:color w:val="000000" w:themeColor="text1"/>
          <w:sz w:val="24"/>
          <w:szCs w:val="24"/>
        </w:rPr>
      </w:pPr>
      <w:r w:rsidRPr="0017399B">
        <w:rPr>
          <w:rFonts w:ascii="宋体" w:hAnsi="宋体" w:hint="eastAsia"/>
          <w:color w:val="000000" w:themeColor="text1"/>
          <w:sz w:val="28"/>
          <w:szCs w:val="28"/>
        </w:rPr>
        <w:tab/>
      </w:r>
      <w:r w:rsidRPr="0017399B">
        <w:rPr>
          <w:rFonts w:ascii="宋体" w:hint="eastAsia"/>
          <w:color w:val="000000" w:themeColor="text1"/>
          <w:sz w:val="24"/>
          <w:szCs w:val="24"/>
        </w:rPr>
        <w:t>鉴于：根据信息科技外包服务的需要，甲方需要将有关文件、资料、数据及其他相关信息向乙方进行披露，这些文件、资料、数据和信息涉及或可能涉及甲方的保密信息。</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为保护甲方的保密信息，双方就本协议以下条款达成一致，以便共同遵守执行。</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第一条  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第二条  保密义务</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1．乙方应严守机密，并以切实有效的保密措施和制度保护保密信息。乙方须以通常保护其自身保密信息同等、并且不低于通常合理谨慎的标准使保密信息处于保密的使用状态；</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 xml:space="preserve">2. 乙方应当谨慎防止保密信息被披露给任何未参与本项目的第三方、被公布、销毁或丢失； </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4．乙方负责要求参与本项目的工作人员出具保密承诺函，并对其进行监督管理，该人员如有违反，将依据本协议承担相应的违约责任。</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5．乙方所制作的分析报告、编选、调研或其它材料中所涉及的甲方保密信息，乙方应根据本协议有关规定履行保密义务；</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6．乙方不得以损害甲方利益的方式使用保密信息；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7.乙方不得出售、转让或以任何其他方式处理保密信息，</w:t>
      </w:r>
      <w:proofErr w:type="gramStart"/>
      <w:r w:rsidRPr="0017399B">
        <w:rPr>
          <w:rFonts w:ascii="宋体" w:hint="eastAsia"/>
          <w:color w:val="000000" w:themeColor="text1"/>
          <w:sz w:val="24"/>
          <w:szCs w:val="24"/>
        </w:rPr>
        <w:t>除非取得</w:t>
      </w:r>
      <w:proofErr w:type="gramEnd"/>
      <w:r w:rsidRPr="0017399B">
        <w:rPr>
          <w:rFonts w:ascii="宋体" w:hint="eastAsia"/>
          <w:color w:val="000000" w:themeColor="text1"/>
          <w:sz w:val="24"/>
          <w:szCs w:val="24"/>
        </w:rPr>
        <w:t>甲方书面许可；</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ab/>
        <w:t>第三条  非保密信息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1.以下文件、资料和信息不属于保密信息：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（1）乙方从第三方获得的文件、资料和信息，并且该第三方同甲方不存在任何业务往来关系，也不存在任何协议或法律上的权利义务关系所产生的对甲方直接或间接的保密责任；</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（2）已经向公众公开的文件、资料和信息，但是该公开不是由乙方、乙方的负责人、雇员、合伙人和其他有关人员所造成的；</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lastRenderedPageBreak/>
        <w:t>（3）由乙方独立于本协议第一条确定的保密信息而自主开发出来的文件、资料和信息。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2．在下列情况下，乙方不应当被视为违反保密义务：</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（1）为了遵守法律上的要求或有关监管机构对于信息披露方面的规定所作的披露，但是乙方在披露前应当通知甲方；</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（2）经甲方书面同意进行的信息披露。</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第四条  法律程序</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依据有管辖权法院或监管机构在法律或监管程序上的要求，乙方或其任何雇员或代理人必须披露本协议第一条确定的保密信息的，则乙方应当在法律许可的条件下立即采取下列措施：</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 xml:space="preserve">     （1）在最短时间内将这种法律程序或规定的要求及其内容和背景情况通知甲方，就其是否应该采取其认为明智的合法步骤征求甲方的意见；</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（2）采取一切合理措施支持甲方就这种法律程序或规定的要求进行抗辩并且在披露前采取其它合理措施保护甲方的权利；</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（3）如果信息披露是法律或监管机构所要求的或者甲方同意乙方披露的，则乙方应当仅仅提供法律或监管机构要求乙方必须提供的那部分保密信息。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第五条 保密期限</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本协议是为防止甲方的保密信息被泄露而制定，乙方的保密义务不因双方合作项目的终止而免除。</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第六条  违约责任</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下列情形构成乙方的违约，乙方应向甲方承担全部直接损失(包括但不限于因乙方</w:t>
      </w:r>
      <w:proofErr w:type="gramStart"/>
      <w:r w:rsidRPr="0017399B">
        <w:rPr>
          <w:rFonts w:ascii="宋体" w:hint="eastAsia"/>
          <w:color w:val="000000" w:themeColor="text1"/>
          <w:sz w:val="24"/>
          <w:szCs w:val="24"/>
        </w:rPr>
        <w:t>违</w:t>
      </w:r>
      <w:proofErr w:type="gramEnd"/>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（1）负有保密义务的乙方、乙方的负责人、董事、职员、雇员、代理人或顾问，未经甲方书面许可或授权而向任何第三方披露保密信息；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（2）负有保密义务的乙方、乙方的负责人、董事、职员、雇员、代理人或顾问，未经甲方书面许可或授权将保密信息用于与实施本项目无关的其他用途或目的；</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（3）乙方违反本协议的其他约定。</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第七条  争议解决和法律适用</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本协议在履行过程中发生争议，双方应当首先通过友好协商解决。当</w:t>
      </w:r>
      <w:proofErr w:type="gramStart"/>
      <w:r w:rsidRPr="0017399B">
        <w:rPr>
          <w:rFonts w:ascii="宋体" w:hint="eastAsia"/>
          <w:color w:val="000000" w:themeColor="text1"/>
          <w:sz w:val="24"/>
          <w:szCs w:val="24"/>
        </w:rPr>
        <w:t>一</w:t>
      </w:r>
      <w:proofErr w:type="gramEnd"/>
      <w:r w:rsidRPr="0017399B">
        <w:rPr>
          <w:rFonts w:ascii="宋体" w:hint="eastAsia"/>
          <w:color w:val="000000" w:themeColor="text1"/>
          <w:sz w:val="24"/>
          <w:szCs w:val="24"/>
        </w:rPr>
        <w:t>方向</w:t>
      </w:r>
      <w:r w:rsidRPr="0017399B">
        <w:rPr>
          <w:rFonts w:ascii="宋体" w:hint="eastAsia"/>
          <w:color w:val="000000" w:themeColor="text1"/>
          <w:sz w:val="24"/>
          <w:szCs w:val="24"/>
        </w:rPr>
        <w:lastRenderedPageBreak/>
        <w:t>另一方发出书面协商通知，协商应立即开始，如在书面协商通知发出后30日内争议仍无法得到解决， 由甲方所在地的人民法院管辖。</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ab/>
        <w:t>本协议适用中华人民共和国法律。</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第八条  协议的效力</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ab/>
        <w:t>本协议一式伍份，甲方执叁份，乙方执贰份，具有同等效力。本协议经双方均盖章之日生效。</w:t>
      </w:r>
    </w:p>
    <w:p w:rsidR="00270568" w:rsidRPr="0017399B" w:rsidRDefault="00270568">
      <w:pPr>
        <w:widowControl/>
        <w:jc w:val="left"/>
        <w:rPr>
          <w:rFonts w:ascii="宋体"/>
          <w:color w:val="000000" w:themeColor="text1"/>
          <w:sz w:val="24"/>
          <w:szCs w:val="24"/>
        </w:rPr>
      </w:pPr>
    </w:p>
    <w:p w:rsidR="00270568" w:rsidRPr="0017399B" w:rsidRDefault="00270568">
      <w:pPr>
        <w:widowControl/>
        <w:jc w:val="left"/>
        <w:rPr>
          <w:rFonts w:ascii="宋体"/>
          <w:b/>
          <w:color w:val="000000" w:themeColor="text1"/>
          <w:szCs w:val="24"/>
        </w:rPr>
      </w:pPr>
    </w:p>
    <w:p w:rsidR="00270568" w:rsidRPr="0017399B" w:rsidRDefault="00ED16CD">
      <w:pPr>
        <w:spacing w:line="500" w:lineRule="exact"/>
        <w:rPr>
          <w:rFonts w:ascii="宋体" w:hAnsi="宋体" w:cs="宋体"/>
          <w:color w:val="000000" w:themeColor="text1"/>
          <w:sz w:val="24"/>
          <w:szCs w:val="24"/>
        </w:rPr>
      </w:pPr>
      <w:r w:rsidRPr="0017399B">
        <w:rPr>
          <w:rFonts w:ascii="宋体" w:hAnsi="宋体" w:cs="宋体" w:hint="eastAsia"/>
          <w:color w:val="000000" w:themeColor="text1"/>
          <w:sz w:val="24"/>
          <w:szCs w:val="24"/>
        </w:rPr>
        <w:t xml:space="preserve">甲方：江苏昆山农村商业银行        乙方：                             </w:t>
      </w:r>
    </w:p>
    <w:p w:rsidR="00270568" w:rsidRPr="0017399B" w:rsidRDefault="00ED16CD">
      <w:pPr>
        <w:spacing w:line="500" w:lineRule="exact"/>
        <w:ind w:firstLineChars="495" w:firstLine="1188"/>
        <w:rPr>
          <w:rFonts w:ascii="宋体" w:hAnsi="宋体"/>
          <w:color w:val="000000" w:themeColor="text1"/>
          <w:sz w:val="24"/>
          <w:szCs w:val="24"/>
        </w:rPr>
      </w:pPr>
      <w:r w:rsidRPr="0017399B">
        <w:rPr>
          <w:rFonts w:ascii="宋体" w:hAnsi="宋体" w:cs="宋体" w:hint="eastAsia"/>
          <w:color w:val="000000" w:themeColor="text1"/>
          <w:sz w:val="24"/>
          <w:szCs w:val="24"/>
        </w:rPr>
        <w:t>股份有限公司</w:t>
      </w:r>
      <w:r w:rsidRPr="0017399B">
        <w:rPr>
          <w:rFonts w:ascii="宋体" w:hAnsi="宋体" w:cs="宋体" w:hint="eastAsia"/>
          <w:color w:val="000000" w:themeColor="text1"/>
          <w:sz w:val="24"/>
          <w:szCs w:val="24"/>
        </w:rPr>
        <w:tab/>
      </w:r>
      <w:r w:rsidRPr="0017399B">
        <w:rPr>
          <w:rFonts w:ascii="宋体" w:hAnsi="宋体" w:cs="宋体" w:hint="eastAsia"/>
          <w:color w:val="000000" w:themeColor="text1"/>
          <w:sz w:val="24"/>
          <w:szCs w:val="24"/>
        </w:rPr>
        <w:tab/>
        <w:t xml:space="preserve">  </w:t>
      </w:r>
      <w:r w:rsidRPr="0017399B">
        <w:rPr>
          <w:rFonts w:ascii="宋体" w:hAnsi="宋体" w:cs="宋体" w:hint="eastAsia"/>
          <w:color w:val="000000" w:themeColor="text1"/>
          <w:sz w:val="24"/>
          <w:szCs w:val="24"/>
        </w:rPr>
        <w:tab/>
      </w:r>
      <w:r w:rsidRPr="0017399B">
        <w:rPr>
          <w:rFonts w:ascii="宋体" w:hAnsi="宋体" w:cs="宋体" w:hint="eastAsia"/>
          <w:color w:val="000000" w:themeColor="text1"/>
          <w:sz w:val="24"/>
          <w:szCs w:val="24"/>
        </w:rPr>
        <w:tab/>
        <w:t xml:space="preserve">          </w:t>
      </w:r>
    </w:p>
    <w:p w:rsidR="00270568" w:rsidRPr="0017399B" w:rsidRDefault="00ED16CD">
      <w:pPr>
        <w:spacing w:line="360" w:lineRule="auto"/>
        <w:ind w:firstLineChars="250" w:firstLine="600"/>
        <w:rPr>
          <w:rFonts w:ascii="宋体" w:hAnsi="宋体"/>
          <w:color w:val="000000" w:themeColor="text1"/>
          <w:sz w:val="24"/>
          <w:szCs w:val="24"/>
        </w:rPr>
      </w:pPr>
      <w:r w:rsidRPr="0017399B">
        <w:rPr>
          <w:rFonts w:ascii="宋体" w:hAnsi="宋体" w:hint="eastAsia"/>
          <w:color w:val="000000" w:themeColor="text1"/>
          <w:sz w:val="24"/>
          <w:szCs w:val="24"/>
        </w:rPr>
        <w:t xml:space="preserve">                   </w:t>
      </w:r>
      <w:r w:rsidRPr="0017399B">
        <w:rPr>
          <w:rFonts w:ascii="宋体" w:hAnsi="宋体"/>
          <w:color w:val="000000" w:themeColor="text1"/>
          <w:sz w:val="24"/>
          <w:szCs w:val="24"/>
        </w:rPr>
        <w:t xml:space="preserve">         </w:t>
      </w:r>
      <w:r w:rsidRPr="0017399B">
        <w:rPr>
          <w:rFonts w:ascii="宋体" w:hAnsi="宋体" w:hint="eastAsia"/>
          <w:color w:val="000000" w:themeColor="text1"/>
          <w:sz w:val="24"/>
          <w:szCs w:val="24"/>
        </w:rPr>
        <w:t xml:space="preserve">  法定代表人/有权签署人：        </w:t>
      </w:r>
    </w:p>
    <w:p w:rsidR="00270568" w:rsidRPr="0017399B" w:rsidRDefault="00ED16CD">
      <w:pPr>
        <w:spacing w:line="360" w:lineRule="auto"/>
        <w:rPr>
          <w:rFonts w:ascii="宋体" w:hAnsi="宋体"/>
          <w:color w:val="000000" w:themeColor="text1"/>
          <w:sz w:val="24"/>
          <w:szCs w:val="24"/>
        </w:rPr>
      </w:pPr>
      <w:r w:rsidRPr="0017399B">
        <w:rPr>
          <w:rFonts w:ascii="宋体" w:hAnsi="宋体" w:hint="eastAsia"/>
          <w:color w:val="000000" w:themeColor="text1"/>
          <w:sz w:val="24"/>
          <w:szCs w:val="24"/>
        </w:rPr>
        <w:t xml:space="preserve">                                     （签名或盖章）</w:t>
      </w:r>
    </w:p>
    <w:p w:rsidR="00270568" w:rsidRPr="0017399B" w:rsidRDefault="00270568">
      <w:pPr>
        <w:spacing w:line="360" w:lineRule="auto"/>
        <w:rPr>
          <w:rFonts w:ascii="宋体" w:hAnsi="宋体"/>
          <w:color w:val="000000" w:themeColor="text1"/>
          <w:sz w:val="24"/>
          <w:szCs w:val="24"/>
        </w:rPr>
      </w:pPr>
    </w:p>
    <w:p w:rsidR="00270568" w:rsidRPr="0017399B" w:rsidRDefault="00ED16CD">
      <w:pPr>
        <w:spacing w:line="360" w:lineRule="auto"/>
        <w:rPr>
          <w:rFonts w:ascii="宋体" w:hAnsi="宋体"/>
          <w:color w:val="000000" w:themeColor="text1"/>
          <w:sz w:val="24"/>
          <w:szCs w:val="24"/>
        </w:rPr>
      </w:pPr>
      <w:r w:rsidRPr="0017399B">
        <w:rPr>
          <w:rFonts w:ascii="宋体" w:hAnsi="宋体" w:hint="eastAsia"/>
          <w:color w:val="000000" w:themeColor="text1"/>
          <w:sz w:val="24"/>
          <w:szCs w:val="24"/>
        </w:rPr>
        <w:t>日期：    年   月  日                       日期：    年   月  日</w:t>
      </w:r>
    </w:p>
    <w:p w:rsidR="00270568" w:rsidRPr="0017399B" w:rsidRDefault="00270568">
      <w:pPr>
        <w:widowControl/>
        <w:jc w:val="left"/>
        <w:rPr>
          <w:rFonts w:ascii="宋体"/>
          <w:b/>
          <w:color w:val="000000" w:themeColor="text1"/>
        </w:rPr>
        <w:sectPr w:rsidR="00270568" w:rsidRPr="0017399B">
          <w:pgSz w:w="11906" w:h="16838"/>
          <w:pgMar w:top="1440" w:right="1800" w:bottom="1440" w:left="1800" w:header="851" w:footer="992" w:gutter="0"/>
          <w:cols w:space="425"/>
          <w:docGrid w:type="lines" w:linePitch="312"/>
        </w:sect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9" w:name="_Toc505620464"/>
      <w:r w:rsidRPr="0017399B">
        <w:rPr>
          <w:rFonts w:ascii="宋体" w:hAnsi="宋体" w:hint="eastAsia"/>
          <w:b/>
          <w:color w:val="000000" w:themeColor="text1"/>
          <w:kern w:val="0"/>
          <w:sz w:val="24"/>
          <w:lang w:val="zh-CN"/>
        </w:rPr>
        <w:lastRenderedPageBreak/>
        <w:t>附件三：</w:t>
      </w:r>
      <w:proofErr w:type="gramStart"/>
      <w:r w:rsidRPr="0017399B">
        <w:rPr>
          <w:rFonts w:ascii="宋体" w:hAnsi="宋体" w:hint="eastAsia"/>
          <w:b/>
          <w:color w:val="000000" w:themeColor="text1"/>
          <w:kern w:val="0"/>
          <w:sz w:val="24"/>
          <w:lang w:val="zh-CN"/>
        </w:rPr>
        <w:t>设备维保服务</w:t>
      </w:r>
      <w:proofErr w:type="gramEnd"/>
      <w:r w:rsidRPr="0017399B">
        <w:rPr>
          <w:rFonts w:ascii="宋体" w:hAnsi="宋体" w:hint="eastAsia"/>
          <w:b/>
          <w:color w:val="000000" w:themeColor="text1"/>
          <w:kern w:val="0"/>
          <w:sz w:val="24"/>
          <w:lang w:val="zh-CN"/>
        </w:rPr>
        <w:t>内容</w:t>
      </w:r>
      <w:r w:rsidRPr="0017399B">
        <w:rPr>
          <w:rFonts w:ascii="宋体" w:hAnsi="宋体"/>
          <w:b/>
          <w:noProof/>
          <w:color w:val="000000" w:themeColor="text1"/>
          <w:kern w:val="0"/>
          <w:sz w:val="24"/>
        </w:rPr>
        <mc:AlternateContent>
          <mc:Choice Requires="wps">
            <w:drawing>
              <wp:anchor distT="0" distB="0" distL="114300" distR="114300" simplePos="0" relativeHeight="251659264" behindDoc="0" locked="1" layoutInCell="1" allowOverlap="1" wp14:anchorId="1C78A807" wp14:editId="5BD2DD86">
                <wp:simplePos x="0" y="0"/>
                <wp:positionH relativeFrom="column">
                  <wp:posOffset>0</wp:posOffset>
                </wp:positionH>
                <wp:positionV relativeFrom="paragraph">
                  <wp:posOffset>0</wp:posOffset>
                </wp:positionV>
                <wp:extent cx="635" cy="635"/>
                <wp:effectExtent l="0" t="0" r="0" b="0"/>
                <wp:wrapNone/>
                <wp:docPr id="1" name="DtsShapeName" descr="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0 60000 65536"/>
                            <a:gd name="T9" fmla="*/ 0 60000 65536"/>
                            <a:gd name="T10" fmla="*/ 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DtsShapeName" o:spid="_x0000_s1026" o:spt="100" alt="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B3JgL9AAAAD/AAAADwAAAAAAAAABACAAAAAiAAAAZHJzL2Rvd25yZXYu&#10;eG1sUEsBAhQAFAAAAAgAh07iQEjNS38hBQAAVhYAAA4AAAAAAAAAAQAgAAAAHw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0,0,0,0"/>
                <v:fill on="t" focussize="0,0"/>
                <v:stroke color="#000000" miterlimit="8" joinstyle="miter"/>
                <v:imagedata o:title=""/>
                <o:lock v:ext="edit" aspectratio="f"/>
                <w10:anchorlock/>
              </v:shape>
            </w:pict>
          </mc:Fallback>
        </mc:AlternateContent>
      </w:r>
      <w:bookmarkEnd w:id="39"/>
    </w:p>
    <w:p w:rsidR="00270568" w:rsidRPr="0017399B" w:rsidRDefault="00ED16CD">
      <w:pPr>
        <w:widowControl/>
        <w:jc w:val="left"/>
        <w:rPr>
          <w:rFonts w:ascii="宋体"/>
          <w:color w:val="000000" w:themeColor="text1"/>
        </w:rPr>
      </w:pPr>
      <w:r w:rsidRPr="0017399B">
        <w:rPr>
          <w:rFonts w:ascii="宋体" w:hint="eastAsia"/>
          <w:color w:val="000000" w:themeColor="text1"/>
          <w:szCs w:val="24"/>
        </w:rPr>
        <w:t xml:space="preserve"> </w:t>
      </w:r>
    </w:p>
    <w:p w:rsidR="00270568" w:rsidRPr="0017399B" w:rsidRDefault="00ED16CD">
      <w:pPr>
        <w:widowControl/>
        <w:jc w:val="left"/>
        <w:rPr>
          <w:rFonts w:ascii="宋体"/>
          <w:color w:val="000000" w:themeColor="text1"/>
        </w:rPr>
      </w:pPr>
      <w:r w:rsidRPr="0017399B">
        <w:rPr>
          <w:rFonts w:ascii="宋体" w:hint="eastAsia"/>
          <w:color w:val="000000" w:themeColor="text1"/>
        </w:rPr>
        <w:t xml:space="preserve"> </w:t>
      </w:r>
    </w:p>
    <w:p w:rsidR="00270568" w:rsidRPr="0017399B" w:rsidRDefault="00270568">
      <w:pPr>
        <w:widowControl/>
        <w:jc w:val="left"/>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color w:val="000000" w:themeColor="text1"/>
        </w:rPr>
      </w:pPr>
    </w:p>
    <w:p w:rsidR="00270568" w:rsidRPr="0017399B" w:rsidRDefault="00ED16CD" w:rsidP="0017399B">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lastRenderedPageBreak/>
        <w:t>附件6：《供应商反腐败/反贿赂承诺书》</w:t>
      </w:r>
    </w:p>
    <w:p w:rsidR="00270568" w:rsidRPr="0017399B" w:rsidRDefault="00ED16CD">
      <w:pPr>
        <w:jc w:val="center"/>
        <w:rPr>
          <w:rFonts w:ascii="仿宋_GB2312" w:eastAsia="仿宋_GB2312" w:hAnsi="仿宋"/>
          <w:b/>
          <w:color w:val="000000" w:themeColor="text1"/>
          <w:sz w:val="28"/>
          <w:szCs w:val="28"/>
        </w:rPr>
      </w:pPr>
      <w:r w:rsidRPr="0017399B">
        <w:rPr>
          <w:rFonts w:ascii="仿宋_GB2312" w:eastAsia="仿宋_GB2312" w:hAnsi="仿宋" w:hint="eastAsia"/>
          <w:b/>
          <w:color w:val="000000" w:themeColor="text1"/>
          <w:sz w:val="28"/>
          <w:szCs w:val="28"/>
        </w:rPr>
        <w:t>供应商反腐败/反贿赂承诺书</w:t>
      </w:r>
    </w:p>
    <w:p w:rsidR="00270568" w:rsidRPr="0017399B" w:rsidRDefault="00ED16CD" w:rsidP="0017399B">
      <w:pPr>
        <w:spacing w:line="500" w:lineRule="exac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江苏昆山农村商业银行股份有限公司：</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3、本公司决不向贵行工作人员提供宴请、联谊活动、度假、旅游，以及到营业性娱乐场所消费。</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4、本公司决不为贵行工作人员安排工作，以及支付应由其个人自付的各种费用。</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5、若本公司发现贵行工作人员有违反</w:t>
      </w:r>
      <w:proofErr w:type="gramStart"/>
      <w:r w:rsidRPr="0017399B">
        <w:rPr>
          <w:rFonts w:ascii="仿宋_GB2312" w:eastAsia="仿宋_GB2312" w:hAnsi="宋体" w:hint="eastAsia"/>
          <w:color w:val="000000" w:themeColor="text1"/>
          <w:sz w:val="28"/>
          <w:szCs w:val="28"/>
        </w:rPr>
        <w:t>本承诺书行为</w:t>
      </w:r>
      <w:proofErr w:type="gramEnd"/>
      <w:r w:rsidRPr="0017399B">
        <w:rPr>
          <w:rFonts w:ascii="仿宋_GB2312" w:eastAsia="仿宋_GB2312" w:hAnsi="宋体" w:hint="eastAsia"/>
          <w:color w:val="000000" w:themeColor="text1"/>
          <w:sz w:val="28"/>
          <w:szCs w:val="28"/>
        </w:rPr>
        <w:t>倾向的，应及时提醒纠正并向贵行监督管理部门举报。</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6、如发现本公司违反承诺，经贵行监督管理部门认定违规事实后，按照下列规定进行处罚。</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（1）同意按照合作项目合同总金额的5%支付违约金。</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（2）同意贵行解除相关合同，由此造成贵行的损失概由本公司完全承担并赔偿。</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（3）承担由此产生的全部法律责任。</w:t>
      </w:r>
    </w:p>
    <w:p w:rsidR="00270568" w:rsidRPr="0017399B" w:rsidRDefault="00270568" w:rsidP="0017399B">
      <w:pPr>
        <w:spacing w:line="500" w:lineRule="exact"/>
        <w:ind w:firstLine="600"/>
        <w:rPr>
          <w:rFonts w:ascii="仿宋_GB2312" w:eastAsia="仿宋_GB2312" w:hAnsi="宋体"/>
          <w:color w:val="000000" w:themeColor="text1"/>
          <w:sz w:val="28"/>
          <w:szCs w:val="28"/>
        </w:rPr>
      </w:pPr>
    </w:p>
    <w:p w:rsidR="00270568" w:rsidRPr="0017399B" w:rsidRDefault="00ED16CD" w:rsidP="0017399B">
      <w:pPr>
        <w:spacing w:line="500" w:lineRule="exact"/>
        <w:ind w:firstLine="600"/>
        <w:jc w:val="righ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（公司加盖公章）</w:t>
      </w:r>
    </w:p>
    <w:p w:rsidR="00270568" w:rsidRPr="0017399B" w:rsidRDefault="00ED16CD" w:rsidP="0017399B">
      <w:pPr>
        <w:spacing w:line="500" w:lineRule="exact"/>
        <w:ind w:firstLine="600"/>
        <w:jc w:val="righ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 xml:space="preserve">法定代表人/有权签署人（签名或盖章）：           </w:t>
      </w:r>
    </w:p>
    <w:p w:rsidR="00270568" w:rsidRPr="0017399B" w:rsidRDefault="00ED16CD" w:rsidP="0017399B">
      <w:pPr>
        <w:spacing w:line="500" w:lineRule="exact"/>
        <w:ind w:firstLine="600"/>
        <w:jc w:val="right"/>
        <w:rPr>
          <w:rFonts w:ascii="仿宋_GB2312" w:eastAsia="仿宋_GB2312" w:hAnsi="宋体"/>
          <w:color w:val="000000" w:themeColor="text1"/>
          <w:sz w:val="30"/>
          <w:szCs w:val="30"/>
        </w:rPr>
      </w:pPr>
      <w:r w:rsidRPr="0017399B">
        <w:rPr>
          <w:rFonts w:ascii="仿宋_GB2312" w:eastAsia="仿宋_GB2312" w:hAnsi="宋体" w:hint="eastAsia"/>
          <w:color w:val="000000" w:themeColor="text1"/>
          <w:sz w:val="28"/>
          <w:szCs w:val="28"/>
        </w:rPr>
        <w:t xml:space="preserve">日期：        </w:t>
      </w:r>
      <w:r w:rsidRPr="0017399B">
        <w:rPr>
          <w:rFonts w:ascii="仿宋_GB2312" w:eastAsia="仿宋_GB2312" w:hAnsi="宋体"/>
          <w:color w:val="000000" w:themeColor="text1"/>
          <w:sz w:val="30"/>
          <w:szCs w:val="30"/>
        </w:rPr>
        <w:t xml:space="preserve">   </w:t>
      </w:r>
    </w:p>
    <w:p w:rsidR="00270568" w:rsidRPr="0017399B" w:rsidRDefault="00270568">
      <w:pPr>
        <w:rPr>
          <w:color w:val="000000" w:themeColor="text1"/>
        </w:rPr>
      </w:pPr>
    </w:p>
    <w:sectPr w:rsidR="00270568" w:rsidRPr="0017399B">
      <w:headerReference w:type="default" r:id="rId12"/>
      <w:footerReference w:type="default" r:id="rId13"/>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CD" w:rsidRDefault="00B524CD">
      <w:r>
        <w:separator/>
      </w:r>
    </w:p>
  </w:endnote>
  <w:endnote w:type="continuationSeparator" w:id="0">
    <w:p w:rsidR="00B524CD" w:rsidRDefault="00B5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4"/>
      </w:rPr>
      <w:id w:val="-1803990495"/>
    </w:sdtPr>
    <w:sdtEndPr/>
    <w:sdtContent>
      <w:sdt>
        <w:sdtPr>
          <w:rPr>
            <w:sz w:val="21"/>
            <w:szCs w:val="24"/>
          </w:rPr>
          <w:id w:val="-1669238322"/>
        </w:sdtPr>
        <w:sdtEndPr/>
        <w:sdtContent>
          <w:p w:rsidR="00ED16CD" w:rsidRDefault="00ED16CD">
            <w:pPr>
              <w:pStyle w:val="a9"/>
              <w:jc w:val="center"/>
            </w:pPr>
            <w:r>
              <w:rPr>
                <w:b/>
                <w:bCs/>
                <w:sz w:val="24"/>
                <w:szCs w:val="24"/>
              </w:rPr>
              <w:fldChar w:fldCharType="begin"/>
            </w:r>
            <w:r>
              <w:rPr>
                <w:b/>
                <w:bCs/>
              </w:rPr>
              <w:instrText>PAGE</w:instrText>
            </w:r>
            <w:r>
              <w:rPr>
                <w:b/>
                <w:bCs/>
                <w:sz w:val="24"/>
                <w:szCs w:val="24"/>
              </w:rPr>
              <w:fldChar w:fldCharType="separate"/>
            </w:r>
            <w:r w:rsidR="005E0C3D">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0C3D">
              <w:rPr>
                <w:b/>
                <w:bCs/>
                <w:noProof/>
              </w:rPr>
              <w:t>41</w:t>
            </w:r>
            <w:r>
              <w:rPr>
                <w:b/>
                <w:bCs/>
                <w:sz w:val="24"/>
                <w:szCs w:val="24"/>
              </w:rPr>
              <w:fldChar w:fldCharType="end"/>
            </w:r>
          </w:p>
        </w:sdtContent>
      </w:sdt>
    </w:sdtContent>
  </w:sdt>
  <w:p w:rsidR="00ED16CD" w:rsidRDefault="00ED16CD">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13949"/>
    </w:sdtPr>
    <w:sdtEndPr/>
    <w:sdtContent>
      <w:sdt>
        <w:sdtPr>
          <w:id w:val="934871130"/>
        </w:sdtPr>
        <w:sdtEndPr/>
        <w:sdtContent>
          <w:p w:rsidR="00ED16CD" w:rsidRDefault="00ED16CD">
            <w:pPr>
              <w:pStyle w:val="a9"/>
              <w:jc w:val="center"/>
            </w:pPr>
            <w:r>
              <w:rPr>
                <w:b/>
                <w:bCs/>
                <w:sz w:val="24"/>
                <w:szCs w:val="24"/>
              </w:rPr>
              <w:fldChar w:fldCharType="begin"/>
            </w:r>
            <w:r>
              <w:rPr>
                <w:b/>
                <w:bCs/>
              </w:rPr>
              <w:instrText>PAGE</w:instrText>
            </w:r>
            <w:r>
              <w:rPr>
                <w:b/>
                <w:bCs/>
                <w:sz w:val="24"/>
                <w:szCs w:val="24"/>
              </w:rPr>
              <w:fldChar w:fldCharType="separate"/>
            </w:r>
            <w:r w:rsidR="005E0C3D">
              <w:rPr>
                <w:b/>
                <w:bCs/>
                <w:noProof/>
              </w:rPr>
              <w:t>41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0C3D">
              <w:rPr>
                <w:b/>
                <w:bCs/>
                <w:noProof/>
              </w:rPr>
              <w:t>42</w:t>
            </w:r>
            <w:r>
              <w:rPr>
                <w:b/>
                <w:bCs/>
                <w:sz w:val="24"/>
                <w:szCs w:val="24"/>
              </w:rPr>
              <w:fldChar w:fldCharType="end"/>
            </w:r>
          </w:p>
        </w:sdtContent>
      </w:sdt>
    </w:sdtContent>
  </w:sdt>
  <w:p w:rsidR="00ED16CD" w:rsidRDefault="00ED16CD">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CD" w:rsidRDefault="00B524CD">
      <w:r>
        <w:separator/>
      </w:r>
    </w:p>
  </w:footnote>
  <w:footnote w:type="continuationSeparator" w:id="0">
    <w:p w:rsidR="00B524CD" w:rsidRDefault="00B5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CD" w:rsidRDefault="00ED16CD">
    <w:pPr>
      <w:pStyle w:val="aa"/>
      <w:jc w:val="left"/>
    </w:pPr>
    <w:r>
      <w:rPr>
        <w:noProof/>
      </w:rPr>
      <w:drawing>
        <wp:inline distT="0" distB="0" distL="0" distR="0" wp14:anchorId="3C912AE5" wp14:editId="28276B29">
          <wp:extent cx="1466850" cy="348615"/>
          <wp:effectExtent l="0" t="0" r="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CD" w:rsidRDefault="00ED16CD">
    <w:pPr>
      <w:pStyle w:val="aa"/>
      <w:jc w:val="left"/>
    </w:pPr>
    <w:r>
      <w:rPr>
        <w:noProof/>
      </w:rPr>
      <w:drawing>
        <wp:inline distT="0" distB="0" distL="0" distR="0">
          <wp:extent cx="1466850" cy="348615"/>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D67"/>
    <w:multiLevelType w:val="multilevel"/>
    <w:tmpl w:val="24865D67"/>
    <w:lvl w:ilvl="0">
      <w:start w:val="1"/>
      <w:numFmt w:val="bullet"/>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
    <w:nsid w:val="24CC5A9B"/>
    <w:multiLevelType w:val="multilevel"/>
    <w:tmpl w:val="24CC5A9B"/>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nsid w:val="5279BCCF"/>
    <w:multiLevelType w:val="singleLevel"/>
    <w:tmpl w:val="5279BCCF"/>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13784"/>
    <w:rsid w:val="00131305"/>
    <w:rsid w:val="00146A17"/>
    <w:rsid w:val="00153BAD"/>
    <w:rsid w:val="0017399B"/>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056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75A07"/>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325F5"/>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5E0C3D"/>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524CD"/>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CF769E"/>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60D7B"/>
    <w:rsid w:val="00E82D36"/>
    <w:rsid w:val="00E85FAF"/>
    <w:rsid w:val="00E967C4"/>
    <w:rsid w:val="00EA5221"/>
    <w:rsid w:val="00EC6CE4"/>
    <w:rsid w:val="00ED16CD"/>
    <w:rsid w:val="00ED3A82"/>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2360D5C"/>
    <w:rsid w:val="035E2F8A"/>
    <w:rsid w:val="15C42516"/>
    <w:rsid w:val="1DA14500"/>
    <w:rsid w:val="206D2B48"/>
    <w:rsid w:val="2305495A"/>
    <w:rsid w:val="2C676DE9"/>
    <w:rsid w:val="33B17536"/>
    <w:rsid w:val="3A654BAD"/>
    <w:rsid w:val="57F331E5"/>
    <w:rsid w:val="5A9A37B2"/>
    <w:rsid w:val="5E9F582B"/>
    <w:rsid w:val="61526439"/>
    <w:rsid w:val="68CB7E7A"/>
    <w:rsid w:val="72112E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font01">
    <w:name w:val="font01"/>
    <w:basedOn w:val="a1"/>
    <w:qFormat/>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font01">
    <w:name w:val="font01"/>
    <w:basedOn w:val="a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bcgzx@ksrc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3301</Words>
  <Characters>18819</Characters>
  <Application>Microsoft Office Word</Application>
  <DocSecurity>0</DocSecurity>
  <Lines>156</Lines>
  <Paragraphs>44</Paragraphs>
  <ScaleCrop>false</ScaleCrop>
  <Company>Microsoft</Company>
  <LinksUpToDate>false</LinksUpToDate>
  <CharactersWithSpaces>22076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21</cp:revision>
  <dcterms:created xsi:type="dcterms:W3CDTF">2023-12-26T05:21:00Z</dcterms:created>
  <dcterms:modified xsi:type="dcterms:W3CDTF">2024-07-17T23:40:00Z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EFF1817AFC504182BE6526CE9BB8EFDE</vt:lpwstr>
  </property>
</Properties>
</file>