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E83" w:rsidRDefault="0096750B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江苏昆山农村商业银行股份有限公司</w:t>
      </w:r>
    </w:p>
    <w:p w:rsidR="00E47E83" w:rsidRDefault="0096750B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重要系统信息安全等级保护测评项目采购</w:t>
      </w:r>
    </w:p>
    <w:p w:rsidR="00E47E83" w:rsidRDefault="0096750B">
      <w:pPr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中标候选人结果公示</w:t>
      </w:r>
    </w:p>
    <w:p w:rsidR="00E47E83" w:rsidRDefault="00967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一、基本情况</w:t>
      </w:r>
    </w:p>
    <w:p w:rsidR="00E47E83" w:rsidRDefault="0096750B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招标编号：</w:t>
      </w:r>
      <w:r>
        <w:rPr>
          <w:sz w:val="28"/>
          <w:szCs w:val="28"/>
        </w:rPr>
        <w:t>KSRCBZB2023017</w:t>
      </w:r>
    </w:p>
    <w:p w:rsidR="00E47E83" w:rsidRDefault="0096750B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项目名称：重要系统信息安全等级保护测评项目采购</w:t>
      </w:r>
    </w:p>
    <w:p w:rsidR="00E47E83" w:rsidRDefault="0096750B">
      <w:pPr>
        <w:ind w:left="560"/>
        <w:rPr>
          <w:sz w:val="28"/>
          <w:szCs w:val="28"/>
        </w:rPr>
      </w:pPr>
      <w:r>
        <w:rPr>
          <w:rFonts w:hint="eastAsia"/>
          <w:sz w:val="28"/>
          <w:szCs w:val="28"/>
        </w:rPr>
        <w:t>招标人：江苏昆山农村商业银行股份有限公司</w:t>
      </w:r>
    </w:p>
    <w:p w:rsidR="00E47E83" w:rsidRDefault="00967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二、中标候选供应商：</w:t>
      </w:r>
      <w:r>
        <w:rPr>
          <w:rFonts w:hint="eastAsia"/>
          <w:sz w:val="28"/>
          <w:szCs w:val="28"/>
        </w:rPr>
        <w:t xml:space="preserve"> </w:t>
      </w:r>
    </w:p>
    <w:p w:rsidR="00E47E83" w:rsidRDefault="00967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江苏金盾检测技术股份有限公司</w:t>
      </w:r>
    </w:p>
    <w:p w:rsidR="00E47E83" w:rsidRDefault="00967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三、公示期限</w:t>
      </w:r>
    </w:p>
    <w:p w:rsidR="00E47E83" w:rsidRDefault="0096750B">
      <w:pPr>
        <w:pStyle w:val="a4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自本公告发布之日起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日。</w:t>
      </w:r>
    </w:p>
    <w:p w:rsidR="00E47E83" w:rsidRDefault="00967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四、凡对本次公示存在异议，请按以下方式联系</w:t>
      </w:r>
    </w:p>
    <w:p w:rsidR="00E47E83" w:rsidRDefault="00967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1</w:t>
      </w:r>
      <w:r>
        <w:rPr>
          <w:rFonts w:hint="eastAsia"/>
          <w:sz w:val="28"/>
          <w:szCs w:val="28"/>
        </w:rPr>
        <w:t>、项目联系人：</w:t>
      </w:r>
      <w:proofErr w:type="gramStart"/>
      <w:r>
        <w:rPr>
          <w:rFonts w:hint="eastAsia"/>
          <w:sz w:val="28"/>
          <w:szCs w:val="28"/>
        </w:rPr>
        <w:t>洪正</w:t>
      </w:r>
      <w:proofErr w:type="gramEnd"/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18261463133</w:t>
      </w:r>
    </w:p>
    <w:p w:rsidR="00E47E83" w:rsidRDefault="00967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2</w:t>
      </w:r>
      <w:r>
        <w:rPr>
          <w:rFonts w:hint="eastAsia"/>
          <w:sz w:val="28"/>
          <w:szCs w:val="28"/>
        </w:rPr>
        <w:t>、招标联系人：沈康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0512-57379288</w:t>
      </w:r>
    </w:p>
    <w:p w:rsidR="00E47E83" w:rsidRDefault="00967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E47E83" w:rsidRDefault="00E47E83">
      <w:pPr>
        <w:rPr>
          <w:sz w:val="28"/>
          <w:szCs w:val="28"/>
        </w:rPr>
      </w:pPr>
    </w:p>
    <w:p w:rsidR="00E47E83" w:rsidRDefault="00E47E83">
      <w:pPr>
        <w:rPr>
          <w:sz w:val="28"/>
          <w:szCs w:val="28"/>
        </w:rPr>
      </w:pPr>
      <w:bookmarkStart w:id="0" w:name="_GoBack"/>
      <w:bookmarkEnd w:id="0"/>
    </w:p>
    <w:p w:rsidR="00E47E83" w:rsidRDefault="00E47E83">
      <w:pPr>
        <w:rPr>
          <w:sz w:val="28"/>
          <w:szCs w:val="28"/>
        </w:rPr>
      </w:pPr>
    </w:p>
    <w:p w:rsidR="00E47E83" w:rsidRDefault="00E47E83">
      <w:pPr>
        <w:pStyle w:val="a4"/>
        <w:ind w:left="420" w:firstLine="560"/>
        <w:rPr>
          <w:sz w:val="28"/>
          <w:szCs w:val="28"/>
        </w:rPr>
      </w:pPr>
    </w:p>
    <w:p w:rsidR="00E47E83" w:rsidRDefault="00E47E83">
      <w:pPr>
        <w:pStyle w:val="a4"/>
        <w:ind w:left="420" w:firstLine="560"/>
        <w:rPr>
          <w:sz w:val="28"/>
          <w:szCs w:val="28"/>
        </w:rPr>
      </w:pPr>
    </w:p>
    <w:p w:rsidR="00E47E83" w:rsidRDefault="0096750B">
      <w:pPr>
        <w:pStyle w:val="a4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江苏昆山农村商业银行股份有限公司</w:t>
      </w:r>
    </w:p>
    <w:p w:rsidR="00E47E83" w:rsidRDefault="0096750B">
      <w:pPr>
        <w:pStyle w:val="a4"/>
        <w:ind w:left="42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sectPr w:rsidR="00E47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524"/>
    <w:rsid w:val="00007E11"/>
    <w:rsid w:val="0005065B"/>
    <w:rsid w:val="000B7390"/>
    <w:rsid w:val="000D5748"/>
    <w:rsid w:val="0017155F"/>
    <w:rsid w:val="001722F8"/>
    <w:rsid w:val="001F4C92"/>
    <w:rsid w:val="002F7926"/>
    <w:rsid w:val="00313BF0"/>
    <w:rsid w:val="003641B1"/>
    <w:rsid w:val="004302C2"/>
    <w:rsid w:val="00466F79"/>
    <w:rsid w:val="005745D9"/>
    <w:rsid w:val="005C18EA"/>
    <w:rsid w:val="006B30D4"/>
    <w:rsid w:val="006B676B"/>
    <w:rsid w:val="007714EA"/>
    <w:rsid w:val="00795460"/>
    <w:rsid w:val="008058A9"/>
    <w:rsid w:val="008E4CD2"/>
    <w:rsid w:val="009118D0"/>
    <w:rsid w:val="0093581C"/>
    <w:rsid w:val="0096750B"/>
    <w:rsid w:val="00970524"/>
    <w:rsid w:val="00995E34"/>
    <w:rsid w:val="009B76E7"/>
    <w:rsid w:val="00A11A95"/>
    <w:rsid w:val="00A66383"/>
    <w:rsid w:val="00A77593"/>
    <w:rsid w:val="00AA2E31"/>
    <w:rsid w:val="00AD1F03"/>
    <w:rsid w:val="00B309C2"/>
    <w:rsid w:val="00B82921"/>
    <w:rsid w:val="00BF381C"/>
    <w:rsid w:val="00CB0962"/>
    <w:rsid w:val="00CB3221"/>
    <w:rsid w:val="00CF460B"/>
    <w:rsid w:val="00DB651D"/>
    <w:rsid w:val="00DE4365"/>
    <w:rsid w:val="00E11E86"/>
    <w:rsid w:val="00E47E83"/>
    <w:rsid w:val="00E636BA"/>
    <w:rsid w:val="00E7048B"/>
    <w:rsid w:val="00EE2D91"/>
    <w:rsid w:val="7F779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52980E"/>
  <w15:docId w15:val="{FB6CBD14-0C8D-4A36-AA30-DE26DE9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96750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6750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龚晓静</cp:lastModifiedBy>
  <cp:revision>2</cp:revision>
  <cp:lastPrinted>2023-06-14T01:38:00Z</cp:lastPrinted>
  <dcterms:created xsi:type="dcterms:W3CDTF">2023-06-13T08:52:00Z</dcterms:created>
  <dcterms:modified xsi:type="dcterms:W3CDTF">2023-06-14T01:40:00Z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